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C6" w:rsidRPr="004B2020" w:rsidRDefault="007759C6" w:rsidP="00021964">
      <w:pPr>
        <w:rPr>
          <w:rFonts w:asciiTheme="minorHAnsi" w:hAnsiTheme="minorHAnsi" w:cstheme="minorHAnsi"/>
          <w:b/>
          <w:bCs/>
          <w:color w:val="0F243E" w:themeColor="text2" w:themeShade="80"/>
          <w:sz w:val="22"/>
          <w:szCs w:val="22"/>
        </w:rPr>
      </w:pPr>
      <w:r w:rsidRPr="004B2020">
        <w:rPr>
          <w:rFonts w:asciiTheme="minorHAnsi" w:hAnsiTheme="minorHAnsi" w:cstheme="minorHAnsi"/>
          <w:b/>
          <w:bCs/>
          <w:color w:val="0F243E" w:themeColor="text2" w:themeShade="80"/>
          <w:sz w:val="22"/>
          <w:szCs w:val="22"/>
        </w:rPr>
        <w:t>REPUBLIKA HRVATSKA</w:t>
      </w:r>
    </w:p>
    <w:p w:rsidR="007759C6" w:rsidRPr="004B2020" w:rsidRDefault="007759C6" w:rsidP="00021964">
      <w:pPr>
        <w:rPr>
          <w:rFonts w:asciiTheme="minorHAnsi" w:hAnsiTheme="minorHAnsi" w:cstheme="minorHAnsi"/>
          <w:b/>
          <w:bCs/>
          <w:color w:val="0F243E" w:themeColor="text2" w:themeShade="80"/>
          <w:sz w:val="22"/>
          <w:szCs w:val="22"/>
        </w:rPr>
      </w:pPr>
      <w:r w:rsidRPr="004B2020">
        <w:rPr>
          <w:rFonts w:asciiTheme="minorHAnsi" w:hAnsiTheme="minorHAnsi" w:cstheme="minorHAnsi"/>
          <w:b/>
          <w:bCs/>
          <w:color w:val="0F243E" w:themeColor="text2" w:themeShade="80"/>
          <w:sz w:val="22"/>
          <w:szCs w:val="22"/>
        </w:rPr>
        <w:t>ŽUPANIJA LIČKO-SENJSKA</w:t>
      </w:r>
    </w:p>
    <w:p w:rsidR="007759C6" w:rsidRPr="004B2020" w:rsidRDefault="007759C6" w:rsidP="00021964">
      <w:pPr>
        <w:rPr>
          <w:rFonts w:asciiTheme="minorHAnsi" w:hAnsiTheme="minorHAnsi" w:cstheme="minorHAnsi"/>
          <w:b/>
          <w:bCs/>
          <w:color w:val="0F243E" w:themeColor="text2" w:themeShade="80"/>
          <w:sz w:val="22"/>
          <w:szCs w:val="22"/>
        </w:rPr>
      </w:pPr>
      <w:r w:rsidRPr="004B2020">
        <w:rPr>
          <w:rFonts w:asciiTheme="minorHAnsi" w:hAnsiTheme="minorHAnsi" w:cstheme="minorHAnsi"/>
          <w:b/>
          <w:bCs/>
          <w:color w:val="0F243E" w:themeColor="text2" w:themeShade="80"/>
          <w:sz w:val="22"/>
          <w:szCs w:val="22"/>
        </w:rPr>
        <w:t>OPĆINA UDBINA</w:t>
      </w:r>
    </w:p>
    <w:p w:rsidR="007759C6" w:rsidRPr="004B2020" w:rsidRDefault="007759C6" w:rsidP="00021964">
      <w:pPr>
        <w:rPr>
          <w:rFonts w:asciiTheme="minorHAnsi" w:hAnsiTheme="minorHAnsi" w:cstheme="minorHAnsi"/>
          <w:b/>
          <w:bCs/>
          <w:color w:val="0F243E" w:themeColor="text2" w:themeShade="80"/>
          <w:sz w:val="22"/>
          <w:szCs w:val="22"/>
        </w:rPr>
      </w:pPr>
      <w:r w:rsidRPr="004B2020">
        <w:rPr>
          <w:rFonts w:asciiTheme="minorHAnsi" w:hAnsiTheme="minorHAnsi" w:cstheme="minorHAnsi"/>
          <w:b/>
          <w:bCs/>
          <w:color w:val="0F243E" w:themeColor="text2" w:themeShade="80"/>
          <w:sz w:val="22"/>
          <w:szCs w:val="22"/>
        </w:rPr>
        <w:t>OSNOVNA ŠKOLA KRALJA TOMISLAVA</w:t>
      </w:r>
    </w:p>
    <w:p w:rsidR="007759C6" w:rsidRPr="004B2020" w:rsidRDefault="007759C6" w:rsidP="00021964">
      <w:pPr>
        <w:rPr>
          <w:rFonts w:asciiTheme="minorHAnsi" w:hAnsiTheme="minorHAnsi" w:cstheme="minorHAnsi"/>
          <w:b/>
          <w:bCs/>
          <w:color w:val="0F243E" w:themeColor="text2" w:themeShade="80"/>
          <w:sz w:val="22"/>
          <w:szCs w:val="22"/>
        </w:rPr>
      </w:pPr>
      <w:r w:rsidRPr="004B2020">
        <w:rPr>
          <w:rFonts w:asciiTheme="minorHAnsi" w:hAnsiTheme="minorHAnsi" w:cstheme="minorHAnsi"/>
          <w:b/>
          <w:bCs/>
          <w:color w:val="0F243E" w:themeColor="text2" w:themeShade="80"/>
          <w:sz w:val="22"/>
          <w:szCs w:val="22"/>
        </w:rPr>
        <w:t>ADRESA: K</w:t>
      </w:r>
      <w:bookmarkStart w:id="0" w:name="_GoBack"/>
      <w:bookmarkEnd w:id="0"/>
      <w:r w:rsidRPr="004B2020">
        <w:rPr>
          <w:rFonts w:asciiTheme="minorHAnsi" w:hAnsiTheme="minorHAnsi" w:cstheme="minorHAnsi"/>
          <w:b/>
          <w:bCs/>
          <w:color w:val="0F243E" w:themeColor="text2" w:themeShade="80"/>
          <w:sz w:val="22"/>
          <w:szCs w:val="22"/>
        </w:rPr>
        <w:t>ATEDRALSKA 5, 53234 UDBINA</w:t>
      </w:r>
    </w:p>
    <w:p w:rsidR="007759C6" w:rsidRPr="004B2020" w:rsidRDefault="007759C6" w:rsidP="00021964">
      <w:pPr>
        <w:rPr>
          <w:rFonts w:asciiTheme="minorHAnsi" w:hAnsiTheme="minorHAnsi" w:cstheme="minorHAnsi"/>
          <w:b/>
          <w:bCs/>
          <w:color w:val="0F243E" w:themeColor="text2" w:themeShade="80"/>
          <w:sz w:val="22"/>
          <w:szCs w:val="22"/>
        </w:rPr>
      </w:pPr>
      <w:r w:rsidRPr="004B2020">
        <w:rPr>
          <w:rFonts w:asciiTheme="minorHAnsi" w:hAnsiTheme="minorHAnsi" w:cstheme="minorHAnsi"/>
          <w:b/>
          <w:bCs/>
          <w:color w:val="0F243E" w:themeColor="text2" w:themeShade="80"/>
          <w:sz w:val="22"/>
          <w:szCs w:val="22"/>
        </w:rPr>
        <w:t>ŠIFRA ŠKOLE: 0</w:t>
      </w:r>
      <w:r w:rsidR="00B51C62" w:rsidRPr="004B2020">
        <w:rPr>
          <w:rFonts w:asciiTheme="minorHAnsi" w:hAnsiTheme="minorHAnsi" w:cstheme="minorHAnsi"/>
          <w:b/>
          <w:bCs/>
          <w:color w:val="0F243E" w:themeColor="text2" w:themeShade="80"/>
          <w:sz w:val="22"/>
          <w:szCs w:val="22"/>
        </w:rPr>
        <w:t>9</w:t>
      </w:r>
      <w:r w:rsidRPr="004B2020">
        <w:rPr>
          <w:rFonts w:asciiTheme="minorHAnsi" w:hAnsiTheme="minorHAnsi" w:cstheme="minorHAnsi"/>
          <w:b/>
          <w:bCs/>
          <w:color w:val="0F243E" w:themeColor="text2" w:themeShade="80"/>
          <w:sz w:val="22"/>
          <w:szCs w:val="22"/>
        </w:rPr>
        <w:t>-380-001</w:t>
      </w:r>
    </w:p>
    <w:p w:rsidR="00A46372" w:rsidRPr="004B2020" w:rsidRDefault="00A46372" w:rsidP="00021964">
      <w:pPr>
        <w:rPr>
          <w:rFonts w:asciiTheme="minorHAnsi" w:hAnsiTheme="minorHAnsi" w:cstheme="minorHAnsi"/>
          <w:b/>
          <w:color w:val="0F243E" w:themeColor="text2" w:themeShade="80"/>
          <w:sz w:val="22"/>
          <w:szCs w:val="22"/>
        </w:rPr>
      </w:pPr>
      <w:r w:rsidRPr="004B2020">
        <w:rPr>
          <w:rFonts w:asciiTheme="minorHAnsi" w:hAnsiTheme="minorHAnsi" w:cstheme="minorHAnsi"/>
          <w:b/>
          <w:color w:val="0F243E" w:themeColor="text2" w:themeShade="80"/>
          <w:sz w:val="22"/>
          <w:szCs w:val="22"/>
        </w:rPr>
        <w:t>KLASA:602-</w:t>
      </w:r>
      <w:r w:rsidR="001B59E4" w:rsidRPr="004B2020">
        <w:rPr>
          <w:rFonts w:asciiTheme="minorHAnsi" w:hAnsiTheme="minorHAnsi" w:cstheme="minorHAnsi"/>
          <w:b/>
          <w:color w:val="0F243E" w:themeColor="text2" w:themeShade="80"/>
          <w:sz w:val="22"/>
          <w:szCs w:val="22"/>
        </w:rPr>
        <w:t>11</w:t>
      </w:r>
      <w:r w:rsidR="003B26EE" w:rsidRPr="004B2020">
        <w:rPr>
          <w:rFonts w:asciiTheme="minorHAnsi" w:hAnsiTheme="minorHAnsi" w:cstheme="minorHAnsi"/>
          <w:b/>
          <w:color w:val="0F243E" w:themeColor="text2" w:themeShade="80"/>
          <w:sz w:val="22"/>
          <w:szCs w:val="22"/>
        </w:rPr>
        <w:t>/2</w:t>
      </w:r>
      <w:r w:rsidR="00237857" w:rsidRPr="004B2020">
        <w:rPr>
          <w:rFonts w:asciiTheme="minorHAnsi" w:hAnsiTheme="minorHAnsi" w:cstheme="minorHAnsi"/>
          <w:b/>
          <w:color w:val="0F243E" w:themeColor="text2" w:themeShade="80"/>
          <w:sz w:val="22"/>
          <w:szCs w:val="22"/>
        </w:rPr>
        <w:t>4</w:t>
      </w:r>
      <w:r w:rsidRPr="004B2020">
        <w:rPr>
          <w:rFonts w:asciiTheme="minorHAnsi" w:hAnsiTheme="minorHAnsi" w:cstheme="minorHAnsi"/>
          <w:b/>
          <w:color w:val="0F243E" w:themeColor="text2" w:themeShade="80"/>
          <w:sz w:val="22"/>
          <w:szCs w:val="22"/>
        </w:rPr>
        <w:t>-01/0</w:t>
      </w:r>
      <w:r w:rsidR="001B59E4" w:rsidRPr="004B2020">
        <w:rPr>
          <w:rFonts w:asciiTheme="minorHAnsi" w:hAnsiTheme="minorHAnsi" w:cstheme="minorHAnsi"/>
          <w:b/>
          <w:color w:val="0F243E" w:themeColor="text2" w:themeShade="80"/>
          <w:sz w:val="22"/>
          <w:szCs w:val="22"/>
        </w:rPr>
        <w:t>1</w:t>
      </w:r>
    </w:p>
    <w:p w:rsidR="00A46372" w:rsidRPr="004B2020" w:rsidRDefault="003B26EE" w:rsidP="00021964">
      <w:pPr>
        <w:rPr>
          <w:rFonts w:asciiTheme="minorHAnsi" w:hAnsiTheme="minorHAnsi" w:cstheme="minorHAnsi"/>
          <w:b/>
          <w:color w:val="0F243E" w:themeColor="text2" w:themeShade="80"/>
          <w:sz w:val="22"/>
          <w:szCs w:val="22"/>
        </w:rPr>
      </w:pPr>
      <w:r w:rsidRPr="004B2020">
        <w:rPr>
          <w:rFonts w:asciiTheme="minorHAnsi" w:hAnsiTheme="minorHAnsi" w:cstheme="minorHAnsi"/>
          <w:b/>
          <w:color w:val="0F243E" w:themeColor="text2" w:themeShade="80"/>
          <w:sz w:val="22"/>
          <w:szCs w:val="22"/>
        </w:rPr>
        <w:t>URBROJ:2125/33-06-2</w:t>
      </w:r>
      <w:r w:rsidR="00237857" w:rsidRPr="004B2020">
        <w:rPr>
          <w:rFonts w:asciiTheme="minorHAnsi" w:hAnsiTheme="minorHAnsi" w:cstheme="minorHAnsi"/>
          <w:b/>
          <w:color w:val="0F243E" w:themeColor="text2" w:themeShade="80"/>
          <w:sz w:val="22"/>
          <w:szCs w:val="22"/>
        </w:rPr>
        <w:t>4</w:t>
      </w:r>
      <w:r w:rsidR="00A46372" w:rsidRPr="004B2020">
        <w:rPr>
          <w:rFonts w:asciiTheme="minorHAnsi" w:hAnsiTheme="minorHAnsi" w:cstheme="minorHAnsi"/>
          <w:b/>
          <w:color w:val="0F243E" w:themeColor="text2" w:themeShade="80"/>
          <w:sz w:val="22"/>
          <w:szCs w:val="22"/>
        </w:rPr>
        <w:t>-01</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3B628F" w:rsidP="00021964">
      <w:pPr>
        <w:rPr>
          <w:rFonts w:asciiTheme="minorHAnsi" w:hAnsiTheme="minorHAnsi" w:cstheme="minorHAnsi"/>
          <w:sz w:val="22"/>
          <w:szCs w:val="22"/>
        </w:rPr>
      </w:pPr>
      <w:r w:rsidRPr="004B202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97112A3" wp14:editId="51E4A24C">
                <wp:simplePos x="0" y="0"/>
                <wp:positionH relativeFrom="column">
                  <wp:posOffset>30480</wp:posOffset>
                </wp:positionH>
                <wp:positionV relativeFrom="paragraph">
                  <wp:posOffset>7620</wp:posOffset>
                </wp:positionV>
                <wp:extent cx="1828800" cy="1828800"/>
                <wp:effectExtent l="0" t="0" r="26035" b="13970"/>
                <wp:wrapNone/>
                <wp:docPr id="4" name="Tekstni okvir 4"/>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F5AD7" w:rsidRPr="003B628F" w:rsidRDefault="002F5AD7" w:rsidP="003B628F">
                            <w:pPr>
                              <w:shd w:val="clear" w:color="auto" w:fill="DAEEF3" w:themeFill="accent5" w:themeFillTint="33"/>
                              <w:jc w:val="center"/>
                              <w:rPr>
                                <w:b/>
                                <w:color w:val="984806" w:themeColor="accent6" w:themeShade="80"/>
                                <w:sz w:val="72"/>
                                <w:szCs w:val="72"/>
                                <w14:textOutline w14:w="11112" w14:cap="flat" w14:cmpd="sng" w14:algn="ctr">
                                  <w14:solidFill>
                                    <w14:schemeClr w14:val="accent2"/>
                                  </w14:solidFill>
                                  <w14:prstDash w14:val="solid"/>
                                  <w14:round/>
                                </w14:textOutline>
                              </w:rPr>
                            </w:pPr>
                            <w:r w:rsidRPr="003B628F">
                              <w:rPr>
                                <w:b/>
                                <w:color w:val="984806" w:themeColor="accent6" w:themeShade="80"/>
                                <w:sz w:val="72"/>
                                <w:szCs w:val="72"/>
                                <w14:textOutline w14:w="11112" w14:cap="flat" w14:cmpd="sng" w14:algn="ctr">
                                  <w14:solidFill>
                                    <w14:schemeClr w14:val="accent2"/>
                                  </w14:solidFill>
                                  <w14:prstDash w14:val="solid"/>
                                  <w14:round/>
                                </w14:textOutline>
                              </w:rPr>
                              <w:t>Godišnji plan i program rada za školsku 202</w:t>
                            </w:r>
                            <w:r>
                              <w:rPr>
                                <w:b/>
                                <w:color w:val="984806" w:themeColor="accent6" w:themeShade="80"/>
                                <w:sz w:val="72"/>
                                <w:szCs w:val="72"/>
                                <w14:textOutline w14:w="11112" w14:cap="flat" w14:cmpd="sng" w14:algn="ctr">
                                  <w14:solidFill>
                                    <w14:schemeClr w14:val="accent2"/>
                                  </w14:solidFill>
                                  <w14:prstDash w14:val="solid"/>
                                  <w14:round/>
                                </w14:textOutline>
                              </w:rPr>
                              <w:t>4</w:t>
                            </w:r>
                            <w:r w:rsidRPr="003B628F">
                              <w:rPr>
                                <w:b/>
                                <w:color w:val="984806" w:themeColor="accent6" w:themeShade="80"/>
                                <w:sz w:val="72"/>
                                <w:szCs w:val="72"/>
                                <w14:textOutline w14:w="11112" w14:cap="flat" w14:cmpd="sng" w14:algn="ctr">
                                  <w14:solidFill>
                                    <w14:schemeClr w14:val="accent2"/>
                                  </w14:solidFill>
                                  <w14:prstDash w14:val="solid"/>
                                  <w14:round/>
                                </w14:textOutline>
                              </w:rPr>
                              <w:t>./202</w:t>
                            </w:r>
                            <w:r>
                              <w:rPr>
                                <w:b/>
                                <w:color w:val="984806" w:themeColor="accent6" w:themeShade="80"/>
                                <w:sz w:val="72"/>
                                <w:szCs w:val="72"/>
                                <w14:textOutline w14:w="11112" w14:cap="flat" w14:cmpd="sng" w14:algn="ctr">
                                  <w14:solidFill>
                                    <w14:schemeClr w14:val="accent2"/>
                                  </w14:solidFill>
                                  <w14:prstDash w14:val="solid"/>
                                  <w14:round/>
                                </w14:textOutline>
                              </w:rPr>
                              <w:t>5</w:t>
                            </w:r>
                            <w:r w:rsidRPr="003B628F">
                              <w:rPr>
                                <w:b/>
                                <w:color w:val="984806" w:themeColor="accent6" w:themeShade="80"/>
                                <w:sz w:val="72"/>
                                <w:szCs w:val="72"/>
                                <w14:textOutline w14:w="11112" w14:cap="flat" w14:cmpd="sng" w14:algn="ctr">
                                  <w14:solidFill>
                                    <w14:schemeClr w14:val="accent2"/>
                                  </w14:solidFill>
                                  <w14:prstDash w14:val="solid"/>
                                  <w14:round/>
                                </w14:textOutline>
                              </w:rPr>
                              <w:t>. godinu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7112A3" id="_x0000_t202" coordsize="21600,21600" o:spt="202" path="m,l,21600r21600,l21600,xe">
                <v:stroke joinstyle="miter"/>
                <v:path gradientshapeok="t" o:connecttype="rect"/>
              </v:shapetype>
              <v:shape id="Tekstni okvir 4" o:spid="_x0000_s1026" type="#_x0000_t202" style="position:absolute;margin-left:2.4pt;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" fillcolor="white [3201]" strokecolor="#c0504d [3205]" strokeweight="2pt">
                <v:textbox style="mso-fit-shape-to-text:t">
                  <w:txbxContent>
                    <w:p w:rsidR="002F5AD7" w:rsidRPr="003B628F" w:rsidRDefault="002F5AD7" w:rsidP="003B628F">
                      <w:pPr>
                        <w:shd w:val="clear" w:color="auto" w:fill="DAEEF3" w:themeFill="accent5" w:themeFillTint="33"/>
                        <w:jc w:val="center"/>
                        <w:rPr>
                          <w:b/>
                          <w:color w:val="984806" w:themeColor="accent6" w:themeShade="80"/>
                          <w:sz w:val="72"/>
                          <w:szCs w:val="72"/>
                          <w14:textOutline w14:w="11112" w14:cap="flat" w14:cmpd="sng" w14:algn="ctr">
                            <w14:solidFill>
                              <w14:schemeClr w14:val="accent2"/>
                            </w14:solidFill>
                            <w14:prstDash w14:val="solid"/>
                            <w14:round/>
                          </w14:textOutline>
                        </w:rPr>
                      </w:pPr>
                      <w:r w:rsidRPr="003B628F">
                        <w:rPr>
                          <w:b/>
                          <w:color w:val="984806" w:themeColor="accent6" w:themeShade="80"/>
                          <w:sz w:val="72"/>
                          <w:szCs w:val="72"/>
                          <w14:textOutline w14:w="11112" w14:cap="flat" w14:cmpd="sng" w14:algn="ctr">
                            <w14:solidFill>
                              <w14:schemeClr w14:val="accent2"/>
                            </w14:solidFill>
                            <w14:prstDash w14:val="solid"/>
                            <w14:round/>
                          </w14:textOutline>
                        </w:rPr>
                        <w:t>Godišnji plan i program rada za školsku 202</w:t>
                      </w:r>
                      <w:r>
                        <w:rPr>
                          <w:b/>
                          <w:color w:val="984806" w:themeColor="accent6" w:themeShade="80"/>
                          <w:sz w:val="72"/>
                          <w:szCs w:val="72"/>
                          <w14:textOutline w14:w="11112" w14:cap="flat" w14:cmpd="sng" w14:algn="ctr">
                            <w14:solidFill>
                              <w14:schemeClr w14:val="accent2"/>
                            </w14:solidFill>
                            <w14:prstDash w14:val="solid"/>
                            <w14:round/>
                          </w14:textOutline>
                        </w:rPr>
                        <w:t>4</w:t>
                      </w:r>
                      <w:r w:rsidRPr="003B628F">
                        <w:rPr>
                          <w:b/>
                          <w:color w:val="984806" w:themeColor="accent6" w:themeShade="80"/>
                          <w:sz w:val="72"/>
                          <w:szCs w:val="72"/>
                          <w14:textOutline w14:w="11112" w14:cap="flat" w14:cmpd="sng" w14:algn="ctr">
                            <w14:solidFill>
                              <w14:schemeClr w14:val="accent2"/>
                            </w14:solidFill>
                            <w14:prstDash w14:val="solid"/>
                            <w14:round/>
                          </w14:textOutline>
                        </w:rPr>
                        <w:t>./202</w:t>
                      </w:r>
                      <w:r>
                        <w:rPr>
                          <w:b/>
                          <w:color w:val="984806" w:themeColor="accent6" w:themeShade="80"/>
                          <w:sz w:val="72"/>
                          <w:szCs w:val="72"/>
                          <w14:textOutline w14:w="11112" w14:cap="flat" w14:cmpd="sng" w14:algn="ctr">
                            <w14:solidFill>
                              <w14:schemeClr w14:val="accent2"/>
                            </w14:solidFill>
                            <w14:prstDash w14:val="solid"/>
                            <w14:round/>
                          </w14:textOutline>
                        </w:rPr>
                        <w:t>5</w:t>
                      </w:r>
                      <w:r w:rsidRPr="003B628F">
                        <w:rPr>
                          <w:b/>
                          <w:color w:val="984806" w:themeColor="accent6" w:themeShade="80"/>
                          <w:sz w:val="72"/>
                          <w:szCs w:val="72"/>
                          <w14:textOutline w14:w="11112" w14:cap="flat" w14:cmpd="sng" w14:algn="ctr">
                            <w14:solidFill>
                              <w14:schemeClr w14:val="accent2"/>
                            </w14:solidFill>
                            <w14:prstDash w14:val="solid"/>
                            <w14:round/>
                          </w14:textOutline>
                        </w:rPr>
                        <w:t>. godinu</w:t>
                      </w:r>
                    </w:p>
                  </w:txbxContent>
                </v:textbox>
              </v:shape>
            </w:pict>
          </mc:Fallback>
        </mc:AlternateConten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center"/>
        <w:rPr>
          <w:rFonts w:asciiTheme="minorHAnsi" w:hAnsiTheme="minorHAnsi" w:cstheme="minorHAnsi"/>
          <w:sz w:val="22"/>
          <w:szCs w:val="22"/>
        </w:rPr>
      </w:pPr>
    </w:p>
    <w:p w:rsidR="003B628F" w:rsidRPr="004B2020" w:rsidRDefault="003B628F" w:rsidP="00021964">
      <w:pPr>
        <w:jc w:val="center"/>
        <w:rPr>
          <w:rFonts w:asciiTheme="minorHAnsi" w:hAnsiTheme="minorHAnsi" w:cstheme="minorHAnsi"/>
          <w:sz w:val="22"/>
          <w:szCs w:val="22"/>
        </w:rPr>
      </w:pPr>
    </w:p>
    <w:p w:rsidR="003B628F" w:rsidRPr="004B2020" w:rsidRDefault="003B628F" w:rsidP="00021964">
      <w:pPr>
        <w:jc w:val="center"/>
        <w:rPr>
          <w:rFonts w:asciiTheme="minorHAnsi" w:hAnsiTheme="minorHAnsi" w:cstheme="minorHAnsi"/>
          <w:sz w:val="22"/>
          <w:szCs w:val="22"/>
        </w:rPr>
      </w:pPr>
    </w:p>
    <w:p w:rsidR="003B628F" w:rsidRPr="004B2020" w:rsidRDefault="003B628F" w:rsidP="00021964">
      <w:pPr>
        <w:jc w:val="center"/>
        <w:rPr>
          <w:rFonts w:asciiTheme="minorHAnsi" w:hAnsiTheme="minorHAnsi" w:cstheme="minorHAnsi"/>
          <w:sz w:val="22"/>
          <w:szCs w:val="22"/>
        </w:rPr>
      </w:pPr>
    </w:p>
    <w:p w:rsidR="003B628F" w:rsidRPr="004B2020" w:rsidRDefault="003B628F" w:rsidP="00021964">
      <w:pPr>
        <w:jc w:val="cente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46372" w:rsidP="00021964">
      <w:pPr>
        <w:rPr>
          <w:rFonts w:asciiTheme="minorHAnsi" w:hAnsiTheme="minorHAnsi" w:cstheme="minorHAnsi"/>
          <w:sz w:val="22"/>
          <w:szCs w:val="22"/>
        </w:rPr>
      </w:pPr>
      <w:r w:rsidRPr="004B2020">
        <w:rPr>
          <w:rFonts w:asciiTheme="minorHAnsi" w:hAnsiTheme="minorHAnsi" w:cstheme="minorHAnsi"/>
          <w:noProof/>
          <w:sz w:val="22"/>
          <w:szCs w:val="22"/>
          <w:lang w:eastAsia="hr-HR"/>
        </w:rPr>
        <w:drawing>
          <wp:inline distT="0" distB="0" distL="0" distR="0">
            <wp:extent cx="6120765" cy="4592861"/>
            <wp:effectExtent l="19050" t="0" r="13335" b="0"/>
            <wp:docPr id="1" name="Slika 1" descr="P91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9180013"/>
                    <pic:cNvPicPr>
                      <a:picLocks noChangeAspect="1" noChangeArrowheads="1"/>
                    </pic:cNvPicPr>
                  </pic:nvPicPr>
                  <pic:blipFill>
                    <a:blip r:embed="rId8" cstate="print">
                      <a:lum bright="36000" contrast="79000"/>
                    </a:blip>
                    <a:srcRect/>
                    <a:stretch>
                      <a:fillRect/>
                    </a:stretch>
                  </pic:blipFill>
                  <pic:spPr bwMode="auto">
                    <a:xfrm>
                      <a:off x="0" y="0"/>
                      <a:ext cx="6120765" cy="4592861"/>
                    </a:xfrm>
                    <a:prstGeom prst="rect">
                      <a:avLst/>
                    </a:prstGeom>
                    <a:noFill/>
                    <a:ln w="9525">
                      <a:noFill/>
                      <a:miter lim="800000"/>
                      <a:headEnd/>
                      <a:tailEnd/>
                    </a:ln>
                    <a:effectLst>
                      <a:outerShdw blurRad="863600" dist="444500" dir="2400000" sx="64000" sy="64000" algn="ctr" rotWithShape="0">
                        <a:srgbClr val="000000">
                          <a:alpha val="16000"/>
                        </a:srgbClr>
                      </a:outerShdw>
                    </a:effectLst>
                  </pic:spPr>
                </pic:pic>
              </a:graphicData>
            </a:graphic>
          </wp:inline>
        </w:drawing>
      </w:r>
    </w:p>
    <w:p w:rsidR="007759C6" w:rsidRPr="004B2020" w:rsidRDefault="007759C6" w:rsidP="00021964">
      <w:pPr>
        <w:rPr>
          <w:rFonts w:asciiTheme="minorHAnsi" w:hAnsiTheme="minorHAnsi" w:cstheme="minorHAnsi"/>
          <w:sz w:val="22"/>
          <w:szCs w:val="22"/>
        </w:rPr>
      </w:pPr>
    </w:p>
    <w:p w:rsidR="00645F57" w:rsidRPr="004B2020" w:rsidRDefault="00645F57" w:rsidP="00021964">
      <w:pPr>
        <w:jc w:val="cente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NA OSNOVU ČLANKA 28. ZAKONA O </w:t>
      </w:r>
      <w:r w:rsidR="002E490E" w:rsidRPr="004B2020">
        <w:rPr>
          <w:rFonts w:asciiTheme="minorHAnsi" w:hAnsiTheme="minorHAnsi" w:cstheme="minorHAnsi"/>
          <w:sz w:val="22"/>
          <w:szCs w:val="22"/>
        </w:rPr>
        <w:t xml:space="preserve">ODGOJU I OBRAZOVANJU U OSNOVNOJ I SREDNJOJ ŠKOLI </w:t>
      </w:r>
      <w:r w:rsidRPr="004B2020">
        <w:rPr>
          <w:rFonts w:asciiTheme="minorHAnsi" w:hAnsiTheme="minorHAnsi" w:cstheme="minorHAnsi"/>
          <w:sz w:val="22"/>
          <w:szCs w:val="22"/>
        </w:rPr>
        <w:t>I ČLANKA 12. STATUTA OSNOVNE ŠKOLE KRALJA TOMISLAVA, KATEDRALSKA 5, NAKON</w:t>
      </w:r>
      <w:r w:rsidR="00784FCB" w:rsidRPr="004B2020">
        <w:rPr>
          <w:rFonts w:asciiTheme="minorHAnsi" w:hAnsiTheme="minorHAnsi" w:cstheme="minorHAnsi"/>
          <w:sz w:val="22"/>
          <w:szCs w:val="22"/>
        </w:rPr>
        <w:t xml:space="preserve"> PRETHODNOG MIŠLJENJA UČITELJSKOG VIJEĆA OD</w:t>
      </w:r>
      <w:r w:rsidR="002F5AD7">
        <w:rPr>
          <w:rFonts w:asciiTheme="minorHAnsi" w:hAnsiTheme="minorHAnsi" w:cstheme="minorHAnsi"/>
          <w:sz w:val="22"/>
          <w:szCs w:val="22"/>
        </w:rPr>
        <w:t xml:space="preserve"> 03.10.2024</w:t>
      </w:r>
      <w:r w:rsidR="00422C89" w:rsidRPr="004B2020">
        <w:rPr>
          <w:rFonts w:asciiTheme="minorHAnsi" w:hAnsiTheme="minorHAnsi" w:cstheme="minorHAnsi"/>
          <w:sz w:val="22"/>
          <w:szCs w:val="22"/>
        </w:rPr>
        <w:t xml:space="preserve"> </w:t>
      </w:r>
      <w:r w:rsidR="00784FCB" w:rsidRPr="004B2020">
        <w:rPr>
          <w:rFonts w:asciiTheme="minorHAnsi" w:hAnsiTheme="minorHAnsi" w:cstheme="minorHAnsi"/>
          <w:sz w:val="22"/>
          <w:szCs w:val="22"/>
        </w:rPr>
        <w:t>.G. I VIJEĆA RODITELJA OD</w:t>
      </w:r>
      <w:r w:rsidR="002F5AD7">
        <w:rPr>
          <w:rFonts w:asciiTheme="minorHAnsi" w:hAnsiTheme="minorHAnsi" w:cstheme="minorHAnsi"/>
          <w:sz w:val="22"/>
          <w:szCs w:val="22"/>
        </w:rPr>
        <w:t xml:space="preserve"> 07.10.2024</w:t>
      </w:r>
      <w:r w:rsidR="00514441" w:rsidRPr="004B2020">
        <w:rPr>
          <w:rFonts w:asciiTheme="minorHAnsi" w:hAnsiTheme="minorHAnsi" w:cstheme="minorHAnsi"/>
          <w:sz w:val="22"/>
          <w:szCs w:val="22"/>
        </w:rPr>
        <w:t>.</w:t>
      </w:r>
      <w:r w:rsidR="002F5AD7">
        <w:rPr>
          <w:rFonts w:asciiTheme="minorHAnsi" w:hAnsiTheme="minorHAnsi" w:cstheme="minorHAnsi"/>
          <w:sz w:val="22"/>
          <w:szCs w:val="22"/>
        </w:rPr>
        <w:t xml:space="preserve"> godine</w:t>
      </w:r>
      <w:r w:rsidRPr="004B2020">
        <w:rPr>
          <w:rFonts w:asciiTheme="minorHAnsi" w:hAnsiTheme="minorHAnsi" w:cstheme="minorHAnsi"/>
          <w:sz w:val="22"/>
          <w:szCs w:val="22"/>
        </w:rPr>
        <w:t xml:space="preserve"> ŠKOLSK</w:t>
      </w:r>
      <w:r w:rsidR="003B26EE" w:rsidRPr="004B2020">
        <w:rPr>
          <w:rFonts w:asciiTheme="minorHAnsi" w:hAnsiTheme="minorHAnsi" w:cstheme="minorHAnsi"/>
          <w:sz w:val="22"/>
          <w:szCs w:val="22"/>
        </w:rPr>
        <w:t>I ODBOR JE NA SJEDNICI ODRŽANOJ</w:t>
      </w:r>
      <w:r w:rsidR="002F5AD7">
        <w:rPr>
          <w:rFonts w:asciiTheme="minorHAnsi" w:hAnsiTheme="minorHAnsi" w:cstheme="minorHAnsi"/>
          <w:sz w:val="22"/>
          <w:szCs w:val="22"/>
        </w:rPr>
        <w:t xml:space="preserve"> 08.10.202</w:t>
      </w:r>
      <w:r w:rsidR="00F575BC" w:rsidRPr="004B2020">
        <w:rPr>
          <w:rFonts w:asciiTheme="minorHAnsi" w:hAnsiTheme="minorHAnsi" w:cstheme="minorHAnsi"/>
          <w:sz w:val="22"/>
          <w:szCs w:val="22"/>
        </w:rPr>
        <w:t xml:space="preserve"> </w:t>
      </w:r>
      <w:r w:rsidR="00514441" w:rsidRPr="004B2020">
        <w:rPr>
          <w:rFonts w:asciiTheme="minorHAnsi" w:hAnsiTheme="minorHAnsi" w:cstheme="minorHAnsi"/>
          <w:sz w:val="22"/>
          <w:szCs w:val="22"/>
        </w:rPr>
        <w:t>.G</w:t>
      </w:r>
      <w:r w:rsidRPr="004B2020">
        <w:rPr>
          <w:rFonts w:asciiTheme="minorHAnsi" w:hAnsiTheme="minorHAnsi" w:cstheme="minorHAnsi"/>
          <w:sz w:val="22"/>
          <w:szCs w:val="22"/>
        </w:rPr>
        <w:t xml:space="preserve">. DONIO GODIŠNJI </w:t>
      </w:r>
      <w:r w:rsidR="003B26EE" w:rsidRPr="004B2020">
        <w:rPr>
          <w:rFonts w:asciiTheme="minorHAnsi" w:hAnsiTheme="minorHAnsi" w:cstheme="minorHAnsi"/>
          <w:sz w:val="22"/>
          <w:szCs w:val="22"/>
        </w:rPr>
        <w:t>PLAN I PROGRAM RADA ŠKOLE ZA 202</w:t>
      </w:r>
      <w:r w:rsidR="00237857" w:rsidRPr="004B2020">
        <w:rPr>
          <w:rFonts w:asciiTheme="minorHAnsi" w:hAnsiTheme="minorHAnsi" w:cstheme="minorHAnsi"/>
          <w:sz w:val="22"/>
          <w:szCs w:val="22"/>
        </w:rPr>
        <w:t>4</w:t>
      </w:r>
      <w:r w:rsidRPr="004B2020">
        <w:rPr>
          <w:rFonts w:asciiTheme="minorHAnsi" w:hAnsiTheme="minorHAnsi" w:cstheme="minorHAnsi"/>
          <w:sz w:val="22"/>
          <w:szCs w:val="22"/>
        </w:rPr>
        <w:t>./20</w:t>
      </w:r>
      <w:r w:rsidR="000F6A45" w:rsidRPr="004B2020">
        <w:rPr>
          <w:rFonts w:asciiTheme="minorHAnsi" w:hAnsiTheme="minorHAnsi" w:cstheme="minorHAnsi"/>
          <w:sz w:val="22"/>
          <w:szCs w:val="22"/>
        </w:rPr>
        <w:t>2</w:t>
      </w:r>
      <w:r w:rsidR="00237857" w:rsidRPr="004B2020">
        <w:rPr>
          <w:rFonts w:asciiTheme="minorHAnsi" w:hAnsiTheme="minorHAnsi" w:cstheme="minorHAnsi"/>
          <w:sz w:val="22"/>
          <w:szCs w:val="22"/>
        </w:rPr>
        <w:t>5</w:t>
      </w:r>
      <w:r w:rsidRPr="004B2020">
        <w:rPr>
          <w:rFonts w:asciiTheme="minorHAnsi" w:hAnsiTheme="minorHAnsi" w:cstheme="minorHAnsi"/>
          <w:sz w:val="22"/>
          <w:szCs w:val="22"/>
        </w:rPr>
        <w:t>. ŠKOLSKU GODINU. DOKUMENT JE DOSTUPAN NA WEB STRANICI ŠKOLE.</w:t>
      </w:r>
    </w:p>
    <w:p w:rsidR="00E3179A" w:rsidRPr="004B2020" w:rsidRDefault="00E3179A" w:rsidP="00021964">
      <w:pPr>
        <w:jc w:val="cente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Sadržaj</w:t>
      </w:r>
    </w:p>
    <w:p w:rsidR="007759C6" w:rsidRPr="004B2020" w:rsidRDefault="007759C6" w:rsidP="00021964">
      <w:pPr>
        <w:rPr>
          <w:rFonts w:asciiTheme="minorHAnsi" w:hAnsiTheme="minorHAnsi" w:cstheme="minorHAnsi"/>
          <w:sz w:val="22"/>
          <w:szCs w:val="22"/>
        </w:rPr>
      </w:pPr>
    </w:p>
    <w:tbl>
      <w:tblPr>
        <w:tblW w:w="10824" w:type="dxa"/>
        <w:tblInd w:w="-176" w:type="dxa"/>
        <w:tblLook w:val="04A0" w:firstRow="1" w:lastRow="0" w:firstColumn="1" w:lastColumn="0" w:noHBand="0" w:noVBand="1"/>
      </w:tblPr>
      <w:tblGrid>
        <w:gridCol w:w="516"/>
        <w:gridCol w:w="547"/>
        <w:gridCol w:w="9305"/>
        <w:gridCol w:w="456"/>
      </w:tblGrid>
      <w:tr w:rsidR="00021964" w:rsidRPr="004B2020" w:rsidTr="0002435B">
        <w:trPr>
          <w:trHeight w:val="312"/>
        </w:trPr>
        <w:tc>
          <w:tcPr>
            <w:tcW w:w="516" w:type="dxa"/>
            <w:shd w:val="clear" w:color="auto" w:fill="auto"/>
          </w:tcPr>
          <w:p w:rsidR="00021964"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p>
        </w:tc>
        <w:tc>
          <w:tcPr>
            <w:tcW w:w="9852" w:type="dxa"/>
            <w:gridSpan w:val="2"/>
            <w:shd w:val="clear" w:color="auto" w:fill="auto"/>
          </w:tcPr>
          <w:p w:rsidR="00021964" w:rsidRPr="004B2020" w:rsidRDefault="00021964"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noProof/>
                <w:color w:val="auto"/>
                <w:sz w:val="22"/>
                <w:szCs w:val="22"/>
                <w:lang w:val="hr-HR"/>
              </w:rPr>
              <w:drawing>
                <wp:inline distT="0" distB="0" distL="0" distR="0">
                  <wp:extent cx="6118860" cy="2133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8860" cy="213360"/>
                          </a:xfrm>
                          <a:prstGeom prst="rect">
                            <a:avLst/>
                          </a:prstGeom>
                          <a:noFill/>
                          <a:ln>
                            <a:noFill/>
                          </a:ln>
                        </pic:spPr>
                      </pic:pic>
                    </a:graphicData>
                  </a:graphic>
                </wp:inline>
              </w:drawing>
            </w:r>
          </w:p>
        </w:tc>
        <w:tc>
          <w:tcPr>
            <w:tcW w:w="456" w:type="dxa"/>
            <w:shd w:val="clear" w:color="auto" w:fill="auto"/>
            <w:vAlign w:val="center"/>
          </w:tcPr>
          <w:p w:rsidR="00021964"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4</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PODATCI O UVJETIMA RADA…………………………………………………….........</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5</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Podatci o upisnom području…………………………………………………………..</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5</w:t>
            </w:r>
          </w:p>
        </w:tc>
      </w:tr>
      <w:tr w:rsidR="007759C6" w:rsidRPr="004B2020" w:rsidTr="0002435B">
        <w:trPr>
          <w:trHeight w:val="299"/>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Unutrašnji školski prostori……………………………………………………………</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5</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Školski okoliš…………………………………………………………………………</w:t>
            </w:r>
          </w:p>
        </w:tc>
        <w:tc>
          <w:tcPr>
            <w:tcW w:w="456" w:type="dxa"/>
            <w:shd w:val="clear" w:color="auto" w:fill="auto"/>
            <w:vAlign w:val="center"/>
          </w:tcPr>
          <w:p w:rsidR="007759C6" w:rsidRPr="004B2020" w:rsidRDefault="00F46BA9"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6</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Ocjena i prikaz stanja područne škole objekata, namještaja i učila……...</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F46BA9"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6</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Podatci o knjižnom fondu…………………………………………………</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F46BA9"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6</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obnove i adaptacije……………………………………………………………...</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7</w:t>
            </w:r>
          </w:p>
        </w:tc>
      </w:tr>
      <w:tr w:rsidR="007A2927" w:rsidRPr="004B2020" w:rsidTr="0002435B">
        <w:trPr>
          <w:trHeight w:val="312"/>
        </w:trPr>
        <w:tc>
          <w:tcPr>
            <w:tcW w:w="516" w:type="dxa"/>
            <w:shd w:val="clear" w:color="auto" w:fill="auto"/>
          </w:tcPr>
          <w:p w:rsidR="007A2927" w:rsidRPr="004B2020" w:rsidRDefault="007A2927"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 xml:space="preserve">       </w:t>
            </w:r>
          </w:p>
        </w:tc>
        <w:tc>
          <w:tcPr>
            <w:tcW w:w="547" w:type="dxa"/>
            <w:shd w:val="clear" w:color="auto" w:fill="auto"/>
          </w:tcPr>
          <w:p w:rsidR="007A2927" w:rsidRPr="004B2020" w:rsidRDefault="007A2927"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A2927" w:rsidRPr="004B2020" w:rsidRDefault="007A292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Informatička oprema</w:t>
            </w:r>
            <w:r w:rsidR="007730BD"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A2927"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6</w:t>
            </w:r>
          </w:p>
        </w:tc>
      </w:tr>
      <w:tr w:rsidR="007759C6" w:rsidRPr="004B2020" w:rsidTr="0002435B">
        <w:trPr>
          <w:trHeight w:val="611"/>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PODATCI O IZVRŠITELJIMA POSLOVA I</w:t>
            </w:r>
            <w:r w:rsidR="003B26EE" w:rsidRPr="004B2020">
              <w:rPr>
                <w:rFonts w:asciiTheme="minorHAnsi" w:hAnsiTheme="minorHAnsi" w:cstheme="minorHAnsi"/>
                <w:color w:val="auto"/>
                <w:sz w:val="22"/>
                <w:szCs w:val="22"/>
                <w:lang w:val="hr-HR"/>
              </w:rPr>
              <w:t xml:space="preserve"> NJIHOVIM RADNIM ZADUŽENJIMA </w:t>
            </w:r>
            <w:r w:rsidR="00237857" w:rsidRPr="004B2020">
              <w:rPr>
                <w:rFonts w:asciiTheme="minorHAnsi" w:hAnsiTheme="minorHAnsi" w:cstheme="minorHAnsi"/>
                <w:color w:val="auto"/>
                <w:sz w:val="22"/>
                <w:szCs w:val="22"/>
                <w:lang w:val="hr-HR"/>
              </w:rPr>
              <w:t>2024./2025.</w:t>
            </w:r>
            <w:r w:rsidRPr="004B2020">
              <w:rPr>
                <w:rFonts w:asciiTheme="minorHAnsi" w:hAnsiTheme="minorHAnsi" w:cstheme="minorHAnsi"/>
                <w:color w:val="auto"/>
                <w:sz w:val="22"/>
                <w:szCs w:val="22"/>
                <w:lang w:val="hr-HR"/>
              </w:rPr>
              <w:t xml:space="preserve"> ŠK.GOD. ………………………………………………</w:t>
            </w:r>
            <w:r w:rsidR="00AA4573" w:rsidRPr="004B2020">
              <w:rPr>
                <w:rFonts w:asciiTheme="minorHAnsi" w:hAnsiTheme="minorHAnsi" w:cstheme="minorHAnsi"/>
                <w:color w:val="auto"/>
                <w:sz w:val="22"/>
                <w:szCs w:val="22"/>
                <w:lang w:val="hr-HR"/>
              </w:rPr>
              <w:t>….</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7</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Podatci o odgojno-obrazovnim radnicima……………………………………………</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7</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Podatci o ravnatelju i stručnim suradnicima………………………………..</w:t>
            </w:r>
          </w:p>
        </w:tc>
        <w:tc>
          <w:tcPr>
            <w:tcW w:w="456" w:type="dxa"/>
            <w:shd w:val="clear" w:color="auto" w:fill="auto"/>
            <w:vAlign w:val="center"/>
          </w:tcPr>
          <w:p w:rsidR="00F46BA9"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8</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Podatci o odgojno-obrazovnim radnicima – pripravnicima………………….</w:t>
            </w:r>
          </w:p>
        </w:tc>
        <w:tc>
          <w:tcPr>
            <w:tcW w:w="456" w:type="dxa"/>
            <w:shd w:val="clear" w:color="auto" w:fill="auto"/>
            <w:vAlign w:val="center"/>
          </w:tcPr>
          <w:p w:rsidR="00F46BA9"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8</w:t>
            </w:r>
          </w:p>
        </w:tc>
      </w:tr>
      <w:tr w:rsidR="00F46BA9" w:rsidRPr="004B2020" w:rsidTr="0002435B">
        <w:trPr>
          <w:trHeight w:val="299"/>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Podatci o administrativnom i ostalom osoblju……………………………….</w:t>
            </w:r>
          </w:p>
        </w:tc>
        <w:tc>
          <w:tcPr>
            <w:tcW w:w="456" w:type="dxa"/>
            <w:shd w:val="clear" w:color="auto" w:fill="auto"/>
            <w:vAlign w:val="center"/>
          </w:tcPr>
          <w:p w:rsidR="00F46BA9"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8</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Tjedna i godišnja zaduženja ravnatelja i stručnih suradnika škole…………………...</w:t>
            </w:r>
          </w:p>
        </w:tc>
        <w:tc>
          <w:tcPr>
            <w:tcW w:w="456" w:type="dxa"/>
            <w:shd w:val="clear" w:color="auto" w:fill="auto"/>
            <w:vAlign w:val="center"/>
          </w:tcPr>
          <w:p w:rsidR="007759C6"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9</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Tjedna i godišnja zaduženja ostalih radnika škole…………………………...</w:t>
            </w:r>
          </w:p>
        </w:tc>
        <w:tc>
          <w:tcPr>
            <w:tcW w:w="456" w:type="dxa"/>
            <w:shd w:val="clear" w:color="auto" w:fill="auto"/>
            <w:vAlign w:val="center"/>
          </w:tcPr>
          <w:p w:rsidR="00F46BA9" w:rsidRPr="004B2020" w:rsidRDefault="00021964"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9</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PODATCI O ORGANIZACIJI RADA……………………………………………………</w:t>
            </w:r>
          </w:p>
        </w:tc>
        <w:tc>
          <w:tcPr>
            <w:tcW w:w="456" w:type="dxa"/>
            <w:shd w:val="clear" w:color="auto" w:fill="auto"/>
            <w:vAlign w:val="center"/>
          </w:tcPr>
          <w:p w:rsidR="007759C6" w:rsidRPr="004B2020" w:rsidRDefault="00B75382"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9</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Organizacija smjena…………………………………………………………………..</w:t>
            </w:r>
          </w:p>
        </w:tc>
        <w:tc>
          <w:tcPr>
            <w:tcW w:w="456" w:type="dxa"/>
            <w:shd w:val="clear" w:color="auto" w:fill="auto"/>
            <w:vAlign w:val="center"/>
          </w:tcPr>
          <w:p w:rsidR="007759C6" w:rsidRPr="004B2020" w:rsidRDefault="00B75382"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9</w:t>
            </w:r>
          </w:p>
        </w:tc>
      </w:tr>
      <w:tr w:rsidR="00FD37C2" w:rsidRPr="004B2020" w:rsidTr="0002435B">
        <w:trPr>
          <w:trHeight w:val="312"/>
        </w:trPr>
        <w:tc>
          <w:tcPr>
            <w:tcW w:w="516" w:type="dxa"/>
            <w:shd w:val="clear" w:color="auto" w:fill="auto"/>
          </w:tcPr>
          <w:p w:rsidR="00FD37C2" w:rsidRPr="004B2020" w:rsidRDefault="00FD37C2" w:rsidP="00021964">
            <w:pPr>
              <w:pStyle w:val="Naslov"/>
              <w:rPr>
                <w:rFonts w:asciiTheme="minorHAnsi" w:hAnsiTheme="minorHAnsi" w:cstheme="minorHAnsi"/>
                <w:color w:val="auto"/>
                <w:sz w:val="22"/>
                <w:szCs w:val="22"/>
                <w:lang w:val="hr-HR"/>
              </w:rPr>
            </w:pPr>
          </w:p>
        </w:tc>
        <w:tc>
          <w:tcPr>
            <w:tcW w:w="547" w:type="dxa"/>
            <w:shd w:val="clear" w:color="auto" w:fill="auto"/>
          </w:tcPr>
          <w:p w:rsidR="00FD37C2" w:rsidRPr="004B2020" w:rsidRDefault="00FD37C2"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D37C2" w:rsidRPr="004B2020" w:rsidRDefault="00FD37C2"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Raspored dežurstva</w:t>
            </w:r>
            <w:r w:rsidR="007730BD" w:rsidRPr="004B2020">
              <w:rPr>
                <w:rFonts w:asciiTheme="minorHAnsi" w:hAnsiTheme="minorHAnsi" w:cstheme="minorHAnsi"/>
                <w:b w:val="0"/>
                <w:color w:val="auto"/>
                <w:sz w:val="22"/>
                <w:szCs w:val="22"/>
                <w:lang w:val="hr-HR"/>
              </w:rPr>
              <w:t>…………………………………………………………………</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FD37C2"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10</w:t>
            </w:r>
          </w:p>
        </w:tc>
      </w:tr>
      <w:tr w:rsidR="007759C6" w:rsidRPr="004B2020" w:rsidTr="0002435B">
        <w:trPr>
          <w:trHeight w:val="299"/>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3B26EE"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 xml:space="preserve">Godišnji kalendar rada: </w:t>
            </w:r>
            <w:r w:rsidR="00237857" w:rsidRPr="004B2020">
              <w:rPr>
                <w:rFonts w:asciiTheme="minorHAnsi" w:hAnsiTheme="minorHAnsi" w:cstheme="minorHAnsi"/>
                <w:b w:val="0"/>
                <w:color w:val="auto"/>
                <w:sz w:val="22"/>
                <w:szCs w:val="22"/>
                <w:lang w:val="hr-HR"/>
              </w:rPr>
              <w:t>2024./2025.</w:t>
            </w:r>
            <w:r w:rsidR="007D1AE4" w:rsidRPr="004B2020">
              <w:rPr>
                <w:rFonts w:asciiTheme="minorHAnsi" w:hAnsiTheme="minorHAnsi" w:cstheme="minorHAnsi"/>
                <w:b w:val="0"/>
                <w:color w:val="auto"/>
                <w:sz w:val="22"/>
                <w:szCs w:val="22"/>
                <w:lang w:val="hr-HR"/>
              </w:rPr>
              <w:t>.</w:t>
            </w:r>
            <w:r w:rsidR="007759C6" w:rsidRPr="004B2020">
              <w:rPr>
                <w:rFonts w:asciiTheme="minorHAnsi" w:hAnsiTheme="minorHAnsi" w:cstheme="minorHAnsi"/>
                <w:b w:val="0"/>
                <w:color w:val="auto"/>
                <w:sz w:val="22"/>
                <w:szCs w:val="22"/>
                <w:lang w:val="hr-HR"/>
              </w:rPr>
              <w:t xml:space="preserve"> …………………………………………………</w:t>
            </w:r>
          </w:p>
        </w:tc>
        <w:tc>
          <w:tcPr>
            <w:tcW w:w="456" w:type="dxa"/>
            <w:shd w:val="clear" w:color="auto" w:fill="auto"/>
            <w:vAlign w:val="center"/>
          </w:tcPr>
          <w:p w:rsidR="007759C6" w:rsidRPr="004B2020" w:rsidRDefault="00B75382"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10</w:t>
            </w:r>
          </w:p>
        </w:tc>
      </w:tr>
      <w:tr w:rsidR="00FD37C2" w:rsidRPr="004B2020" w:rsidTr="0002435B">
        <w:trPr>
          <w:trHeight w:val="312"/>
        </w:trPr>
        <w:tc>
          <w:tcPr>
            <w:tcW w:w="516" w:type="dxa"/>
            <w:shd w:val="clear" w:color="auto" w:fill="auto"/>
          </w:tcPr>
          <w:p w:rsidR="00FD37C2" w:rsidRPr="004B2020" w:rsidRDefault="00FD37C2" w:rsidP="00021964">
            <w:pPr>
              <w:pStyle w:val="Naslov"/>
              <w:rPr>
                <w:rFonts w:asciiTheme="minorHAnsi" w:hAnsiTheme="minorHAnsi" w:cstheme="minorHAnsi"/>
                <w:color w:val="auto"/>
                <w:sz w:val="22"/>
                <w:szCs w:val="22"/>
                <w:lang w:val="hr-HR"/>
              </w:rPr>
            </w:pPr>
          </w:p>
        </w:tc>
        <w:tc>
          <w:tcPr>
            <w:tcW w:w="547" w:type="dxa"/>
            <w:shd w:val="clear" w:color="auto" w:fill="auto"/>
          </w:tcPr>
          <w:p w:rsidR="00FD37C2" w:rsidRPr="004B2020" w:rsidRDefault="00FD37C2"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D37C2" w:rsidRPr="004B2020" w:rsidRDefault="00FD37C2"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Blagdani Republike Hrvatske</w:t>
            </w:r>
            <w:r w:rsidR="007730BD" w:rsidRPr="004B2020">
              <w:rPr>
                <w:rFonts w:asciiTheme="minorHAnsi" w:hAnsiTheme="minorHAnsi" w:cstheme="minorHAnsi"/>
                <w:b w:val="0"/>
                <w:color w:val="auto"/>
                <w:sz w:val="22"/>
                <w:szCs w:val="22"/>
                <w:lang w:val="hr-HR"/>
              </w:rPr>
              <w:t>………………………………………………………</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FD37C2"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B75382" w:rsidRPr="004B2020">
              <w:rPr>
                <w:rFonts w:asciiTheme="minorHAnsi" w:hAnsiTheme="minorHAnsi" w:cstheme="minorHAnsi"/>
                <w:color w:val="auto"/>
                <w:sz w:val="22"/>
                <w:szCs w:val="22"/>
                <w:lang w:val="hr-HR"/>
              </w:rPr>
              <w:t>1</w:t>
            </w:r>
          </w:p>
        </w:tc>
      </w:tr>
      <w:tr w:rsidR="00FD37C2" w:rsidRPr="004B2020" w:rsidTr="0002435B">
        <w:trPr>
          <w:trHeight w:val="312"/>
        </w:trPr>
        <w:tc>
          <w:tcPr>
            <w:tcW w:w="516" w:type="dxa"/>
            <w:shd w:val="clear" w:color="auto" w:fill="auto"/>
          </w:tcPr>
          <w:p w:rsidR="00FD37C2" w:rsidRPr="004B2020" w:rsidRDefault="00FD37C2" w:rsidP="00021964">
            <w:pPr>
              <w:pStyle w:val="Naslov"/>
              <w:rPr>
                <w:rFonts w:asciiTheme="minorHAnsi" w:hAnsiTheme="minorHAnsi" w:cstheme="minorHAnsi"/>
                <w:color w:val="auto"/>
                <w:sz w:val="22"/>
                <w:szCs w:val="22"/>
                <w:lang w:val="hr-HR"/>
              </w:rPr>
            </w:pPr>
          </w:p>
        </w:tc>
        <w:tc>
          <w:tcPr>
            <w:tcW w:w="547" w:type="dxa"/>
            <w:shd w:val="clear" w:color="auto" w:fill="auto"/>
          </w:tcPr>
          <w:p w:rsidR="00FD37C2" w:rsidRPr="004B2020" w:rsidRDefault="00FD37C2"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D37C2" w:rsidRPr="004B2020" w:rsidRDefault="00FD37C2"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Podaci o broju učenika i razrednih odjela</w:t>
            </w:r>
            <w:r w:rsidR="007730BD"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FD37C2"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B75382" w:rsidRPr="004B2020">
              <w:rPr>
                <w:rFonts w:asciiTheme="minorHAnsi" w:hAnsiTheme="minorHAnsi" w:cstheme="minorHAnsi"/>
                <w:color w:val="auto"/>
                <w:sz w:val="22"/>
                <w:szCs w:val="22"/>
                <w:lang w:val="hr-HR"/>
              </w:rPr>
              <w:t>1</w:t>
            </w:r>
          </w:p>
        </w:tc>
      </w:tr>
      <w:tr w:rsidR="0074261E" w:rsidRPr="004B2020" w:rsidTr="0002435B">
        <w:trPr>
          <w:trHeight w:val="312"/>
        </w:trPr>
        <w:tc>
          <w:tcPr>
            <w:tcW w:w="516" w:type="dxa"/>
            <w:shd w:val="clear" w:color="auto" w:fill="auto"/>
          </w:tcPr>
          <w:p w:rsidR="0074261E" w:rsidRPr="004B2020" w:rsidRDefault="0074261E" w:rsidP="00021964">
            <w:pPr>
              <w:pStyle w:val="Naslov"/>
              <w:rPr>
                <w:rFonts w:asciiTheme="minorHAnsi" w:hAnsiTheme="minorHAnsi" w:cstheme="minorHAnsi"/>
                <w:color w:val="auto"/>
                <w:sz w:val="22"/>
                <w:szCs w:val="22"/>
                <w:lang w:val="hr-HR"/>
              </w:rPr>
            </w:pPr>
          </w:p>
        </w:tc>
        <w:tc>
          <w:tcPr>
            <w:tcW w:w="547" w:type="dxa"/>
            <w:shd w:val="clear" w:color="auto" w:fill="auto"/>
          </w:tcPr>
          <w:p w:rsidR="0074261E" w:rsidRPr="004B2020" w:rsidRDefault="0074261E"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4261E" w:rsidRPr="004B2020" w:rsidRDefault="0074261E"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Učenici putnici</w:t>
            </w:r>
            <w:r w:rsidR="007730BD"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4261E"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0C4E56" w:rsidRPr="004B2020">
              <w:rPr>
                <w:rFonts w:asciiTheme="minorHAnsi" w:hAnsiTheme="minorHAnsi" w:cstheme="minorHAnsi"/>
                <w:color w:val="auto"/>
                <w:sz w:val="22"/>
                <w:szCs w:val="22"/>
                <w:lang w:val="hr-HR"/>
              </w:rPr>
              <w:t>1</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Primjereni oblik školovanja po razrednima i oblicima rada………………………….</w:t>
            </w:r>
          </w:p>
        </w:tc>
        <w:tc>
          <w:tcPr>
            <w:tcW w:w="456" w:type="dxa"/>
            <w:shd w:val="clear" w:color="auto" w:fill="auto"/>
            <w:vAlign w:val="center"/>
          </w:tcPr>
          <w:p w:rsidR="007759C6"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2</w:t>
            </w:r>
          </w:p>
        </w:tc>
      </w:tr>
      <w:tr w:rsidR="007759C6" w:rsidRPr="004B2020" w:rsidTr="0002435B">
        <w:trPr>
          <w:trHeight w:val="625"/>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4.</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GODIŠNJI BROJ SATI PO RAZREDNIMA I OBLICIMA ODGOJNO-OBRAZOVNOG RADA……………………………………………….................................</w:t>
            </w:r>
          </w:p>
        </w:tc>
        <w:tc>
          <w:tcPr>
            <w:tcW w:w="456" w:type="dxa"/>
            <w:shd w:val="clear" w:color="auto" w:fill="auto"/>
            <w:vAlign w:val="center"/>
          </w:tcPr>
          <w:p w:rsidR="007759C6"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2</w:t>
            </w:r>
          </w:p>
        </w:tc>
      </w:tr>
      <w:tr w:rsidR="007759C6" w:rsidRPr="004B2020" w:rsidTr="0002435B">
        <w:trPr>
          <w:trHeight w:val="611"/>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Tjedni godišnji broj nastavnih sati za ostale oblike odgojno-obrazovnog rada</w:t>
            </w:r>
            <w:r w:rsidR="0074261E" w:rsidRPr="004B2020">
              <w:rPr>
                <w:rFonts w:asciiTheme="minorHAnsi" w:hAnsiTheme="minorHAnsi" w:cstheme="minorHAnsi"/>
                <w:b w:val="0"/>
                <w:color w:val="auto"/>
                <w:sz w:val="22"/>
                <w:szCs w:val="22"/>
                <w:lang w:val="hr-HR"/>
              </w:rPr>
              <w:t xml:space="preserve"> u razrednoj i predmetnoj nastavi redovita nastava</w:t>
            </w:r>
            <w:r w:rsidRPr="004B2020">
              <w:rPr>
                <w:rFonts w:asciiTheme="minorHAnsi" w:hAnsiTheme="minorHAnsi" w:cstheme="minorHAnsi"/>
                <w:b w:val="0"/>
                <w:color w:val="auto"/>
                <w:sz w:val="22"/>
                <w:szCs w:val="22"/>
                <w:lang w:val="hr-HR"/>
              </w:rPr>
              <w:t>………</w:t>
            </w:r>
            <w:r w:rsidR="00F46BA9"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13</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Tjedni i godišnji broj nastavnih sati izborne nastave………………………................</w:t>
            </w:r>
          </w:p>
        </w:tc>
        <w:tc>
          <w:tcPr>
            <w:tcW w:w="456" w:type="dxa"/>
            <w:shd w:val="clear" w:color="auto" w:fill="auto"/>
            <w:vAlign w:val="center"/>
          </w:tcPr>
          <w:p w:rsidR="00F46BA9"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3</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Tjedni i godišnji broj nastavnih sati dopunske nastave……………………………….</w:t>
            </w:r>
          </w:p>
        </w:tc>
        <w:tc>
          <w:tcPr>
            <w:tcW w:w="456" w:type="dxa"/>
            <w:shd w:val="clear" w:color="auto" w:fill="auto"/>
            <w:vAlign w:val="center"/>
          </w:tcPr>
          <w:p w:rsidR="00F46BA9"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4</w:t>
            </w:r>
          </w:p>
        </w:tc>
      </w:tr>
      <w:tr w:rsidR="00F46BA9" w:rsidRPr="004B2020" w:rsidTr="0002435B">
        <w:trPr>
          <w:trHeight w:val="312"/>
        </w:trPr>
        <w:tc>
          <w:tcPr>
            <w:tcW w:w="516" w:type="dxa"/>
            <w:shd w:val="clear" w:color="auto" w:fill="auto"/>
          </w:tcPr>
          <w:p w:rsidR="00F46BA9" w:rsidRPr="004B2020" w:rsidRDefault="00F46BA9" w:rsidP="00021964">
            <w:pPr>
              <w:pStyle w:val="Naslov"/>
              <w:rPr>
                <w:rFonts w:asciiTheme="minorHAnsi" w:hAnsiTheme="minorHAnsi" w:cstheme="minorHAnsi"/>
                <w:color w:val="auto"/>
                <w:sz w:val="22"/>
                <w:szCs w:val="22"/>
                <w:lang w:val="hr-HR"/>
              </w:rPr>
            </w:pPr>
          </w:p>
        </w:tc>
        <w:tc>
          <w:tcPr>
            <w:tcW w:w="547" w:type="dxa"/>
            <w:shd w:val="clear" w:color="auto" w:fill="auto"/>
          </w:tcPr>
          <w:p w:rsidR="00F46BA9" w:rsidRPr="004B2020" w:rsidRDefault="00F46BA9"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F46BA9" w:rsidRPr="004B2020" w:rsidRDefault="00F46BA9"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Tjedni i godišnji broj nastavnih sati dodatnog rada…………………………………..</w:t>
            </w:r>
          </w:p>
        </w:tc>
        <w:tc>
          <w:tcPr>
            <w:tcW w:w="456" w:type="dxa"/>
            <w:shd w:val="clear" w:color="auto" w:fill="auto"/>
            <w:vAlign w:val="center"/>
          </w:tcPr>
          <w:p w:rsidR="00F46BA9" w:rsidRPr="004B2020" w:rsidRDefault="00AA4573"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4</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CD6FD0"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 xml:space="preserve">Tjedni i godišnji broj </w:t>
            </w:r>
            <w:proofErr w:type="spellStart"/>
            <w:r w:rsidRPr="004B2020">
              <w:rPr>
                <w:rFonts w:asciiTheme="minorHAnsi" w:hAnsiTheme="minorHAnsi" w:cstheme="minorHAnsi"/>
                <w:b w:val="0"/>
                <w:color w:val="auto"/>
                <w:sz w:val="22"/>
                <w:szCs w:val="22"/>
                <w:lang w:val="hr-HR"/>
              </w:rPr>
              <w:t>izvanastavnog</w:t>
            </w:r>
            <w:proofErr w:type="spellEnd"/>
            <w:r w:rsidRPr="004B2020">
              <w:rPr>
                <w:rFonts w:asciiTheme="minorHAnsi" w:hAnsiTheme="minorHAnsi" w:cstheme="minorHAnsi"/>
                <w:b w:val="0"/>
                <w:color w:val="auto"/>
                <w:sz w:val="22"/>
                <w:szCs w:val="22"/>
                <w:lang w:val="hr-HR"/>
              </w:rPr>
              <w:t xml:space="preserve"> rada</w:t>
            </w:r>
            <w:r w:rsidR="007730BD" w:rsidRPr="004B2020">
              <w:rPr>
                <w:rFonts w:asciiTheme="minorHAnsi" w:hAnsiTheme="minorHAnsi" w:cstheme="minorHAnsi"/>
                <w:b w:val="0"/>
                <w:color w:val="auto"/>
                <w:sz w:val="22"/>
                <w:szCs w:val="22"/>
                <w:lang w:val="hr-HR"/>
              </w:rPr>
              <w:t>……………………………………</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CD6FD0"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5</w:t>
            </w:r>
          </w:p>
        </w:tc>
      </w:tr>
      <w:tr w:rsidR="00CD6FD0" w:rsidRPr="004B2020" w:rsidTr="0002435B">
        <w:trPr>
          <w:trHeight w:val="312"/>
        </w:trPr>
        <w:tc>
          <w:tcPr>
            <w:tcW w:w="516" w:type="dxa"/>
            <w:shd w:val="clear" w:color="auto" w:fill="auto"/>
          </w:tcPr>
          <w:p w:rsidR="00CD6FD0" w:rsidRPr="004B2020" w:rsidRDefault="00CD6FD0" w:rsidP="00021964">
            <w:pPr>
              <w:pStyle w:val="Naslov"/>
              <w:rPr>
                <w:rFonts w:asciiTheme="minorHAnsi" w:hAnsiTheme="minorHAnsi" w:cstheme="minorHAnsi"/>
                <w:color w:val="auto"/>
                <w:sz w:val="22"/>
                <w:szCs w:val="22"/>
                <w:lang w:val="hr-HR"/>
              </w:rPr>
            </w:pPr>
          </w:p>
        </w:tc>
        <w:tc>
          <w:tcPr>
            <w:tcW w:w="547" w:type="dxa"/>
            <w:shd w:val="clear" w:color="auto" w:fill="auto"/>
          </w:tcPr>
          <w:p w:rsidR="00CD6FD0" w:rsidRPr="004B2020" w:rsidRDefault="00CD6FD0"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CD6FD0" w:rsidRPr="004B2020" w:rsidRDefault="00CD6FD0"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Kulturna i javna djelatnost škole</w:t>
            </w:r>
            <w:r w:rsidR="007730BD" w:rsidRPr="004B2020">
              <w:rPr>
                <w:rFonts w:asciiTheme="minorHAnsi" w:hAnsiTheme="minorHAnsi" w:cstheme="minorHAnsi"/>
                <w:b w:val="0"/>
                <w:color w:val="auto"/>
                <w:sz w:val="22"/>
                <w:szCs w:val="22"/>
                <w:lang w:val="hr-HR"/>
              </w:rPr>
              <w:t>……………………………………………</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CD6FD0" w:rsidRPr="004B2020" w:rsidRDefault="00CD6FD0"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6</w:t>
            </w:r>
          </w:p>
        </w:tc>
      </w:tr>
      <w:tr w:rsidR="007759C6" w:rsidRPr="004B2020" w:rsidTr="0002435B">
        <w:trPr>
          <w:trHeight w:val="611"/>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5.</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PLANOVI RADA RAVNATELJA, ODGOJNO-OBRAZOVNIH I OSTALIH RADNIKA………………………………………………........................................................</w:t>
            </w: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7</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ravnatelja………………………………………………...............................</w:t>
            </w:r>
          </w:p>
        </w:tc>
        <w:tc>
          <w:tcPr>
            <w:tcW w:w="456" w:type="dxa"/>
            <w:shd w:val="clear" w:color="auto" w:fill="auto"/>
            <w:vAlign w:val="center"/>
          </w:tcPr>
          <w:p w:rsidR="007759C6" w:rsidRPr="004B2020" w:rsidRDefault="00CD6FD0"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961738" w:rsidRPr="004B2020">
              <w:rPr>
                <w:rFonts w:asciiTheme="minorHAnsi" w:hAnsiTheme="minorHAnsi" w:cstheme="minorHAnsi"/>
                <w:color w:val="auto"/>
                <w:sz w:val="22"/>
                <w:szCs w:val="22"/>
                <w:lang w:val="hr-HR"/>
              </w:rPr>
              <w:t>7</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stručnog suradnika pedagoga……………………………………………....</w:t>
            </w:r>
          </w:p>
        </w:tc>
        <w:tc>
          <w:tcPr>
            <w:tcW w:w="456" w:type="dxa"/>
            <w:shd w:val="clear" w:color="auto" w:fill="auto"/>
            <w:vAlign w:val="center"/>
          </w:tcPr>
          <w:p w:rsidR="007759C6" w:rsidRPr="004B2020" w:rsidRDefault="00CD6FD0"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w:t>
            </w:r>
            <w:r w:rsidR="00961738" w:rsidRPr="004B2020">
              <w:rPr>
                <w:rFonts w:asciiTheme="minorHAnsi" w:hAnsiTheme="minorHAnsi" w:cstheme="minorHAnsi"/>
                <w:color w:val="auto"/>
                <w:sz w:val="22"/>
                <w:szCs w:val="22"/>
                <w:lang w:val="hr-HR"/>
              </w:rPr>
              <w:t>0</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stručnog suradnika knjižničara……………………………………………..</w:t>
            </w: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w:t>
            </w:r>
            <w:r w:rsidR="000C4E56" w:rsidRPr="004B2020">
              <w:rPr>
                <w:rFonts w:asciiTheme="minorHAnsi" w:hAnsiTheme="minorHAnsi" w:cstheme="minorHAnsi"/>
                <w:color w:val="auto"/>
                <w:sz w:val="22"/>
                <w:szCs w:val="22"/>
                <w:lang w:val="hr-HR"/>
              </w:rPr>
              <w:t>3</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 xml:space="preserve">Plan rada </w:t>
            </w:r>
            <w:r w:rsidR="00F46BA9" w:rsidRPr="004B2020">
              <w:rPr>
                <w:rFonts w:asciiTheme="minorHAnsi" w:hAnsiTheme="minorHAnsi" w:cstheme="minorHAnsi"/>
                <w:b w:val="0"/>
                <w:color w:val="auto"/>
                <w:sz w:val="22"/>
                <w:szCs w:val="22"/>
                <w:lang w:val="hr-HR"/>
              </w:rPr>
              <w:t>t</w:t>
            </w:r>
            <w:r w:rsidRPr="004B2020">
              <w:rPr>
                <w:rFonts w:asciiTheme="minorHAnsi" w:hAnsiTheme="minorHAnsi" w:cstheme="minorHAnsi"/>
                <w:b w:val="0"/>
                <w:color w:val="auto"/>
                <w:sz w:val="22"/>
                <w:szCs w:val="22"/>
                <w:lang w:val="hr-HR"/>
              </w:rPr>
              <w:t>ajništva…………………………………………………………………….</w:t>
            </w:r>
          </w:p>
        </w:tc>
        <w:tc>
          <w:tcPr>
            <w:tcW w:w="456" w:type="dxa"/>
            <w:shd w:val="clear" w:color="auto" w:fill="auto"/>
            <w:vAlign w:val="center"/>
          </w:tcPr>
          <w:p w:rsidR="007759C6"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26</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računovodstva………………………………………………………</w:t>
            </w:r>
            <w:r w:rsidR="00F46BA9"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28</w:t>
            </w:r>
          </w:p>
        </w:tc>
      </w:tr>
      <w:tr w:rsidR="007759C6" w:rsidRPr="004B2020" w:rsidTr="0002435B">
        <w:trPr>
          <w:trHeight w:val="299"/>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6.</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PLAN RADA ŠKOLSKOG ODBORA I STRUČNIH TIJELA………………………..</w:t>
            </w:r>
          </w:p>
        </w:tc>
        <w:tc>
          <w:tcPr>
            <w:tcW w:w="456" w:type="dxa"/>
            <w:shd w:val="clear" w:color="auto" w:fill="auto"/>
            <w:vAlign w:val="center"/>
          </w:tcPr>
          <w:p w:rsidR="007759C6"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29</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Školskog odbora……………………………………………………………</w:t>
            </w:r>
          </w:p>
        </w:tc>
        <w:tc>
          <w:tcPr>
            <w:tcW w:w="456" w:type="dxa"/>
            <w:shd w:val="clear" w:color="auto" w:fill="auto"/>
            <w:vAlign w:val="center"/>
          </w:tcPr>
          <w:p w:rsidR="007759C6"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20</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Učiteljskog vijeća…………………………………………………………..</w:t>
            </w: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0</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razrednog vijeća……………………………………………………………</w:t>
            </w: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1</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Vijeća roditelja……………………………………………………………..</w:t>
            </w: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1</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rada Vijeća učenika……………………………………………………………</w:t>
            </w:r>
          </w:p>
        </w:tc>
        <w:tc>
          <w:tcPr>
            <w:tcW w:w="456" w:type="dxa"/>
            <w:shd w:val="clear" w:color="auto" w:fill="auto"/>
            <w:vAlign w:val="center"/>
          </w:tcPr>
          <w:p w:rsidR="007759C6" w:rsidRPr="004B2020" w:rsidRDefault="006619B7"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2</w:t>
            </w:r>
          </w:p>
        </w:tc>
      </w:tr>
      <w:tr w:rsidR="007759C6" w:rsidRPr="004B2020" w:rsidTr="0002435B">
        <w:trPr>
          <w:trHeight w:val="299"/>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i program razrednika…………………………………………………………….</w:t>
            </w:r>
          </w:p>
        </w:tc>
        <w:tc>
          <w:tcPr>
            <w:tcW w:w="456" w:type="dxa"/>
            <w:shd w:val="clear" w:color="auto" w:fill="auto"/>
            <w:vAlign w:val="center"/>
          </w:tcPr>
          <w:p w:rsidR="006619B7" w:rsidRPr="004B2020" w:rsidRDefault="006619B7"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2</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7.</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 xml:space="preserve">PLAN STRUČNOG </w:t>
            </w:r>
            <w:r w:rsidR="000F6A45" w:rsidRPr="004B2020">
              <w:rPr>
                <w:rFonts w:asciiTheme="minorHAnsi" w:hAnsiTheme="minorHAnsi" w:cstheme="minorHAnsi"/>
                <w:color w:val="auto"/>
                <w:sz w:val="22"/>
                <w:szCs w:val="22"/>
                <w:lang w:val="hr-HR"/>
              </w:rPr>
              <w:t>OSPOSOBLJAVANJA I USAVRŠAVANJA…</w:t>
            </w:r>
            <w:r w:rsidRPr="004B2020">
              <w:rPr>
                <w:rFonts w:asciiTheme="minorHAnsi" w:hAnsiTheme="minorHAnsi" w:cstheme="minorHAnsi"/>
                <w:color w:val="auto"/>
                <w:sz w:val="22"/>
                <w:szCs w:val="22"/>
                <w:lang w:val="hr-HR"/>
              </w:rPr>
              <w:t>…………………</w:t>
            </w:r>
          </w:p>
        </w:tc>
        <w:tc>
          <w:tcPr>
            <w:tcW w:w="456" w:type="dxa"/>
            <w:shd w:val="clear" w:color="auto" w:fill="auto"/>
            <w:vAlign w:val="center"/>
          </w:tcPr>
          <w:p w:rsidR="007759C6"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2</w:t>
            </w:r>
          </w:p>
        </w:tc>
      </w:tr>
      <w:tr w:rsidR="007759C6" w:rsidRPr="004B2020" w:rsidTr="0002435B">
        <w:trPr>
          <w:trHeight w:val="299"/>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Stručno usavršavanje u školi………………………………………………………….</w:t>
            </w:r>
          </w:p>
        </w:tc>
        <w:tc>
          <w:tcPr>
            <w:tcW w:w="456" w:type="dxa"/>
            <w:shd w:val="clear" w:color="auto" w:fill="auto"/>
            <w:vAlign w:val="center"/>
          </w:tcPr>
          <w:p w:rsidR="007759C6"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2</w:t>
            </w:r>
          </w:p>
        </w:tc>
      </w:tr>
      <w:tr w:rsidR="00AA4573" w:rsidRPr="004B2020" w:rsidTr="0002435B">
        <w:trPr>
          <w:trHeight w:val="312"/>
        </w:trPr>
        <w:tc>
          <w:tcPr>
            <w:tcW w:w="516" w:type="dxa"/>
            <w:shd w:val="clear" w:color="auto" w:fill="auto"/>
          </w:tcPr>
          <w:p w:rsidR="00AA4573" w:rsidRPr="004B2020" w:rsidRDefault="00AA4573" w:rsidP="00021964">
            <w:pPr>
              <w:pStyle w:val="Naslov"/>
              <w:rPr>
                <w:rFonts w:asciiTheme="minorHAnsi" w:hAnsiTheme="minorHAnsi" w:cstheme="minorHAnsi"/>
                <w:color w:val="auto"/>
                <w:sz w:val="22"/>
                <w:szCs w:val="22"/>
                <w:lang w:val="hr-HR"/>
              </w:rPr>
            </w:pPr>
          </w:p>
        </w:tc>
        <w:tc>
          <w:tcPr>
            <w:tcW w:w="547" w:type="dxa"/>
            <w:shd w:val="clear" w:color="auto" w:fill="auto"/>
          </w:tcPr>
          <w:p w:rsidR="00AA4573" w:rsidRPr="004B2020" w:rsidRDefault="00AA4573"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AA4573" w:rsidRPr="004B2020" w:rsidRDefault="00AA4573"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Stručna vijeća………………………………………………………………..</w:t>
            </w:r>
          </w:p>
        </w:tc>
        <w:tc>
          <w:tcPr>
            <w:tcW w:w="456" w:type="dxa"/>
            <w:shd w:val="clear" w:color="auto" w:fill="auto"/>
            <w:vAlign w:val="center"/>
          </w:tcPr>
          <w:p w:rsidR="00AA4573"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3</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Ostala stručna usavršavanja i</w:t>
            </w:r>
            <w:r w:rsidR="000F6A45" w:rsidRPr="004B2020">
              <w:rPr>
                <w:rFonts w:asciiTheme="minorHAnsi" w:hAnsiTheme="minorHAnsi" w:cstheme="minorHAnsi"/>
                <w:b w:val="0"/>
                <w:color w:val="auto"/>
                <w:sz w:val="22"/>
                <w:szCs w:val="22"/>
                <w:lang w:val="hr-HR"/>
              </w:rPr>
              <w:t xml:space="preserve"> osposobljavanja…………...</w:t>
            </w:r>
            <w:r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3</w:t>
            </w:r>
          </w:p>
        </w:tc>
      </w:tr>
      <w:tr w:rsidR="007759C6" w:rsidRPr="004B2020" w:rsidTr="0002435B">
        <w:trPr>
          <w:trHeight w:val="625"/>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8.</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PODACI O OSTALIM AKTIVNOSTIMA U FUNKCIJI ODGOJNO-OBRAZOVNOG RADA I POSLOVANJA ŠKOLSKE USTANOVE…………………...</w:t>
            </w: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3</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zdravstveno - socijalne zaštite učenika………………………………………….</w:t>
            </w:r>
          </w:p>
        </w:tc>
        <w:tc>
          <w:tcPr>
            <w:tcW w:w="456" w:type="dxa"/>
            <w:shd w:val="clear" w:color="auto" w:fill="auto"/>
            <w:vAlign w:val="center"/>
          </w:tcPr>
          <w:p w:rsidR="007759C6"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3</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7759C6"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zdravstvene zaštite odgojno-obrazovnih i ostalih radnika škole………………</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961738"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4</w:t>
            </w:r>
          </w:p>
        </w:tc>
      </w:tr>
      <w:tr w:rsidR="007759C6" w:rsidRPr="004B2020" w:rsidTr="0002435B">
        <w:trPr>
          <w:trHeight w:val="299"/>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Suradnja s roditeljima</w:t>
            </w:r>
            <w:r w:rsidR="000F6A45" w:rsidRPr="004B2020">
              <w:rPr>
                <w:rFonts w:asciiTheme="minorHAnsi" w:hAnsiTheme="minorHAnsi" w:cstheme="minorHAnsi"/>
                <w:b w:val="0"/>
                <w:color w:val="auto"/>
                <w:sz w:val="22"/>
                <w:szCs w:val="22"/>
                <w:lang w:val="hr-HR"/>
              </w:rPr>
              <w:t>………………………………………………………………</w:t>
            </w:r>
            <w:r w:rsidR="00AA4573"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02435B"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4</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547" w:type="dxa"/>
            <w:shd w:val="clear" w:color="auto" w:fill="auto"/>
          </w:tcPr>
          <w:p w:rsidR="007759C6" w:rsidRPr="004B2020" w:rsidRDefault="007759C6"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7759C6"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Javni nastupi učenika</w:t>
            </w:r>
            <w:r w:rsidR="000F6A45"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7759C6" w:rsidRPr="004B2020" w:rsidRDefault="0002435B"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w:t>
            </w:r>
            <w:r w:rsidR="000C4E56" w:rsidRPr="004B2020">
              <w:rPr>
                <w:rFonts w:asciiTheme="minorHAnsi" w:hAnsiTheme="minorHAnsi" w:cstheme="minorHAnsi"/>
                <w:color w:val="auto"/>
                <w:sz w:val="22"/>
                <w:szCs w:val="22"/>
                <w:lang w:val="hr-HR"/>
              </w:rPr>
              <w:t>4</w:t>
            </w:r>
          </w:p>
        </w:tc>
      </w:tr>
      <w:tr w:rsidR="006619B7" w:rsidRPr="004B2020" w:rsidTr="0002435B">
        <w:trPr>
          <w:trHeight w:val="312"/>
        </w:trPr>
        <w:tc>
          <w:tcPr>
            <w:tcW w:w="516" w:type="dxa"/>
            <w:shd w:val="clear" w:color="auto" w:fill="auto"/>
          </w:tcPr>
          <w:p w:rsidR="006619B7" w:rsidRPr="004B2020" w:rsidRDefault="006619B7" w:rsidP="00021964">
            <w:pPr>
              <w:pStyle w:val="Naslov"/>
              <w:rPr>
                <w:rFonts w:asciiTheme="minorHAnsi" w:hAnsiTheme="minorHAnsi" w:cstheme="minorHAnsi"/>
                <w:color w:val="auto"/>
                <w:sz w:val="22"/>
                <w:szCs w:val="22"/>
                <w:lang w:val="hr-HR"/>
              </w:rPr>
            </w:pPr>
          </w:p>
        </w:tc>
        <w:tc>
          <w:tcPr>
            <w:tcW w:w="547" w:type="dxa"/>
            <w:shd w:val="clear" w:color="auto" w:fill="auto"/>
          </w:tcPr>
          <w:p w:rsidR="006619B7" w:rsidRPr="004B2020" w:rsidRDefault="006619B7"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6619B7"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Estetsko uređenje škole</w:t>
            </w:r>
            <w:r w:rsidR="000F6A45"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6619B7"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35</w:t>
            </w:r>
          </w:p>
        </w:tc>
      </w:tr>
      <w:tr w:rsidR="006619B7" w:rsidRPr="004B2020" w:rsidTr="0002435B">
        <w:trPr>
          <w:trHeight w:val="312"/>
        </w:trPr>
        <w:tc>
          <w:tcPr>
            <w:tcW w:w="516" w:type="dxa"/>
            <w:shd w:val="clear" w:color="auto" w:fill="auto"/>
          </w:tcPr>
          <w:p w:rsidR="006619B7" w:rsidRPr="004B2020" w:rsidRDefault="006619B7" w:rsidP="00021964">
            <w:pPr>
              <w:pStyle w:val="Naslov"/>
              <w:rPr>
                <w:rFonts w:asciiTheme="minorHAnsi" w:hAnsiTheme="minorHAnsi" w:cstheme="minorHAnsi"/>
                <w:color w:val="auto"/>
                <w:sz w:val="22"/>
                <w:szCs w:val="22"/>
                <w:lang w:val="hr-HR"/>
              </w:rPr>
            </w:pPr>
          </w:p>
        </w:tc>
        <w:tc>
          <w:tcPr>
            <w:tcW w:w="547" w:type="dxa"/>
            <w:shd w:val="clear" w:color="auto" w:fill="auto"/>
          </w:tcPr>
          <w:p w:rsidR="006619B7" w:rsidRPr="004B2020" w:rsidRDefault="006619B7"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6619B7"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Ostvarivanje programa i planova rada škole</w:t>
            </w:r>
            <w:r w:rsidR="000F6A45"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6619B7"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35</w:t>
            </w:r>
          </w:p>
        </w:tc>
      </w:tr>
      <w:tr w:rsidR="006619B7" w:rsidRPr="004B2020" w:rsidTr="0002435B">
        <w:trPr>
          <w:trHeight w:val="312"/>
        </w:trPr>
        <w:tc>
          <w:tcPr>
            <w:tcW w:w="516" w:type="dxa"/>
            <w:shd w:val="clear" w:color="auto" w:fill="auto"/>
          </w:tcPr>
          <w:p w:rsidR="006619B7" w:rsidRPr="004B2020" w:rsidRDefault="006619B7" w:rsidP="00021964">
            <w:pPr>
              <w:pStyle w:val="Naslov"/>
              <w:rPr>
                <w:rFonts w:asciiTheme="minorHAnsi" w:hAnsiTheme="minorHAnsi" w:cstheme="minorHAnsi"/>
                <w:color w:val="auto"/>
                <w:sz w:val="22"/>
                <w:szCs w:val="22"/>
                <w:lang w:val="hr-HR"/>
              </w:rPr>
            </w:pPr>
          </w:p>
        </w:tc>
        <w:tc>
          <w:tcPr>
            <w:tcW w:w="547" w:type="dxa"/>
            <w:shd w:val="clear" w:color="auto" w:fill="auto"/>
          </w:tcPr>
          <w:p w:rsidR="006619B7" w:rsidRPr="004B2020" w:rsidRDefault="006619B7"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6619B7"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Plan polaganja popravnih ispita</w:t>
            </w:r>
            <w:r w:rsidR="000F6A45"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6619B7"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35</w:t>
            </w:r>
          </w:p>
        </w:tc>
      </w:tr>
      <w:tr w:rsidR="006619B7" w:rsidRPr="004B2020" w:rsidTr="0002435B">
        <w:trPr>
          <w:trHeight w:val="312"/>
        </w:trPr>
        <w:tc>
          <w:tcPr>
            <w:tcW w:w="516" w:type="dxa"/>
            <w:shd w:val="clear" w:color="auto" w:fill="auto"/>
          </w:tcPr>
          <w:p w:rsidR="006619B7" w:rsidRPr="004B2020" w:rsidRDefault="006619B7" w:rsidP="00021964">
            <w:pPr>
              <w:pStyle w:val="Naslov"/>
              <w:rPr>
                <w:rFonts w:asciiTheme="minorHAnsi" w:hAnsiTheme="minorHAnsi" w:cstheme="minorHAnsi"/>
                <w:color w:val="auto"/>
                <w:sz w:val="22"/>
                <w:szCs w:val="22"/>
                <w:lang w:val="hr-HR"/>
              </w:rPr>
            </w:pPr>
          </w:p>
        </w:tc>
        <w:tc>
          <w:tcPr>
            <w:tcW w:w="547" w:type="dxa"/>
            <w:shd w:val="clear" w:color="auto" w:fill="auto"/>
          </w:tcPr>
          <w:p w:rsidR="006619B7" w:rsidRPr="004B2020" w:rsidRDefault="006619B7"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6619B7"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Školski preventivni program</w:t>
            </w:r>
            <w:r w:rsidR="000F6A45"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6619B7"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35</w:t>
            </w:r>
          </w:p>
        </w:tc>
      </w:tr>
      <w:tr w:rsidR="006619B7" w:rsidRPr="004B2020" w:rsidTr="0002435B">
        <w:trPr>
          <w:trHeight w:val="299"/>
        </w:trPr>
        <w:tc>
          <w:tcPr>
            <w:tcW w:w="516" w:type="dxa"/>
            <w:shd w:val="clear" w:color="auto" w:fill="auto"/>
          </w:tcPr>
          <w:p w:rsidR="006619B7" w:rsidRPr="004B2020" w:rsidRDefault="006619B7" w:rsidP="00021964">
            <w:pPr>
              <w:pStyle w:val="Naslov"/>
              <w:rPr>
                <w:rFonts w:asciiTheme="minorHAnsi" w:hAnsiTheme="minorHAnsi" w:cstheme="minorHAnsi"/>
                <w:color w:val="auto"/>
                <w:sz w:val="22"/>
                <w:szCs w:val="22"/>
                <w:lang w:val="hr-HR"/>
              </w:rPr>
            </w:pPr>
          </w:p>
        </w:tc>
        <w:tc>
          <w:tcPr>
            <w:tcW w:w="547" w:type="dxa"/>
            <w:shd w:val="clear" w:color="auto" w:fill="auto"/>
          </w:tcPr>
          <w:p w:rsidR="006619B7" w:rsidRPr="004B2020" w:rsidRDefault="006619B7" w:rsidP="00021964">
            <w:pPr>
              <w:pStyle w:val="Naslov"/>
              <w:rPr>
                <w:rFonts w:asciiTheme="minorHAnsi" w:hAnsiTheme="minorHAnsi" w:cstheme="minorHAnsi"/>
                <w:b w:val="0"/>
                <w:color w:val="auto"/>
                <w:sz w:val="22"/>
                <w:szCs w:val="22"/>
                <w:lang w:val="hr-HR"/>
              </w:rPr>
            </w:pPr>
          </w:p>
        </w:tc>
        <w:tc>
          <w:tcPr>
            <w:tcW w:w="9305" w:type="dxa"/>
            <w:shd w:val="clear" w:color="auto" w:fill="auto"/>
          </w:tcPr>
          <w:p w:rsidR="006619B7" w:rsidRPr="004B2020" w:rsidRDefault="006619B7" w:rsidP="00021964">
            <w:pPr>
              <w:pStyle w:val="Naslov"/>
              <w:jc w:val="left"/>
              <w:rPr>
                <w:rFonts w:asciiTheme="minorHAnsi" w:hAnsiTheme="minorHAnsi" w:cstheme="minorHAnsi"/>
                <w:b w:val="0"/>
                <w:color w:val="auto"/>
                <w:sz w:val="22"/>
                <w:szCs w:val="22"/>
                <w:lang w:val="hr-HR"/>
              </w:rPr>
            </w:pPr>
            <w:r w:rsidRPr="004B2020">
              <w:rPr>
                <w:rFonts w:asciiTheme="minorHAnsi" w:hAnsiTheme="minorHAnsi" w:cstheme="minorHAnsi"/>
                <w:b w:val="0"/>
                <w:color w:val="auto"/>
                <w:sz w:val="22"/>
                <w:szCs w:val="22"/>
                <w:lang w:val="hr-HR"/>
              </w:rPr>
              <w:t>Građanski odgoj i obrazovanje</w:t>
            </w:r>
            <w:r w:rsidR="000F6A45" w:rsidRPr="004B2020">
              <w:rPr>
                <w:rFonts w:asciiTheme="minorHAnsi" w:hAnsiTheme="minorHAnsi" w:cstheme="minorHAnsi"/>
                <w:b w:val="0"/>
                <w:color w:val="auto"/>
                <w:sz w:val="22"/>
                <w:szCs w:val="22"/>
                <w:lang w:val="hr-HR"/>
              </w:rPr>
              <w:t>………………………………………………………..</w:t>
            </w:r>
          </w:p>
        </w:tc>
        <w:tc>
          <w:tcPr>
            <w:tcW w:w="456" w:type="dxa"/>
            <w:shd w:val="clear" w:color="auto" w:fill="auto"/>
            <w:vAlign w:val="center"/>
          </w:tcPr>
          <w:p w:rsidR="006619B7"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48</w:t>
            </w:r>
          </w:p>
        </w:tc>
      </w:tr>
      <w:tr w:rsidR="007759C6" w:rsidRPr="004B2020" w:rsidTr="0002435B">
        <w:trPr>
          <w:trHeight w:val="300"/>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9.</w:t>
            </w: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PLAN NABAVE I OPREMANJA………………………………………………………….</w:t>
            </w:r>
          </w:p>
        </w:tc>
        <w:tc>
          <w:tcPr>
            <w:tcW w:w="456" w:type="dxa"/>
            <w:shd w:val="clear" w:color="auto" w:fill="auto"/>
            <w:vAlign w:val="center"/>
          </w:tcPr>
          <w:p w:rsidR="00784FCB"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51</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1</w:t>
            </w:r>
            <w:r w:rsidR="00784FCB" w:rsidRPr="004B2020">
              <w:rPr>
                <w:rFonts w:asciiTheme="minorHAnsi" w:hAnsiTheme="minorHAnsi" w:cstheme="minorHAnsi"/>
                <w:color w:val="auto"/>
                <w:sz w:val="22"/>
                <w:szCs w:val="22"/>
                <w:lang w:val="hr-HR"/>
              </w:rPr>
              <w:t>1</w:t>
            </w:r>
            <w:r w:rsidRPr="004B2020">
              <w:rPr>
                <w:rFonts w:asciiTheme="minorHAnsi" w:hAnsiTheme="minorHAnsi" w:cstheme="minorHAnsi"/>
                <w:color w:val="auto"/>
                <w:sz w:val="22"/>
                <w:szCs w:val="22"/>
                <w:lang w:val="hr-HR"/>
              </w:rPr>
              <w:t>.</w:t>
            </w:r>
          </w:p>
        </w:tc>
        <w:tc>
          <w:tcPr>
            <w:tcW w:w="9852" w:type="dxa"/>
            <w:gridSpan w:val="2"/>
            <w:shd w:val="clear" w:color="auto" w:fill="auto"/>
          </w:tcPr>
          <w:p w:rsidR="007759C6" w:rsidRPr="004B2020" w:rsidRDefault="006619B7"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PRIJEDLOZI ZA POBOLJŠANJE RADA ŠKOLE</w:t>
            </w:r>
            <w:r w:rsidR="007759C6" w:rsidRPr="004B2020">
              <w:rPr>
                <w:rFonts w:asciiTheme="minorHAnsi" w:hAnsiTheme="minorHAnsi" w:cstheme="minorHAnsi"/>
                <w:color w:val="auto"/>
                <w:sz w:val="22"/>
                <w:szCs w:val="22"/>
                <w:lang w:val="hr-HR"/>
              </w:rPr>
              <w:t>…………………………………….</w:t>
            </w:r>
            <w:r w:rsidR="000F6A45" w:rsidRPr="004B2020">
              <w:rPr>
                <w:rFonts w:asciiTheme="minorHAnsi" w:hAnsiTheme="minorHAnsi" w:cstheme="minorHAnsi"/>
                <w:color w:val="auto"/>
                <w:sz w:val="22"/>
                <w:szCs w:val="22"/>
                <w:lang w:val="hr-HR"/>
              </w:rPr>
              <w:t>..</w:t>
            </w:r>
          </w:p>
        </w:tc>
        <w:tc>
          <w:tcPr>
            <w:tcW w:w="456" w:type="dxa"/>
            <w:shd w:val="clear" w:color="auto" w:fill="auto"/>
            <w:vAlign w:val="center"/>
          </w:tcPr>
          <w:p w:rsidR="007759C6" w:rsidRPr="004B2020" w:rsidRDefault="000C4E56" w:rsidP="00021964">
            <w:pPr>
              <w:pStyle w:val="Naslov"/>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t>51</w:t>
            </w:r>
          </w:p>
        </w:tc>
      </w:tr>
      <w:tr w:rsidR="007759C6" w:rsidRPr="004B2020" w:rsidTr="0002435B">
        <w:trPr>
          <w:trHeight w:val="312"/>
        </w:trPr>
        <w:tc>
          <w:tcPr>
            <w:tcW w:w="516" w:type="dxa"/>
            <w:shd w:val="clear" w:color="auto" w:fill="auto"/>
          </w:tcPr>
          <w:p w:rsidR="007759C6" w:rsidRPr="004B2020" w:rsidRDefault="007759C6" w:rsidP="00021964">
            <w:pPr>
              <w:pStyle w:val="Naslov"/>
              <w:rPr>
                <w:rFonts w:asciiTheme="minorHAnsi" w:hAnsiTheme="minorHAnsi" w:cstheme="minorHAnsi"/>
                <w:color w:val="auto"/>
                <w:sz w:val="22"/>
                <w:szCs w:val="22"/>
                <w:lang w:val="hr-HR"/>
              </w:rPr>
            </w:pPr>
          </w:p>
        </w:tc>
        <w:tc>
          <w:tcPr>
            <w:tcW w:w="9852" w:type="dxa"/>
            <w:gridSpan w:val="2"/>
            <w:shd w:val="clear" w:color="auto" w:fill="auto"/>
          </w:tcPr>
          <w:p w:rsidR="007759C6" w:rsidRPr="004B2020" w:rsidRDefault="007759C6" w:rsidP="00021964">
            <w:pPr>
              <w:pStyle w:val="Naslov"/>
              <w:jc w:val="left"/>
              <w:rPr>
                <w:rFonts w:asciiTheme="minorHAnsi" w:hAnsiTheme="minorHAnsi" w:cstheme="minorHAnsi"/>
                <w:color w:val="auto"/>
                <w:sz w:val="22"/>
                <w:szCs w:val="22"/>
                <w:lang w:val="hr-HR"/>
              </w:rPr>
            </w:pPr>
          </w:p>
        </w:tc>
        <w:tc>
          <w:tcPr>
            <w:tcW w:w="456" w:type="dxa"/>
            <w:shd w:val="clear" w:color="auto" w:fill="auto"/>
            <w:vAlign w:val="center"/>
          </w:tcPr>
          <w:p w:rsidR="007759C6" w:rsidRPr="004B2020" w:rsidRDefault="007759C6" w:rsidP="00021964">
            <w:pPr>
              <w:pStyle w:val="Naslov"/>
              <w:rPr>
                <w:rFonts w:asciiTheme="minorHAnsi" w:hAnsiTheme="minorHAnsi" w:cstheme="minorHAnsi"/>
                <w:color w:val="auto"/>
                <w:sz w:val="22"/>
                <w:szCs w:val="22"/>
                <w:lang w:val="hr-HR"/>
              </w:rPr>
            </w:pPr>
          </w:p>
        </w:tc>
      </w:tr>
    </w:tbl>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C56B56" w:rsidRPr="004B2020" w:rsidRDefault="00C56B5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AA4573" w:rsidRPr="004B2020" w:rsidRDefault="00AA4573" w:rsidP="00021964">
      <w:pPr>
        <w:pStyle w:val="Naslov"/>
        <w:rPr>
          <w:rFonts w:asciiTheme="minorHAnsi" w:hAnsiTheme="minorHAnsi" w:cstheme="minorHAnsi"/>
          <w:color w:val="auto"/>
          <w:sz w:val="22"/>
          <w:szCs w:val="22"/>
          <w:lang w:val="hr-HR"/>
        </w:rPr>
      </w:pPr>
    </w:p>
    <w:p w:rsidR="000C4E56" w:rsidRPr="004B2020" w:rsidRDefault="000C4E56" w:rsidP="00021964">
      <w:pPr>
        <w:pStyle w:val="Naslov"/>
        <w:rPr>
          <w:rFonts w:asciiTheme="minorHAnsi" w:hAnsiTheme="minorHAnsi" w:cstheme="minorHAnsi"/>
          <w:color w:val="auto"/>
          <w:sz w:val="22"/>
          <w:szCs w:val="22"/>
          <w:lang w:val="hr-HR"/>
        </w:rPr>
      </w:pPr>
    </w:p>
    <w:p w:rsidR="000C4E56" w:rsidRPr="004B2020" w:rsidRDefault="000C4E56" w:rsidP="00021964">
      <w:pPr>
        <w:pStyle w:val="Naslov"/>
        <w:rPr>
          <w:rFonts w:asciiTheme="minorHAnsi" w:hAnsiTheme="minorHAnsi" w:cstheme="minorHAnsi"/>
          <w:color w:val="auto"/>
          <w:sz w:val="22"/>
          <w:szCs w:val="22"/>
          <w:lang w:val="hr-HR"/>
        </w:rPr>
      </w:pPr>
    </w:p>
    <w:p w:rsidR="00C56B56" w:rsidRPr="004B2020" w:rsidRDefault="00C56B56" w:rsidP="00021964">
      <w:pPr>
        <w:pStyle w:val="Naslov"/>
        <w:rPr>
          <w:rFonts w:asciiTheme="minorHAnsi" w:hAnsiTheme="minorHAnsi" w:cstheme="minorHAnsi"/>
          <w:color w:val="auto"/>
          <w:sz w:val="22"/>
          <w:szCs w:val="22"/>
          <w:lang w:val="hr-HR"/>
        </w:rPr>
      </w:pPr>
    </w:p>
    <w:p w:rsidR="00C56B56" w:rsidRPr="004B2020" w:rsidRDefault="00C56B56" w:rsidP="00021964">
      <w:pPr>
        <w:pStyle w:val="Naslov"/>
        <w:rPr>
          <w:rFonts w:asciiTheme="minorHAnsi" w:hAnsiTheme="minorHAnsi" w:cstheme="minorHAnsi"/>
          <w:color w:val="auto"/>
          <w:sz w:val="22"/>
          <w:szCs w:val="22"/>
          <w:lang w:val="hr-HR"/>
        </w:rPr>
      </w:pPr>
    </w:p>
    <w:p w:rsidR="00AA4573" w:rsidRPr="004B2020" w:rsidRDefault="00AA4573" w:rsidP="00021964">
      <w:pPr>
        <w:pStyle w:val="Naslov"/>
        <w:rPr>
          <w:rFonts w:asciiTheme="minorHAnsi" w:hAnsiTheme="minorHAnsi" w:cstheme="minorHAnsi"/>
          <w:color w:val="auto"/>
          <w:sz w:val="22"/>
          <w:szCs w:val="22"/>
          <w:lang w:val="hr-HR"/>
        </w:rPr>
      </w:pPr>
    </w:p>
    <w:p w:rsidR="00AA4573" w:rsidRPr="004B2020" w:rsidRDefault="00AA4573" w:rsidP="00021964">
      <w:pPr>
        <w:pStyle w:val="Naslov"/>
        <w:rPr>
          <w:rFonts w:asciiTheme="minorHAnsi" w:hAnsiTheme="minorHAnsi" w:cstheme="minorHAnsi"/>
          <w:color w:val="auto"/>
          <w:sz w:val="22"/>
          <w:szCs w:val="22"/>
          <w:lang w:val="hr-HR"/>
        </w:rPr>
      </w:pPr>
    </w:p>
    <w:p w:rsidR="00AA4573" w:rsidRPr="004B2020" w:rsidRDefault="00AA4573"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rPr>
          <w:rFonts w:asciiTheme="minorHAnsi" w:hAnsiTheme="minorHAnsi" w:cstheme="minorHAnsi"/>
          <w:color w:val="auto"/>
          <w:sz w:val="22"/>
          <w:szCs w:val="22"/>
          <w:lang w:val="hr-HR"/>
        </w:rPr>
      </w:pPr>
    </w:p>
    <w:p w:rsidR="007759C6" w:rsidRPr="004B2020" w:rsidRDefault="007759C6" w:rsidP="00021964">
      <w:pPr>
        <w:pStyle w:val="Naslov"/>
        <w:jc w:val="left"/>
        <w:rPr>
          <w:rFonts w:asciiTheme="minorHAnsi" w:hAnsiTheme="minorHAnsi" w:cstheme="minorHAnsi"/>
          <w:color w:val="auto"/>
          <w:sz w:val="22"/>
          <w:szCs w:val="22"/>
          <w:lang w:val="hr-HR"/>
        </w:rPr>
      </w:pPr>
      <w:r w:rsidRPr="004B2020">
        <w:rPr>
          <w:rFonts w:asciiTheme="minorHAnsi" w:hAnsiTheme="minorHAnsi" w:cstheme="minorHAnsi"/>
          <w:color w:val="auto"/>
          <w:sz w:val="22"/>
          <w:szCs w:val="22"/>
          <w:lang w:val="hr-HR"/>
        </w:rPr>
        <w:lastRenderedPageBreak/>
        <w:t>OSNOVNI PODATCI O ŠKOLI</w:t>
      </w:r>
    </w:p>
    <w:p w:rsidR="007759C6" w:rsidRPr="004B2020" w:rsidRDefault="007759C6" w:rsidP="00021964">
      <w:pPr>
        <w:pStyle w:val="Naslov"/>
        <w:rPr>
          <w:rFonts w:asciiTheme="minorHAnsi" w:hAnsiTheme="minorHAnsi" w:cstheme="minorHAnsi"/>
          <w:color w:val="auto"/>
          <w:sz w:val="22"/>
          <w:szCs w:val="22"/>
          <w:lang w:val="hr-HR"/>
        </w:rPr>
      </w:pPr>
    </w:p>
    <w:tbl>
      <w:tblPr>
        <w:tblW w:w="97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15"/>
        <w:gridCol w:w="5108"/>
      </w:tblGrid>
      <w:tr w:rsidR="007759C6" w:rsidRPr="004B2020" w:rsidTr="00B51C62">
        <w:trPr>
          <w:trHeight w:val="210"/>
        </w:trPr>
        <w:tc>
          <w:tcPr>
            <w:tcW w:w="4615" w:type="dxa"/>
            <w:tcBorders>
              <w:top w:val="double" w:sz="4"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Naziv škole:</w:t>
            </w:r>
          </w:p>
        </w:tc>
        <w:tc>
          <w:tcPr>
            <w:tcW w:w="5108" w:type="dxa"/>
            <w:tcBorders>
              <w:top w:val="double" w:sz="4"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Osnovna škola KRALJA TOMISLAVA</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b/>
                <w:sz w:val="22"/>
                <w:szCs w:val="22"/>
              </w:rPr>
              <w:t>Adresa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proofErr w:type="spellStart"/>
            <w:r w:rsidRPr="004B2020">
              <w:rPr>
                <w:rFonts w:asciiTheme="minorHAnsi" w:hAnsiTheme="minorHAnsi" w:cstheme="minorHAnsi"/>
                <w:sz w:val="22"/>
                <w:szCs w:val="22"/>
              </w:rPr>
              <w:t>Katedralska</w:t>
            </w:r>
            <w:proofErr w:type="spellEnd"/>
            <w:r w:rsidRPr="004B2020">
              <w:rPr>
                <w:rFonts w:asciiTheme="minorHAnsi" w:hAnsiTheme="minorHAnsi" w:cstheme="minorHAnsi"/>
                <w:sz w:val="22"/>
                <w:szCs w:val="22"/>
              </w:rPr>
              <w:t xml:space="preserve"> 5</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Županija: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Ličko-senjska</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 xml:space="preserve">Telefonski broj: </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053 778 111</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577DB4"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Mobitel:</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577DB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099 2</w:t>
            </w:r>
            <w:r w:rsidR="007759C6" w:rsidRPr="004B2020">
              <w:rPr>
                <w:rFonts w:asciiTheme="minorHAnsi" w:hAnsiTheme="minorHAnsi" w:cstheme="minorHAnsi"/>
                <w:sz w:val="22"/>
                <w:szCs w:val="22"/>
              </w:rPr>
              <w:t>778 600</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Internetska pošta: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color w:val="35586E"/>
                <w:sz w:val="22"/>
                <w:szCs w:val="22"/>
                <w:shd w:val="clear" w:color="auto" w:fill="FAF7F1"/>
              </w:rPr>
              <w:t>ured@os-kralja-tomislava-udbina.skole.hr</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Internetska adresa: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color w:val="006621"/>
                <w:sz w:val="22"/>
                <w:szCs w:val="22"/>
                <w:shd w:val="clear" w:color="auto" w:fill="FFFFFF"/>
              </w:rPr>
              <w:t>os-kralja-tomislava-udbina.skole.hr</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Šifra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0</w:t>
            </w:r>
            <w:r w:rsidR="00B51C62" w:rsidRPr="004B2020">
              <w:rPr>
                <w:rFonts w:asciiTheme="minorHAnsi" w:hAnsiTheme="minorHAnsi" w:cstheme="minorHAnsi"/>
                <w:sz w:val="22"/>
                <w:szCs w:val="22"/>
              </w:rPr>
              <w:t>9</w:t>
            </w:r>
            <w:r w:rsidRPr="004B2020">
              <w:rPr>
                <w:rFonts w:asciiTheme="minorHAnsi" w:hAnsiTheme="minorHAnsi" w:cstheme="minorHAnsi"/>
                <w:sz w:val="22"/>
                <w:szCs w:val="22"/>
              </w:rPr>
              <w:t xml:space="preserve"> –</w:t>
            </w:r>
            <w:r w:rsidR="00B51C62" w:rsidRPr="004B2020">
              <w:rPr>
                <w:rFonts w:asciiTheme="minorHAnsi" w:hAnsiTheme="minorHAnsi" w:cstheme="minorHAnsi"/>
                <w:sz w:val="22"/>
                <w:szCs w:val="22"/>
              </w:rPr>
              <w:t>380</w:t>
            </w:r>
            <w:r w:rsidRPr="004B2020">
              <w:rPr>
                <w:rFonts w:asciiTheme="minorHAnsi" w:hAnsiTheme="minorHAnsi" w:cstheme="minorHAnsi"/>
                <w:sz w:val="22"/>
                <w:szCs w:val="22"/>
              </w:rPr>
              <w:t xml:space="preserve"> - 001</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Matični broj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957915"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03310914</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OIB:</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30334844961</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Upis u sudski registar (broj i datum):</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MBS:</w:t>
            </w:r>
            <w:r w:rsidR="00957915" w:rsidRPr="004B2020">
              <w:rPr>
                <w:rFonts w:asciiTheme="minorHAnsi" w:hAnsiTheme="minorHAnsi" w:cstheme="minorHAnsi"/>
                <w:sz w:val="22"/>
                <w:szCs w:val="22"/>
              </w:rPr>
              <w:t>020028807 od 11.05.1999.g.</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Ravnatelj škole: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Mirko Dragičević</w:t>
            </w:r>
            <w:r w:rsidR="00BC35C5" w:rsidRPr="004B2020">
              <w:rPr>
                <w:rFonts w:asciiTheme="minorHAnsi" w:hAnsiTheme="minorHAnsi" w:cstheme="minorHAnsi"/>
                <w:sz w:val="22"/>
                <w:szCs w:val="22"/>
              </w:rPr>
              <w:t>33</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B51C62"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Učitelj</w:t>
            </w:r>
            <w:r w:rsidR="00342B43" w:rsidRPr="004B2020">
              <w:rPr>
                <w:rFonts w:asciiTheme="minorHAnsi" w:hAnsiTheme="minorHAnsi" w:cstheme="minorHAnsi"/>
                <w:b/>
                <w:sz w:val="22"/>
                <w:szCs w:val="22"/>
              </w:rPr>
              <w:t>ica</w:t>
            </w:r>
            <w:r w:rsidRPr="004B2020">
              <w:rPr>
                <w:rFonts w:asciiTheme="minorHAnsi" w:hAnsiTheme="minorHAnsi" w:cstheme="minorHAnsi"/>
                <w:b/>
                <w:sz w:val="22"/>
                <w:szCs w:val="22"/>
              </w:rPr>
              <w:t xml:space="preserve"> u područnoj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37857"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Lara Kožuhar</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učenika: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342B43"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6</w:t>
            </w:r>
            <w:r w:rsidR="00237857" w:rsidRPr="004B2020">
              <w:rPr>
                <w:rFonts w:asciiTheme="minorHAnsi" w:hAnsiTheme="minorHAnsi" w:cstheme="minorHAnsi"/>
                <w:sz w:val="22"/>
                <w:szCs w:val="22"/>
              </w:rPr>
              <w:t>4</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učenika u razrednoj nastavi: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37857"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28</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učenika u predmetnoj nastavi: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577DB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36</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učenika s teškoćama u razvoju:</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342B43"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učenika putnika: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r w:rsidR="00237857" w:rsidRPr="004B2020">
              <w:rPr>
                <w:rFonts w:asciiTheme="minorHAnsi" w:hAnsiTheme="minorHAnsi" w:cstheme="minorHAnsi"/>
                <w:sz w:val="22"/>
                <w:szCs w:val="22"/>
              </w:rPr>
              <w:t>2</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Ukupan broj razrednih odjela: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9</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razrednih odjela u matičnoj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8</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razrednih odjela u područnoj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razrednih odjela RN-a: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razrednih odjela PN-a: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smjena: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B51C6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Početak i završetak svake smjene: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 smjena: 8h – 14,0</w:t>
            </w:r>
            <w:r w:rsidR="000F6A45" w:rsidRPr="004B2020">
              <w:rPr>
                <w:rFonts w:asciiTheme="minorHAnsi" w:hAnsiTheme="minorHAnsi" w:cstheme="minorHAnsi"/>
                <w:sz w:val="22"/>
                <w:szCs w:val="22"/>
              </w:rPr>
              <w:t>0</w:t>
            </w:r>
            <w:r w:rsidRPr="004B2020">
              <w:rPr>
                <w:rFonts w:asciiTheme="minorHAnsi" w:hAnsiTheme="minorHAnsi" w:cstheme="minorHAnsi"/>
                <w:sz w:val="22"/>
                <w:szCs w:val="22"/>
              </w:rPr>
              <w:t xml:space="preserve">h; </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radnika: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9D68E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w:t>
            </w:r>
            <w:r w:rsidR="00577DB4" w:rsidRPr="004B2020">
              <w:rPr>
                <w:rFonts w:asciiTheme="minorHAnsi" w:hAnsiTheme="minorHAnsi" w:cstheme="minorHAnsi"/>
                <w:sz w:val="22"/>
                <w:szCs w:val="22"/>
              </w:rPr>
              <w:t>1</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učitelja predmetne nastave: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9D68E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r w:rsidR="00577DB4" w:rsidRPr="004B2020">
              <w:rPr>
                <w:rFonts w:asciiTheme="minorHAnsi" w:hAnsiTheme="minorHAnsi" w:cstheme="minorHAnsi"/>
                <w:sz w:val="22"/>
                <w:szCs w:val="22"/>
              </w:rPr>
              <w:t>7</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učitelja razredne nastave:</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pomoćnika u nastavi: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stručnih suradnika: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ostalih radnika: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nestručnih učitelja: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577DB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pripravnika: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5D32B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0</w:t>
            </w:r>
          </w:p>
        </w:tc>
      </w:tr>
      <w:tr w:rsidR="007759C6" w:rsidRPr="004B2020" w:rsidTr="00B51C62">
        <w:trPr>
          <w:trHeight w:hRule="exact" w:val="140"/>
        </w:trPr>
        <w:tc>
          <w:tcPr>
            <w:tcW w:w="4615" w:type="dxa"/>
            <w:tcBorders>
              <w:top w:val="single" w:sz="6" w:space="0" w:color="auto"/>
              <w:left w:val="double" w:sz="4" w:space="0" w:color="auto"/>
              <w:bottom w:val="single" w:sz="6" w:space="0" w:color="auto"/>
              <w:right w:val="single" w:sz="6" w:space="0" w:color="auto"/>
            </w:tcBorders>
            <w:shd w:val="clear" w:color="auto" w:fill="E0E0E0"/>
          </w:tcPr>
          <w:p w:rsidR="007759C6" w:rsidRPr="004B2020" w:rsidRDefault="007759C6" w:rsidP="00021964">
            <w:pPr>
              <w:spacing w:line="276" w:lineRule="auto"/>
              <w:rPr>
                <w:rFonts w:asciiTheme="minorHAnsi" w:hAnsiTheme="minorHAnsi" w:cstheme="minorHAnsi"/>
                <w:b/>
                <w:sz w:val="22"/>
                <w:szCs w:val="22"/>
              </w:rPr>
            </w:pPr>
          </w:p>
        </w:tc>
        <w:tc>
          <w:tcPr>
            <w:tcW w:w="5108" w:type="dxa"/>
            <w:tcBorders>
              <w:top w:val="single" w:sz="6" w:space="0" w:color="auto"/>
              <w:left w:val="single" w:sz="6" w:space="0" w:color="auto"/>
              <w:bottom w:val="single" w:sz="6" w:space="0" w:color="auto"/>
              <w:right w:val="double" w:sz="4" w:space="0" w:color="auto"/>
            </w:tcBorders>
            <w:shd w:val="clear" w:color="auto" w:fill="E0E0E0"/>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računala u školi:</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342B43"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w:t>
            </w:r>
            <w:r w:rsidR="002C12E2" w:rsidRPr="004B2020">
              <w:rPr>
                <w:rFonts w:asciiTheme="minorHAnsi" w:hAnsiTheme="minorHAnsi" w:cstheme="minorHAnsi"/>
                <w:sz w:val="22"/>
                <w:szCs w:val="22"/>
              </w:rPr>
              <w:t>0</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specijaliziranih učionica: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6</w:t>
            </w:r>
          </w:p>
        </w:tc>
      </w:tr>
      <w:tr w:rsidR="007759C6" w:rsidRPr="004B2020" w:rsidTr="00B51C62">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općih učionica: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športskih dvorana: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Broj športskih igrališta: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r w:rsidR="007759C6" w:rsidRPr="004B2020" w:rsidTr="00B51C62">
        <w:trPr>
          <w:trHeight w:val="222"/>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Školska knjižnica: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r w:rsidR="007759C6" w:rsidRPr="004B2020" w:rsidTr="00D61878">
        <w:trPr>
          <w:trHeight w:val="235"/>
        </w:trPr>
        <w:tc>
          <w:tcPr>
            <w:tcW w:w="4615" w:type="dxa"/>
            <w:tcBorders>
              <w:top w:val="single" w:sz="6" w:space="0" w:color="auto"/>
              <w:left w:val="double" w:sz="4" w:space="0" w:color="auto"/>
              <w:bottom w:val="single" w:sz="6" w:space="0" w:color="auto"/>
              <w:right w:val="single" w:sz="6" w:space="0" w:color="auto"/>
            </w:tcBorders>
            <w:hideMark/>
          </w:tcPr>
          <w:p w:rsidR="007759C6" w:rsidRPr="004B2020" w:rsidRDefault="007759C6"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Školska kuhinja:</w:t>
            </w:r>
          </w:p>
        </w:tc>
        <w:tc>
          <w:tcPr>
            <w:tcW w:w="5108" w:type="dxa"/>
            <w:tcBorders>
              <w:top w:val="single" w:sz="6" w:space="0" w:color="auto"/>
              <w:left w:val="single" w:sz="6" w:space="0" w:color="auto"/>
              <w:bottom w:val="single" w:sz="6" w:space="0" w:color="auto"/>
              <w:right w:val="double" w:sz="4" w:space="0" w:color="auto"/>
            </w:tcBorders>
            <w:hideMark/>
          </w:tcPr>
          <w:p w:rsidR="007759C6" w:rsidRPr="004B2020" w:rsidRDefault="002C12E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r w:rsidR="00D61878" w:rsidRPr="004B2020" w:rsidTr="00B51C62">
        <w:trPr>
          <w:trHeight w:val="235"/>
        </w:trPr>
        <w:tc>
          <w:tcPr>
            <w:tcW w:w="4615" w:type="dxa"/>
            <w:tcBorders>
              <w:top w:val="single" w:sz="6" w:space="0" w:color="auto"/>
              <w:left w:val="double" w:sz="4" w:space="0" w:color="auto"/>
              <w:bottom w:val="double" w:sz="4" w:space="0" w:color="auto"/>
              <w:right w:val="single" w:sz="6" w:space="0" w:color="auto"/>
            </w:tcBorders>
          </w:tcPr>
          <w:p w:rsidR="00D61878" w:rsidRPr="004B2020" w:rsidRDefault="00D61878" w:rsidP="00021964">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Blagovaonica:</w:t>
            </w:r>
          </w:p>
        </w:tc>
        <w:tc>
          <w:tcPr>
            <w:tcW w:w="5108" w:type="dxa"/>
            <w:tcBorders>
              <w:top w:val="single" w:sz="6" w:space="0" w:color="auto"/>
              <w:left w:val="single" w:sz="6" w:space="0" w:color="auto"/>
              <w:bottom w:val="double" w:sz="4" w:space="0" w:color="auto"/>
              <w:right w:val="double" w:sz="4" w:space="0" w:color="auto"/>
            </w:tcBorders>
          </w:tcPr>
          <w:p w:rsidR="00D61878" w:rsidRPr="004B2020" w:rsidRDefault="00D61878"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r>
    </w:tbl>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p>
    <w:p w:rsidR="00645F57" w:rsidRPr="004B2020" w:rsidRDefault="00645F57" w:rsidP="00021964">
      <w:pPr>
        <w:rPr>
          <w:rFonts w:asciiTheme="minorHAnsi" w:hAnsiTheme="minorHAnsi" w:cstheme="minorHAnsi"/>
          <w:b/>
          <w:sz w:val="22"/>
          <w:szCs w:val="22"/>
        </w:rPr>
      </w:pPr>
    </w:p>
    <w:p w:rsidR="00C56B56" w:rsidRPr="004B2020" w:rsidRDefault="00C56B56" w:rsidP="00021964">
      <w:pPr>
        <w:rPr>
          <w:rFonts w:asciiTheme="minorHAnsi" w:hAnsiTheme="minorHAnsi" w:cstheme="minorHAnsi"/>
          <w:b/>
          <w:sz w:val="22"/>
          <w:szCs w:val="22"/>
        </w:rPr>
      </w:pPr>
    </w:p>
    <w:p w:rsidR="00645F57" w:rsidRPr="004B2020" w:rsidRDefault="00645F57"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1. PODATCI O UVJETIMA RADA</w:t>
      </w: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Podatci o upisnom području</w:t>
      </w:r>
    </w:p>
    <w:p w:rsidR="007759C6" w:rsidRPr="004B2020" w:rsidRDefault="007759C6" w:rsidP="00021964">
      <w:pPr>
        <w:ind w:firstLine="720"/>
        <w:rPr>
          <w:rFonts w:asciiTheme="minorHAnsi" w:hAnsiTheme="minorHAnsi" w:cstheme="minorHAnsi"/>
          <w:b/>
          <w:sz w:val="22"/>
          <w:szCs w:val="22"/>
        </w:rPr>
      </w:pPr>
    </w:p>
    <w:p w:rsidR="007759C6" w:rsidRPr="004B2020" w:rsidRDefault="002C12E2" w:rsidP="00021964">
      <w:pPr>
        <w:rPr>
          <w:rFonts w:asciiTheme="minorHAnsi" w:hAnsiTheme="minorHAnsi" w:cstheme="minorHAnsi"/>
          <w:sz w:val="22"/>
          <w:szCs w:val="22"/>
        </w:rPr>
      </w:pPr>
      <w:r w:rsidRPr="004B2020">
        <w:rPr>
          <w:rFonts w:asciiTheme="minorHAnsi" w:hAnsiTheme="minorHAnsi" w:cstheme="minorHAnsi"/>
          <w:sz w:val="22"/>
          <w:szCs w:val="22"/>
        </w:rPr>
        <w:tab/>
        <w:t xml:space="preserve">Školsko područje obuhvaća </w:t>
      </w:r>
      <w:r w:rsidR="007759C6" w:rsidRPr="004B2020">
        <w:rPr>
          <w:rFonts w:asciiTheme="minorHAnsi" w:hAnsiTheme="minorHAnsi" w:cstheme="minorHAnsi"/>
          <w:sz w:val="22"/>
          <w:szCs w:val="22"/>
        </w:rPr>
        <w:t xml:space="preserve">naselja s </w:t>
      </w:r>
      <w:r w:rsidRPr="004B2020">
        <w:rPr>
          <w:rFonts w:asciiTheme="minorHAnsi" w:hAnsiTheme="minorHAnsi" w:cstheme="minorHAnsi"/>
          <w:sz w:val="22"/>
          <w:szCs w:val="22"/>
        </w:rPr>
        <w:t>područja općine Udbina, osim naselja: Bunić, Debel</w:t>
      </w:r>
      <w:r w:rsidR="00342B43" w:rsidRPr="004B2020">
        <w:rPr>
          <w:rFonts w:asciiTheme="minorHAnsi" w:hAnsiTheme="minorHAnsi" w:cstheme="minorHAnsi"/>
          <w:sz w:val="22"/>
          <w:szCs w:val="22"/>
        </w:rPr>
        <w:t>o</w:t>
      </w:r>
      <w:r w:rsidRPr="004B2020">
        <w:rPr>
          <w:rFonts w:asciiTheme="minorHAnsi" w:hAnsiTheme="minorHAnsi" w:cstheme="minorHAnsi"/>
          <w:sz w:val="22"/>
          <w:szCs w:val="22"/>
        </w:rPr>
        <w:t xml:space="preserve"> Brdo, </w:t>
      </w:r>
      <w:proofErr w:type="spellStart"/>
      <w:r w:rsidRPr="004B2020">
        <w:rPr>
          <w:rFonts w:asciiTheme="minorHAnsi" w:hAnsiTheme="minorHAnsi" w:cstheme="minorHAnsi"/>
          <w:sz w:val="22"/>
          <w:szCs w:val="22"/>
        </w:rPr>
        <w:t>Grabušić</w:t>
      </w:r>
      <w:proofErr w:type="spellEnd"/>
      <w:r w:rsidRPr="004B2020">
        <w:rPr>
          <w:rFonts w:asciiTheme="minorHAnsi" w:hAnsiTheme="minorHAnsi" w:cstheme="minorHAnsi"/>
          <w:sz w:val="22"/>
          <w:szCs w:val="22"/>
        </w:rPr>
        <w:t xml:space="preserve"> i </w:t>
      </w:r>
      <w:proofErr w:type="spellStart"/>
      <w:r w:rsidRPr="004B2020">
        <w:rPr>
          <w:rFonts w:asciiTheme="minorHAnsi" w:hAnsiTheme="minorHAnsi" w:cstheme="minorHAnsi"/>
          <w:sz w:val="22"/>
          <w:szCs w:val="22"/>
        </w:rPr>
        <w:t>Frkašić</w:t>
      </w:r>
      <w:proofErr w:type="spellEnd"/>
      <w:r w:rsidRPr="004B2020">
        <w:rPr>
          <w:rFonts w:asciiTheme="minorHAnsi" w:hAnsiTheme="minorHAnsi" w:cstheme="minorHAnsi"/>
          <w:sz w:val="22"/>
          <w:szCs w:val="22"/>
        </w:rPr>
        <w:t>, koji upisno pokriva OŠ FRANJE TUĐMANA iz Korenice.</w:t>
      </w:r>
      <w:r w:rsidR="007759C6" w:rsidRPr="004B2020">
        <w:rPr>
          <w:rFonts w:asciiTheme="minorHAnsi" w:hAnsiTheme="minorHAnsi" w:cstheme="minorHAnsi"/>
          <w:sz w:val="22"/>
          <w:szCs w:val="22"/>
        </w:rPr>
        <w:t xml:space="preserve"> Razmak između najudaljenijih točaka u pravcu istok-zapad (</w:t>
      </w:r>
      <w:proofErr w:type="spellStart"/>
      <w:r w:rsidR="00F66850" w:rsidRPr="004B2020">
        <w:rPr>
          <w:rFonts w:asciiTheme="minorHAnsi" w:hAnsiTheme="minorHAnsi" w:cstheme="minorHAnsi"/>
          <w:sz w:val="22"/>
          <w:szCs w:val="22"/>
        </w:rPr>
        <w:t>Visuć</w:t>
      </w:r>
      <w:r w:rsidRPr="004B2020">
        <w:rPr>
          <w:rFonts w:asciiTheme="minorHAnsi" w:hAnsiTheme="minorHAnsi" w:cstheme="minorHAnsi"/>
          <w:sz w:val="22"/>
          <w:szCs w:val="22"/>
        </w:rPr>
        <w:t>-Jagodnje</w:t>
      </w:r>
      <w:proofErr w:type="spellEnd"/>
      <w:r w:rsidR="007759C6" w:rsidRPr="004B2020">
        <w:rPr>
          <w:rFonts w:asciiTheme="minorHAnsi" w:hAnsiTheme="minorHAnsi" w:cstheme="minorHAnsi"/>
          <w:sz w:val="22"/>
          <w:szCs w:val="22"/>
        </w:rPr>
        <w:t xml:space="preserve">) iznosi </w:t>
      </w:r>
      <w:r w:rsidRPr="004B2020">
        <w:rPr>
          <w:rFonts w:asciiTheme="minorHAnsi" w:hAnsiTheme="minorHAnsi" w:cstheme="minorHAnsi"/>
          <w:sz w:val="22"/>
          <w:szCs w:val="22"/>
        </w:rPr>
        <w:t>oko 40 kom</w:t>
      </w:r>
      <w:r w:rsidR="007759C6" w:rsidRPr="004B2020">
        <w:rPr>
          <w:rFonts w:asciiTheme="minorHAnsi" w:hAnsiTheme="minorHAnsi" w:cstheme="minorHAnsi"/>
          <w:sz w:val="22"/>
          <w:szCs w:val="22"/>
        </w:rPr>
        <w:t>, a sjever-jug (</w:t>
      </w:r>
      <w:proofErr w:type="spellStart"/>
      <w:r w:rsidRPr="004B2020">
        <w:rPr>
          <w:rFonts w:asciiTheme="minorHAnsi" w:hAnsiTheme="minorHAnsi" w:cstheme="minorHAnsi"/>
          <w:sz w:val="22"/>
          <w:szCs w:val="22"/>
        </w:rPr>
        <w:t>Pećani-Ondić</w:t>
      </w:r>
      <w:proofErr w:type="spellEnd"/>
      <w:r w:rsidR="007759C6" w:rsidRPr="004B2020">
        <w:rPr>
          <w:rFonts w:asciiTheme="minorHAnsi" w:hAnsiTheme="minorHAnsi" w:cstheme="minorHAnsi"/>
          <w:sz w:val="22"/>
          <w:szCs w:val="22"/>
        </w:rPr>
        <w:t xml:space="preserve">) </w:t>
      </w:r>
      <w:r w:rsidRPr="004B2020">
        <w:rPr>
          <w:rFonts w:asciiTheme="minorHAnsi" w:hAnsiTheme="minorHAnsi" w:cstheme="minorHAnsi"/>
          <w:sz w:val="22"/>
          <w:szCs w:val="22"/>
        </w:rPr>
        <w:t xml:space="preserve">oko </w:t>
      </w:r>
      <w:r w:rsidR="007759C6" w:rsidRPr="004B2020">
        <w:rPr>
          <w:rFonts w:asciiTheme="minorHAnsi" w:hAnsiTheme="minorHAnsi" w:cstheme="minorHAnsi"/>
          <w:sz w:val="22"/>
          <w:szCs w:val="22"/>
        </w:rPr>
        <w:t>2</w:t>
      </w:r>
      <w:r w:rsidRPr="004B2020">
        <w:rPr>
          <w:rFonts w:asciiTheme="minorHAnsi" w:hAnsiTheme="minorHAnsi" w:cstheme="minorHAnsi"/>
          <w:sz w:val="22"/>
          <w:szCs w:val="22"/>
        </w:rPr>
        <w:t>5</w:t>
      </w:r>
      <w:r w:rsidR="007759C6" w:rsidRPr="004B2020">
        <w:rPr>
          <w:rFonts w:asciiTheme="minorHAnsi" w:hAnsiTheme="minorHAnsi" w:cstheme="minorHAnsi"/>
          <w:sz w:val="22"/>
          <w:szCs w:val="22"/>
        </w:rPr>
        <w:t xml:space="preserve"> km. Većina naselja</w:t>
      </w:r>
      <w:r w:rsidRPr="004B2020">
        <w:rPr>
          <w:rFonts w:asciiTheme="minorHAnsi" w:hAnsiTheme="minorHAnsi" w:cstheme="minorHAnsi"/>
          <w:sz w:val="22"/>
          <w:szCs w:val="22"/>
        </w:rPr>
        <w:t xml:space="preserve"> nema redovitu vezu u smislu javnog prijevoza. </w:t>
      </w:r>
      <w:r w:rsidR="007759C6"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Unutrašnji školski prostori</w:t>
      </w:r>
    </w:p>
    <w:p w:rsidR="007759C6" w:rsidRPr="004B2020" w:rsidRDefault="007759C6" w:rsidP="00021964">
      <w:pPr>
        <w:ind w:firstLine="720"/>
        <w:jc w:val="both"/>
        <w:rPr>
          <w:rFonts w:asciiTheme="minorHAnsi" w:hAnsiTheme="minorHAnsi" w:cstheme="minorHAnsi"/>
          <w:b/>
          <w:sz w:val="22"/>
          <w:szCs w:val="22"/>
        </w:rPr>
      </w:pPr>
    </w:p>
    <w:p w:rsidR="007759C6" w:rsidRPr="004B2020" w:rsidRDefault="007759C6" w:rsidP="00021964">
      <w:pPr>
        <w:ind w:firstLine="720"/>
        <w:jc w:val="both"/>
        <w:rPr>
          <w:rFonts w:asciiTheme="minorHAnsi" w:hAnsiTheme="minorHAnsi" w:cstheme="minorHAnsi"/>
          <w:sz w:val="22"/>
          <w:szCs w:val="22"/>
        </w:rPr>
      </w:pPr>
      <w:r w:rsidRPr="004B2020">
        <w:rPr>
          <w:rFonts w:asciiTheme="minorHAnsi" w:hAnsiTheme="minorHAnsi" w:cstheme="minorHAnsi"/>
          <w:sz w:val="22"/>
          <w:szCs w:val="22"/>
        </w:rPr>
        <w:t xml:space="preserve">Funkcionalnost školskog prostora (broj klasičnih učionica, specijaliziranih učionica, knjižnice, informatičke učionice), opće opreme te eventualne teškoće u ostvarivanju odgojno-obrazovnih zadaća i programa kojima su uzrok prostorni uvjeti ili oprema, </w:t>
      </w:r>
      <w:r w:rsidR="002C12E2" w:rsidRPr="004B2020">
        <w:rPr>
          <w:rFonts w:asciiTheme="minorHAnsi" w:hAnsiTheme="minorHAnsi" w:cstheme="minorHAnsi"/>
          <w:sz w:val="22"/>
          <w:szCs w:val="22"/>
        </w:rPr>
        <w:t xml:space="preserve">prilagođena je dobrim dijelom </w:t>
      </w:r>
      <w:r w:rsidRPr="004B2020">
        <w:rPr>
          <w:rFonts w:asciiTheme="minorHAnsi" w:hAnsiTheme="minorHAnsi" w:cstheme="minorHAnsi"/>
          <w:sz w:val="22"/>
          <w:szCs w:val="22"/>
        </w:rPr>
        <w:t>normativ</w:t>
      </w:r>
      <w:r w:rsidR="002C12E2" w:rsidRPr="004B2020">
        <w:rPr>
          <w:rFonts w:asciiTheme="minorHAnsi" w:hAnsiTheme="minorHAnsi" w:cstheme="minorHAnsi"/>
          <w:sz w:val="22"/>
          <w:szCs w:val="22"/>
        </w:rPr>
        <w:t>ima u</w:t>
      </w:r>
      <w:r w:rsidRPr="004B2020">
        <w:rPr>
          <w:rFonts w:asciiTheme="minorHAnsi" w:hAnsiTheme="minorHAnsi" w:cstheme="minorHAnsi"/>
          <w:sz w:val="22"/>
          <w:szCs w:val="22"/>
        </w:rPr>
        <w:t xml:space="preserve"> Pedagoškom standardu osnovnoškolskog sustava odgoja i obrazovanja.</w:t>
      </w:r>
    </w:p>
    <w:p w:rsidR="007759C6" w:rsidRPr="004B2020" w:rsidRDefault="007759C6" w:rsidP="00021964">
      <w:pPr>
        <w:ind w:firstLine="720"/>
        <w:jc w:val="both"/>
        <w:rPr>
          <w:rFonts w:asciiTheme="minorHAnsi" w:hAnsiTheme="minorHAnsi" w:cstheme="minorHAnsi"/>
          <w:sz w:val="22"/>
          <w:szCs w:val="22"/>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891"/>
        <w:gridCol w:w="1068"/>
        <w:gridCol w:w="812"/>
        <w:gridCol w:w="1010"/>
        <w:gridCol w:w="1563"/>
        <w:gridCol w:w="1545"/>
      </w:tblGrid>
      <w:tr w:rsidR="007759C6" w:rsidRPr="004B2020" w:rsidTr="00AA6CEE">
        <w:trPr>
          <w:cantSplit/>
          <w:trHeight w:val="315"/>
          <w:jc w:val="center"/>
        </w:trPr>
        <w:tc>
          <w:tcPr>
            <w:tcW w:w="2883" w:type="dxa"/>
            <w:vMerge w:val="restart"/>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NAZIV PROSTORA            (klasična učionica, kabinet, knjižnica, dvorana)</w:t>
            </w:r>
          </w:p>
        </w:tc>
        <w:tc>
          <w:tcPr>
            <w:tcW w:w="1959" w:type="dxa"/>
            <w:gridSpan w:val="2"/>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Učionice</w:t>
            </w:r>
          </w:p>
        </w:tc>
        <w:tc>
          <w:tcPr>
            <w:tcW w:w="1822" w:type="dxa"/>
            <w:gridSpan w:val="2"/>
            <w:shd w:val="clear" w:color="auto" w:fill="auto"/>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Kabineti</w:t>
            </w:r>
          </w:p>
        </w:tc>
        <w:tc>
          <w:tcPr>
            <w:tcW w:w="3108" w:type="dxa"/>
            <w:gridSpan w:val="2"/>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Oznaka stanja opremljenosti</w:t>
            </w:r>
          </w:p>
        </w:tc>
      </w:tr>
      <w:tr w:rsidR="007759C6" w:rsidRPr="004B2020" w:rsidTr="00AA6CEE">
        <w:trPr>
          <w:cantSplit/>
          <w:trHeight w:val="322"/>
          <w:jc w:val="center"/>
        </w:trPr>
        <w:tc>
          <w:tcPr>
            <w:tcW w:w="2883" w:type="dxa"/>
            <w:vMerge/>
            <w:vAlign w:val="center"/>
          </w:tcPr>
          <w:p w:rsidR="007759C6" w:rsidRPr="004B2020" w:rsidRDefault="007759C6" w:rsidP="00021964">
            <w:pPr>
              <w:jc w:val="center"/>
              <w:rPr>
                <w:rFonts w:asciiTheme="minorHAnsi" w:hAnsiTheme="minorHAnsi" w:cstheme="minorHAnsi"/>
                <w:b/>
                <w:sz w:val="22"/>
                <w:szCs w:val="22"/>
              </w:rPr>
            </w:pPr>
          </w:p>
        </w:tc>
        <w:tc>
          <w:tcPr>
            <w:tcW w:w="891" w:type="dxa"/>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Broj</w:t>
            </w:r>
          </w:p>
        </w:tc>
        <w:tc>
          <w:tcPr>
            <w:tcW w:w="1068" w:type="dxa"/>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Veličina </w:t>
            </w: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 m</w:t>
            </w:r>
            <w:r w:rsidRPr="004B2020">
              <w:rPr>
                <w:rFonts w:asciiTheme="minorHAnsi" w:hAnsiTheme="minorHAnsi" w:cstheme="minorHAnsi"/>
                <w:b/>
                <w:sz w:val="22"/>
                <w:szCs w:val="22"/>
                <w:vertAlign w:val="superscript"/>
              </w:rPr>
              <w:t>2</w:t>
            </w:r>
          </w:p>
        </w:tc>
        <w:tc>
          <w:tcPr>
            <w:tcW w:w="812" w:type="dxa"/>
            <w:shd w:val="clear" w:color="auto" w:fill="auto"/>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Broj</w:t>
            </w:r>
          </w:p>
        </w:tc>
        <w:tc>
          <w:tcPr>
            <w:tcW w:w="1010" w:type="dxa"/>
            <w:shd w:val="clear" w:color="auto" w:fill="auto"/>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Veličina </w:t>
            </w: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 m</w:t>
            </w:r>
            <w:r w:rsidRPr="004B2020">
              <w:rPr>
                <w:rFonts w:asciiTheme="minorHAnsi" w:hAnsiTheme="minorHAnsi" w:cstheme="minorHAnsi"/>
                <w:b/>
                <w:sz w:val="22"/>
                <w:szCs w:val="22"/>
                <w:vertAlign w:val="superscript"/>
              </w:rPr>
              <w:t>2</w:t>
            </w:r>
          </w:p>
        </w:tc>
        <w:tc>
          <w:tcPr>
            <w:tcW w:w="1563" w:type="dxa"/>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Opća </w:t>
            </w: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opremljenost</w:t>
            </w:r>
          </w:p>
        </w:tc>
        <w:tc>
          <w:tcPr>
            <w:tcW w:w="1545" w:type="dxa"/>
            <w:vAlign w:val="center"/>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Didaktička </w:t>
            </w: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opremljenost</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RAZREDNA NASTAVA</w:t>
            </w:r>
          </w:p>
        </w:tc>
        <w:tc>
          <w:tcPr>
            <w:tcW w:w="891" w:type="dxa"/>
            <w:vAlign w:val="center"/>
          </w:tcPr>
          <w:p w:rsidR="007759C6" w:rsidRPr="004B2020" w:rsidRDefault="007759C6" w:rsidP="00021964">
            <w:pPr>
              <w:jc w:val="center"/>
              <w:rPr>
                <w:rFonts w:asciiTheme="minorHAnsi" w:hAnsiTheme="minorHAnsi" w:cstheme="minorHAnsi"/>
                <w:b/>
                <w:sz w:val="22"/>
                <w:szCs w:val="22"/>
              </w:rPr>
            </w:pPr>
          </w:p>
        </w:tc>
        <w:tc>
          <w:tcPr>
            <w:tcW w:w="1068" w:type="dxa"/>
            <w:vAlign w:val="center"/>
          </w:tcPr>
          <w:p w:rsidR="007759C6" w:rsidRPr="004B2020" w:rsidRDefault="007759C6" w:rsidP="00021964">
            <w:pPr>
              <w:jc w:val="center"/>
              <w:rPr>
                <w:rFonts w:asciiTheme="minorHAnsi" w:hAnsiTheme="minorHAnsi" w:cstheme="minorHAnsi"/>
                <w:b/>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7759C6" w:rsidP="00021964">
            <w:pPr>
              <w:jc w:val="center"/>
              <w:rPr>
                <w:rFonts w:asciiTheme="minorHAnsi" w:hAnsiTheme="minorHAnsi" w:cstheme="minorHAnsi"/>
                <w:sz w:val="22"/>
                <w:szCs w:val="22"/>
              </w:rPr>
            </w:pPr>
          </w:p>
        </w:tc>
        <w:tc>
          <w:tcPr>
            <w:tcW w:w="1545" w:type="dxa"/>
            <w:vAlign w:val="center"/>
          </w:tcPr>
          <w:p w:rsidR="007759C6" w:rsidRPr="004B2020" w:rsidRDefault="007759C6" w:rsidP="00021964">
            <w:pPr>
              <w:jc w:val="center"/>
              <w:rPr>
                <w:rFonts w:asciiTheme="minorHAnsi" w:hAnsiTheme="minorHAnsi" w:cstheme="minorHAnsi"/>
                <w:sz w:val="22"/>
                <w:szCs w:val="22"/>
              </w:rPr>
            </w:pP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1. razred</w:t>
            </w:r>
          </w:p>
        </w:tc>
        <w:tc>
          <w:tcPr>
            <w:tcW w:w="891" w:type="dxa"/>
            <w:vAlign w:val="center"/>
          </w:tcPr>
          <w:p w:rsidR="007759C6" w:rsidRPr="004B2020" w:rsidRDefault="002C12E2"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 razred</w:t>
            </w:r>
          </w:p>
        </w:tc>
        <w:tc>
          <w:tcPr>
            <w:tcW w:w="891" w:type="dxa"/>
            <w:vAlign w:val="center"/>
          </w:tcPr>
          <w:p w:rsidR="007759C6" w:rsidRPr="004B2020" w:rsidRDefault="002C12E2"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3. razred</w:t>
            </w:r>
          </w:p>
        </w:tc>
        <w:tc>
          <w:tcPr>
            <w:tcW w:w="891" w:type="dxa"/>
            <w:vAlign w:val="center"/>
          </w:tcPr>
          <w:p w:rsidR="007759C6" w:rsidRPr="004B2020" w:rsidRDefault="002C12E2"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4. razred</w:t>
            </w:r>
          </w:p>
        </w:tc>
        <w:tc>
          <w:tcPr>
            <w:tcW w:w="891" w:type="dxa"/>
            <w:vAlign w:val="center"/>
          </w:tcPr>
          <w:p w:rsidR="007759C6" w:rsidRPr="004B2020" w:rsidRDefault="002C12E2"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PREDMETNA NASTAVA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7759C6" w:rsidP="00021964">
            <w:pPr>
              <w:jc w:val="center"/>
              <w:rPr>
                <w:rFonts w:asciiTheme="minorHAnsi" w:hAnsiTheme="minorHAnsi" w:cstheme="minorHAnsi"/>
                <w:sz w:val="22"/>
                <w:szCs w:val="22"/>
              </w:rPr>
            </w:pPr>
          </w:p>
        </w:tc>
        <w:tc>
          <w:tcPr>
            <w:tcW w:w="1545" w:type="dxa"/>
            <w:vAlign w:val="center"/>
          </w:tcPr>
          <w:p w:rsidR="007759C6" w:rsidRPr="004B2020" w:rsidRDefault="007759C6" w:rsidP="00021964">
            <w:pPr>
              <w:jc w:val="center"/>
              <w:rPr>
                <w:rFonts w:asciiTheme="minorHAnsi" w:hAnsiTheme="minorHAnsi" w:cstheme="minorHAnsi"/>
                <w:sz w:val="22"/>
                <w:szCs w:val="22"/>
              </w:rPr>
            </w:pP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Hrvatski jezik</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Likovna kultura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80</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Glazbena kultura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80</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Vjeronauk</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Strani jezik</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16"/>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Matematika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Priroda i biologija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80</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Kemija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80</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Fizika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80</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Povijest</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Geografija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56</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Tehnička kultura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60</w:t>
            </w:r>
          </w:p>
        </w:tc>
        <w:tc>
          <w:tcPr>
            <w:tcW w:w="1563"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Informatika</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0" w:type="dxa"/>
            <w:shd w:val="clear" w:color="auto" w:fill="auto"/>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60</w:t>
            </w: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OSTALO</w:t>
            </w:r>
          </w:p>
        </w:tc>
        <w:tc>
          <w:tcPr>
            <w:tcW w:w="891" w:type="dxa"/>
            <w:vAlign w:val="center"/>
          </w:tcPr>
          <w:p w:rsidR="007759C6" w:rsidRPr="004B2020" w:rsidRDefault="007759C6" w:rsidP="00021964">
            <w:pPr>
              <w:jc w:val="center"/>
              <w:rPr>
                <w:rFonts w:asciiTheme="minorHAnsi" w:hAnsiTheme="minorHAnsi" w:cstheme="minorHAnsi"/>
                <w:sz w:val="22"/>
                <w:szCs w:val="22"/>
              </w:rPr>
            </w:pPr>
          </w:p>
        </w:tc>
        <w:tc>
          <w:tcPr>
            <w:tcW w:w="1068" w:type="dxa"/>
            <w:vAlign w:val="center"/>
          </w:tcPr>
          <w:p w:rsidR="007759C6" w:rsidRPr="004B2020" w:rsidRDefault="007759C6" w:rsidP="00021964">
            <w:pPr>
              <w:jc w:val="center"/>
              <w:rPr>
                <w:rFonts w:asciiTheme="minorHAnsi" w:hAnsiTheme="minorHAnsi" w:cstheme="minorHAnsi"/>
                <w:sz w:val="22"/>
                <w:szCs w:val="22"/>
              </w:rPr>
            </w:pP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7759C6" w:rsidP="00021964">
            <w:pPr>
              <w:jc w:val="center"/>
              <w:rPr>
                <w:rFonts w:asciiTheme="minorHAnsi" w:hAnsiTheme="minorHAnsi" w:cstheme="minorHAnsi"/>
                <w:sz w:val="22"/>
                <w:szCs w:val="22"/>
              </w:rPr>
            </w:pPr>
          </w:p>
        </w:tc>
        <w:tc>
          <w:tcPr>
            <w:tcW w:w="1545" w:type="dxa"/>
            <w:vAlign w:val="center"/>
          </w:tcPr>
          <w:p w:rsidR="007759C6" w:rsidRPr="004B2020" w:rsidRDefault="007759C6" w:rsidP="00021964">
            <w:pPr>
              <w:jc w:val="center"/>
              <w:rPr>
                <w:rFonts w:asciiTheme="minorHAnsi" w:hAnsiTheme="minorHAnsi" w:cstheme="minorHAnsi"/>
                <w:sz w:val="22"/>
                <w:szCs w:val="22"/>
              </w:rPr>
            </w:pP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Dvorana za TZK</w:t>
            </w:r>
          </w:p>
        </w:tc>
        <w:tc>
          <w:tcPr>
            <w:tcW w:w="891"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250</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Produženi boravak</w:t>
            </w:r>
          </w:p>
        </w:tc>
        <w:tc>
          <w:tcPr>
            <w:tcW w:w="891"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1068"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7759C6" w:rsidP="00021964">
            <w:pPr>
              <w:jc w:val="center"/>
              <w:rPr>
                <w:rFonts w:asciiTheme="minorHAnsi" w:hAnsiTheme="minorHAnsi" w:cstheme="minorHAnsi"/>
                <w:sz w:val="22"/>
                <w:szCs w:val="22"/>
              </w:rPr>
            </w:pPr>
          </w:p>
        </w:tc>
        <w:tc>
          <w:tcPr>
            <w:tcW w:w="1545" w:type="dxa"/>
            <w:vAlign w:val="center"/>
          </w:tcPr>
          <w:p w:rsidR="007759C6" w:rsidRPr="004B2020" w:rsidRDefault="007759C6" w:rsidP="00021964">
            <w:pPr>
              <w:jc w:val="center"/>
              <w:rPr>
                <w:rFonts w:asciiTheme="minorHAnsi" w:hAnsiTheme="minorHAnsi" w:cstheme="minorHAnsi"/>
                <w:sz w:val="22"/>
                <w:szCs w:val="22"/>
              </w:rPr>
            </w:pPr>
          </w:p>
        </w:tc>
      </w:tr>
      <w:tr w:rsidR="007759C6" w:rsidRPr="004B2020" w:rsidTr="00AA6CEE">
        <w:trPr>
          <w:trHeight w:val="216"/>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Knjižnica</w:t>
            </w:r>
          </w:p>
        </w:tc>
        <w:tc>
          <w:tcPr>
            <w:tcW w:w="891"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56,00</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Dvorana za priredbe</w:t>
            </w:r>
          </w:p>
        </w:tc>
        <w:tc>
          <w:tcPr>
            <w:tcW w:w="891"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1068"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7759C6" w:rsidP="00021964">
            <w:pPr>
              <w:jc w:val="center"/>
              <w:rPr>
                <w:rFonts w:asciiTheme="minorHAnsi" w:hAnsiTheme="minorHAnsi" w:cstheme="minorHAnsi"/>
                <w:sz w:val="22"/>
                <w:szCs w:val="22"/>
              </w:rPr>
            </w:pPr>
          </w:p>
        </w:tc>
        <w:tc>
          <w:tcPr>
            <w:tcW w:w="1545" w:type="dxa"/>
            <w:vAlign w:val="center"/>
          </w:tcPr>
          <w:p w:rsidR="007759C6" w:rsidRPr="004B2020" w:rsidRDefault="007759C6" w:rsidP="00021964">
            <w:pPr>
              <w:jc w:val="center"/>
              <w:rPr>
                <w:rFonts w:asciiTheme="minorHAnsi" w:hAnsiTheme="minorHAnsi" w:cstheme="minorHAnsi"/>
                <w:sz w:val="22"/>
                <w:szCs w:val="22"/>
              </w:rPr>
            </w:pP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Zbornica</w:t>
            </w:r>
          </w:p>
        </w:tc>
        <w:tc>
          <w:tcPr>
            <w:tcW w:w="891"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46</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val="205"/>
          <w:jc w:val="center"/>
        </w:trPr>
        <w:tc>
          <w:tcPr>
            <w:tcW w:w="2883" w:type="dxa"/>
            <w:vAlign w:val="center"/>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Uredi</w:t>
            </w:r>
          </w:p>
        </w:tc>
        <w:tc>
          <w:tcPr>
            <w:tcW w:w="891"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60</w:t>
            </w:r>
          </w:p>
        </w:tc>
        <w:tc>
          <w:tcPr>
            <w:tcW w:w="812" w:type="dxa"/>
            <w:shd w:val="clear" w:color="auto" w:fill="auto"/>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3B26EE">
        <w:trPr>
          <w:trHeight w:val="537"/>
          <w:jc w:val="center"/>
        </w:trPr>
        <w:tc>
          <w:tcPr>
            <w:tcW w:w="2883" w:type="dxa"/>
            <w:vAlign w:val="center"/>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PODRUČNA ŠKOLA:</w:t>
            </w:r>
          </w:p>
          <w:p w:rsidR="007759C6" w:rsidRPr="004B2020" w:rsidRDefault="00B63CB7" w:rsidP="00021964">
            <w:pPr>
              <w:rPr>
                <w:rFonts w:asciiTheme="minorHAnsi" w:hAnsiTheme="minorHAnsi" w:cstheme="minorHAnsi"/>
                <w:b/>
                <w:sz w:val="22"/>
                <w:szCs w:val="22"/>
              </w:rPr>
            </w:pPr>
            <w:proofErr w:type="spellStart"/>
            <w:r w:rsidRPr="004B2020">
              <w:rPr>
                <w:rFonts w:asciiTheme="minorHAnsi" w:hAnsiTheme="minorHAnsi" w:cstheme="minorHAnsi"/>
                <w:b/>
                <w:sz w:val="22"/>
                <w:szCs w:val="22"/>
              </w:rPr>
              <w:t>Podlapača</w:t>
            </w:r>
            <w:proofErr w:type="spellEnd"/>
            <w:r w:rsidRPr="004B2020">
              <w:rPr>
                <w:rFonts w:asciiTheme="minorHAnsi" w:hAnsiTheme="minorHAnsi" w:cstheme="minorHAnsi"/>
                <w:b/>
                <w:sz w:val="22"/>
                <w:szCs w:val="22"/>
              </w:rPr>
              <w:t xml:space="preserve"> </w:t>
            </w:r>
          </w:p>
        </w:tc>
        <w:tc>
          <w:tcPr>
            <w:tcW w:w="891"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068" w:type="dxa"/>
            <w:vAlign w:val="center"/>
          </w:tcPr>
          <w:p w:rsidR="007759C6" w:rsidRPr="004B2020" w:rsidRDefault="00B63CB7" w:rsidP="00021964">
            <w:pPr>
              <w:rPr>
                <w:rFonts w:asciiTheme="minorHAnsi" w:hAnsiTheme="minorHAnsi" w:cstheme="minorHAnsi"/>
                <w:sz w:val="22"/>
                <w:szCs w:val="22"/>
              </w:rPr>
            </w:pPr>
            <w:r w:rsidRPr="004B2020">
              <w:rPr>
                <w:rFonts w:asciiTheme="minorHAnsi" w:hAnsiTheme="minorHAnsi" w:cstheme="minorHAnsi"/>
                <w:sz w:val="22"/>
                <w:szCs w:val="22"/>
              </w:rPr>
              <w:t>80</w:t>
            </w:r>
          </w:p>
        </w:tc>
        <w:tc>
          <w:tcPr>
            <w:tcW w:w="812" w:type="dxa"/>
            <w:shd w:val="clear" w:color="auto" w:fill="auto"/>
            <w:vAlign w:val="center"/>
          </w:tcPr>
          <w:p w:rsidR="007759C6" w:rsidRPr="004B2020" w:rsidRDefault="007759C6" w:rsidP="00021964">
            <w:pPr>
              <w:jc w:val="center"/>
              <w:rPr>
                <w:rFonts w:asciiTheme="minorHAnsi" w:hAnsiTheme="minorHAnsi" w:cstheme="minorHAnsi"/>
                <w:sz w:val="22"/>
                <w:szCs w:val="22"/>
              </w:rPr>
            </w:pPr>
          </w:p>
        </w:tc>
        <w:tc>
          <w:tcPr>
            <w:tcW w:w="1010" w:type="dxa"/>
            <w:shd w:val="clear" w:color="auto" w:fill="auto"/>
            <w:vAlign w:val="center"/>
          </w:tcPr>
          <w:p w:rsidR="007759C6" w:rsidRPr="004B2020" w:rsidRDefault="007759C6" w:rsidP="00021964">
            <w:pPr>
              <w:jc w:val="center"/>
              <w:rPr>
                <w:rFonts w:asciiTheme="minorHAnsi" w:hAnsiTheme="minorHAnsi" w:cstheme="minorHAnsi"/>
                <w:sz w:val="22"/>
                <w:szCs w:val="22"/>
              </w:rPr>
            </w:pPr>
          </w:p>
        </w:tc>
        <w:tc>
          <w:tcPr>
            <w:tcW w:w="1563"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45"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3</w:t>
            </w:r>
          </w:p>
        </w:tc>
      </w:tr>
      <w:tr w:rsidR="007759C6" w:rsidRPr="004B2020" w:rsidTr="00AA6CEE">
        <w:trPr>
          <w:trHeight w:hRule="exact" w:val="259"/>
          <w:jc w:val="center"/>
        </w:trPr>
        <w:tc>
          <w:tcPr>
            <w:tcW w:w="2883" w:type="dxa"/>
            <w:vAlign w:val="center"/>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 K U P N O:</w:t>
            </w:r>
          </w:p>
        </w:tc>
        <w:tc>
          <w:tcPr>
            <w:tcW w:w="891"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12</w:t>
            </w:r>
          </w:p>
        </w:tc>
        <w:tc>
          <w:tcPr>
            <w:tcW w:w="1068" w:type="dxa"/>
            <w:vAlign w:val="center"/>
          </w:tcPr>
          <w:p w:rsidR="007759C6" w:rsidRPr="004B2020" w:rsidRDefault="00B63CB7" w:rsidP="00021964">
            <w:pPr>
              <w:jc w:val="center"/>
              <w:rPr>
                <w:rFonts w:asciiTheme="minorHAnsi" w:hAnsiTheme="minorHAnsi" w:cstheme="minorHAnsi"/>
                <w:sz w:val="22"/>
                <w:szCs w:val="22"/>
              </w:rPr>
            </w:pPr>
            <w:r w:rsidRPr="004B2020">
              <w:rPr>
                <w:rFonts w:asciiTheme="minorHAnsi" w:hAnsiTheme="minorHAnsi" w:cstheme="minorHAnsi"/>
                <w:sz w:val="22"/>
                <w:szCs w:val="22"/>
              </w:rPr>
              <w:t>716</w:t>
            </w:r>
          </w:p>
        </w:tc>
        <w:tc>
          <w:tcPr>
            <w:tcW w:w="812" w:type="dxa"/>
            <w:shd w:val="clear" w:color="auto" w:fill="auto"/>
          </w:tcPr>
          <w:p w:rsidR="007759C6" w:rsidRPr="004B2020" w:rsidRDefault="006E0FAD" w:rsidP="00021964">
            <w:pPr>
              <w:jc w:val="center"/>
              <w:rPr>
                <w:rFonts w:asciiTheme="minorHAnsi" w:hAnsiTheme="minorHAnsi" w:cstheme="minorHAnsi"/>
                <w:sz w:val="22"/>
                <w:szCs w:val="22"/>
              </w:rPr>
            </w:pPr>
            <w:r w:rsidRPr="004B2020">
              <w:rPr>
                <w:rFonts w:asciiTheme="minorHAnsi" w:hAnsiTheme="minorHAnsi" w:cstheme="minorHAnsi"/>
                <w:sz w:val="22"/>
                <w:szCs w:val="22"/>
              </w:rPr>
              <w:t>6</w:t>
            </w:r>
          </w:p>
        </w:tc>
        <w:tc>
          <w:tcPr>
            <w:tcW w:w="1010" w:type="dxa"/>
            <w:shd w:val="clear" w:color="auto" w:fill="auto"/>
          </w:tcPr>
          <w:p w:rsidR="007759C6" w:rsidRPr="004B2020" w:rsidRDefault="006E0FAD" w:rsidP="00021964">
            <w:pPr>
              <w:jc w:val="center"/>
              <w:rPr>
                <w:rFonts w:asciiTheme="minorHAnsi" w:hAnsiTheme="minorHAnsi" w:cstheme="minorHAnsi"/>
                <w:sz w:val="22"/>
                <w:szCs w:val="22"/>
              </w:rPr>
            </w:pPr>
            <w:r w:rsidRPr="004B2020">
              <w:rPr>
                <w:rFonts w:asciiTheme="minorHAnsi" w:hAnsiTheme="minorHAnsi" w:cstheme="minorHAnsi"/>
                <w:sz w:val="22"/>
                <w:szCs w:val="22"/>
              </w:rPr>
              <w:t>364</w:t>
            </w:r>
          </w:p>
        </w:tc>
        <w:tc>
          <w:tcPr>
            <w:tcW w:w="1563" w:type="dxa"/>
            <w:vAlign w:val="center"/>
          </w:tcPr>
          <w:p w:rsidR="007759C6" w:rsidRPr="004B2020" w:rsidRDefault="007759C6" w:rsidP="00021964">
            <w:pPr>
              <w:jc w:val="center"/>
              <w:rPr>
                <w:rFonts w:asciiTheme="minorHAnsi" w:hAnsiTheme="minorHAnsi" w:cstheme="minorHAnsi"/>
                <w:sz w:val="22"/>
                <w:szCs w:val="22"/>
              </w:rPr>
            </w:pPr>
          </w:p>
        </w:tc>
        <w:tc>
          <w:tcPr>
            <w:tcW w:w="1545" w:type="dxa"/>
            <w:vAlign w:val="center"/>
          </w:tcPr>
          <w:p w:rsidR="007759C6" w:rsidRPr="004B2020" w:rsidRDefault="007759C6" w:rsidP="00021964">
            <w:pPr>
              <w:jc w:val="center"/>
              <w:rPr>
                <w:rFonts w:asciiTheme="minorHAnsi" w:hAnsiTheme="minorHAnsi" w:cstheme="minorHAnsi"/>
                <w:sz w:val="22"/>
                <w:szCs w:val="22"/>
              </w:rPr>
            </w:pPr>
          </w:p>
        </w:tc>
      </w:tr>
      <w:tr w:rsidR="006E0FAD" w:rsidRPr="004B2020" w:rsidTr="00AA6CEE">
        <w:trPr>
          <w:trHeight w:val="729"/>
          <w:jc w:val="center"/>
        </w:trPr>
        <w:tc>
          <w:tcPr>
            <w:tcW w:w="2883" w:type="dxa"/>
            <w:vAlign w:val="center"/>
          </w:tcPr>
          <w:p w:rsidR="006E0FAD" w:rsidRPr="004B2020" w:rsidRDefault="006E0FAD" w:rsidP="00021964">
            <w:pPr>
              <w:rPr>
                <w:rFonts w:asciiTheme="minorHAnsi" w:hAnsiTheme="minorHAnsi" w:cstheme="minorHAnsi"/>
                <w:b/>
                <w:sz w:val="22"/>
                <w:szCs w:val="22"/>
              </w:rPr>
            </w:pPr>
            <w:r w:rsidRPr="004B2020">
              <w:rPr>
                <w:rFonts w:asciiTheme="minorHAnsi" w:hAnsiTheme="minorHAnsi" w:cstheme="minorHAnsi"/>
                <w:b/>
                <w:sz w:val="22"/>
                <w:szCs w:val="22"/>
              </w:rPr>
              <w:lastRenderedPageBreak/>
              <w:t xml:space="preserve">Napomena </w:t>
            </w:r>
          </w:p>
        </w:tc>
        <w:tc>
          <w:tcPr>
            <w:tcW w:w="6888" w:type="dxa"/>
            <w:gridSpan w:val="6"/>
            <w:shd w:val="clear" w:color="auto" w:fill="auto"/>
            <w:vAlign w:val="center"/>
          </w:tcPr>
          <w:p w:rsidR="006E0FAD" w:rsidRPr="004B2020" w:rsidRDefault="006E0FAD"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Zbroj u pojedinim kolonama se ne podudara iz razloga što se u nekim slučajevima jedna učionica ili kabinet koristi za više predmeta. </w:t>
            </w:r>
            <w:r w:rsidR="003B26EE" w:rsidRPr="004B2020">
              <w:rPr>
                <w:rFonts w:asciiTheme="minorHAnsi" w:hAnsiTheme="minorHAnsi" w:cstheme="minorHAnsi"/>
                <w:b/>
                <w:sz w:val="22"/>
                <w:szCs w:val="22"/>
              </w:rPr>
              <w:t>Zbog trenutačne epidemiološke situacije nastava se ne izvodi kabinetski, već su razredi u svojim učionicama. Kabinetski se izvode predmeti informatike, fizike, kemije i biologije</w:t>
            </w:r>
          </w:p>
        </w:tc>
      </w:tr>
    </w:tbl>
    <w:p w:rsidR="007759C6" w:rsidRPr="004B2020" w:rsidRDefault="006E0FAD" w:rsidP="00021964">
      <w:pPr>
        <w:rPr>
          <w:rFonts w:asciiTheme="minorHAnsi" w:hAnsiTheme="minorHAnsi" w:cstheme="minorHAnsi"/>
          <w:sz w:val="22"/>
          <w:szCs w:val="22"/>
        </w:rPr>
      </w:pPr>
      <w:r w:rsidRPr="004B2020">
        <w:rPr>
          <w:rFonts w:asciiTheme="minorHAnsi" w:hAnsiTheme="minorHAnsi" w:cstheme="minorHAnsi"/>
          <w:sz w:val="22"/>
          <w:szCs w:val="22"/>
        </w:rPr>
        <w:t>Oznaka stanja opremljenosti do 3</w:t>
      </w:r>
      <w:r w:rsidR="007759C6" w:rsidRPr="004B2020">
        <w:rPr>
          <w:rFonts w:asciiTheme="minorHAnsi" w:hAnsiTheme="minorHAnsi" w:cstheme="minorHAnsi"/>
          <w:sz w:val="22"/>
          <w:szCs w:val="22"/>
        </w:rPr>
        <w:t>0%..1</w:t>
      </w:r>
      <w:r w:rsidRPr="004B2020">
        <w:rPr>
          <w:rFonts w:asciiTheme="minorHAnsi" w:hAnsiTheme="minorHAnsi" w:cstheme="minorHAnsi"/>
          <w:sz w:val="22"/>
          <w:szCs w:val="22"/>
        </w:rPr>
        <w:t>, od 31-5</w:t>
      </w:r>
      <w:r w:rsidR="007759C6" w:rsidRPr="004B2020">
        <w:rPr>
          <w:rFonts w:asciiTheme="minorHAnsi" w:hAnsiTheme="minorHAnsi" w:cstheme="minorHAnsi"/>
          <w:sz w:val="22"/>
          <w:szCs w:val="22"/>
        </w:rPr>
        <w:t>0%..2</w:t>
      </w:r>
      <w:r w:rsidRPr="004B2020">
        <w:rPr>
          <w:rFonts w:asciiTheme="minorHAnsi" w:hAnsiTheme="minorHAnsi" w:cstheme="minorHAnsi"/>
          <w:sz w:val="22"/>
          <w:szCs w:val="22"/>
        </w:rPr>
        <w:t>, od 51-70</w:t>
      </w:r>
      <w:r w:rsidR="007759C6" w:rsidRPr="004B2020">
        <w:rPr>
          <w:rFonts w:asciiTheme="minorHAnsi" w:hAnsiTheme="minorHAnsi" w:cstheme="minorHAnsi"/>
          <w:sz w:val="22"/>
          <w:szCs w:val="22"/>
        </w:rPr>
        <w:t>%..3</w:t>
      </w:r>
      <w:r w:rsidRPr="004B2020">
        <w:rPr>
          <w:rFonts w:asciiTheme="minorHAnsi" w:hAnsiTheme="minorHAnsi" w:cstheme="minorHAnsi"/>
          <w:sz w:val="22"/>
          <w:szCs w:val="22"/>
        </w:rPr>
        <w:t xml:space="preserve"> od 71</w:t>
      </w:r>
      <w:r w:rsidR="005D32B6" w:rsidRPr="004B2020">
        <w:rPr>
          <w:rFonts w:asciiTheme="minorHAnsi" w:hAnsiTheme="minorHAnsi" w:cstheme="minorHAnsi"/>
          <w:sz w:val="22"/>
          <w:szCs w:val="22"/>
        </w:rPr>
        <w:t xml:space="preserve">-90% 4, i </w:t>
      </w:r>
      <w:r w:rsidRPr="004B2020">
        <w:rPr>
          <w:rFonts w:asciiTheme="minorHAnsi" w:hAnsiTheme="minorHAnsi" w:cstheme="minorHAnsi"/>
          <w:sz w:val="22"/>
          <w:szCs w:val="22"/>
        </w:rPr>
        <w:t xml:space="preserve">91% 5 </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Školski okoliš </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a) Školski okoliš u </w:t>
      </w:r>
      <w:r w:rsidR="006608C8" w:rsidRPr="004B2020">
        <w:rPr>
          <w:rFonts w:asciiTheme="minorHAnsi" w:hAnsiTheme="minorHAnsi" w:cstheme="minorHAnsi"/>
          <w:sz w:val="22"/>
          <w:szCs w:val="22"/>
        </w:rPr>
        <w:t>matičnoj školi iznosi oko 1</w:t>
      </w:r>
      <w:r w:rsidR="00577DB4" w:rsidRPr="004B2020">
        <w:rPr>
          <w:rFonts w:asciiTheme="minorHAnsi" w:hAnsiTheme="minorHAnsi" w:cstheme="minorHAnsi"/>
          <w:sz w:val="22"/>
          <w:szCs w:val="22"/>
        </w:rPr>
        <w:t>0</w:t>
      </w:r>
      <w:r w:rsidR="006608C8" w:rsidRPr="004B2020">
        <w:rPr>
          <w:rFonts w:asciiTheme="minorHAnsi" w:hAnsiTheme="minorHAnsi" w:cstheme="minorHAnsi"/>
          <w:sz w:val="22"/>
          <w:szCs w:val="22"/>
        </w:rPr>
        <w:t>000 m/2 i dobro se održava, a na njemu se nalazi i asfaltno igralište</w:t>
      </w:r>
      <w:r w:rsidR="00342B43" w:rsidRPr="004B2020">
        <w:rPr>
          <w:rFonts w:asciiTheme="minorHAnsi" w:hAnsiTheme="minorHAnsi" w:cstheme="minorHAnsi"/>
          <w:sz w:val="22"/>
          <w:szCs w:val="22"/>
        </w:rPr>
        <w:t>, i cijeli prostor je ograđen.</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b) Školski okoliš PRO </w:t>
      </w:r>
      <w:proofErr w:type="spellStart"/>
      <w:r w:rsidR="006608C8" w:rsidRPr="004B2020">
        <w:rPr>
          <w:rFonts w:asciiTheme="minorHAnsi" w:hAnsiTheme="minorHAnsi" w:cstheme="minorHAnsi"/>
          <w:sz w:val="22"/>
          <w:szCs w:val="22"/>
        </w:rPr>
        <w:t>Po</w:t>
      </w:r>
      <w:r w:rsidR="006E0FAD" w:rsidRPr="004B2020">
        <w:rPr>
          <w:rFonts w:asciiTheme="minorHAnsi" w:hAnsiTheme="minorHAnsi" w:cstheme="minorHAnsi"/>
          <w:sz w:val="22"/>
          <w:szCs w:val="22"/>
        </w:rPr>
        <w:t>dlapača</w:t>
      </w:r>
      <w:proofErr w:type="spellEnd"/>
      <w:r w:rsidR="006608C8" w:rsidRPr="004B2020">
        <w:rPr>
          <w:rFonts w:asciiTheme="minorHAnsi" w:hAnsiTheme="minorHAnsi" w:cstheme="minorHAnsi"/>
          <w:sz w:val="22"/>
          <w:szCs w:val="22"/>
        </w:rPr>
        <w:t xml:space="preserve"> iznosi oko 3500 m/2 i </w:t>
      </w:r>
      <w:r w:rsidRPr="004B2020">
        <w:rPr>
          <w:rFonts w:asciiTheme="minorHAnsi" w:hAnsiTheme="minorHAnsi" w:cstheme="minorHAnsi"/>
          <w:sz w:val="22"/>
          <w:szCs w:val="22"/>
        </w:rPr>
        <w:t xml:space="preserve">održava se. </w:t>
      </w:r>
      <w:r w:rsidR="006E0FAD" w:rsidRPr="004B2020">
        <w:rPr>
          <w:rFonts w:asciiTheme="minorHAnsi" w:hAnsiTheme="minorHAnsi" w:cstheme="minorHAnsi"/>
          <w:sz w:val="22"/>
          <w:szCs w:val="22"/>
        </w:rPr>
        <w:t>Dijelom je</w:t>
      </w:r>
      <w:r w:rsidR="006608C8" w:rsidRPr="004B2020">
        <w:rPr>
          <w:rFonts w:asciiTheme="minorHAnsi" w:hAnsiTheme="minorHAnsi" w:cstheme="minorHAnsi"/>
          <w:sz w:val="22"/>
          <w:szCs w:val="22"/>
        </w:rPr>
        <w:t xml:space="preserve"> </w:t>
      </w:r>
      <w:r w:rsidR="006E0FAD" w:rsidRPr="004B2020">
        <w:rPr>
          <w:rFonts w:asciiTheme="minorHAnsi" w:hAnsiTheme="minorHAnsi" w:cstheme="minorHAnsi"/>
          <w:sz w:val="22"/>
          <w:szCs w:val="22"/>
        </w:rPr>
        <w:t>ograđen</w:t>
      </w:r>
      <w:r w:rsidR="006608C8" w:rsidRPr="004B2020">
        <w:rPr>
          <w:rFonts w:asciiTheme="minorHAnsi" w:hAnsiTheme="minorHAnsi" w:cstheme="minorHAnsi"/>
          <w:sz w:val="22"/>
          <w:szCs w:val="22"/>
        </w:rPr>
        <w:t xml:space="preserve"> žicom a dijelom suhozidom</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Ocjena i prikaz stanja područnih školskih objekata, namještaja i učila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a) PRO </w:t>
      </w:r>
      <w:proofErr w:type="spellStart"/>
      <w:r w:rsidR="00D702F1" w:rsidRPr="004B2020">
        <w:rPr>
          <w:rFonts w:asciiTheme="minorHAnsi" w:hAnsiTheme="minorHAnsi" w:cstheme="minorHAnsi"/>
          <w:sz w:val="22"/>
          <w:szCs w:val="22"/>
        </w:rPr>
        <w:t>Podlapača</w:t>
      </w:r>
      <w:proofErr w:type="spellEnd"/>
      <w:r w:rsidRPr="004B2020">
        <w:rPr>
          <w:rFonts w:asciiTheme="minorHAnsi" w:hAnsiTheme="minorHAnsi" w:cstheme="minorHAnsi"/>
          <w:sz w:val="22"/>
          <w:szCs w:val="22"/>
        </w:rPr>
        <w:t>:</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zgrada izgrađena 1973. </w:t>
      </w:r>
      <w:r w:rsidR="005D32B6" w:rsidRPr="004B2020">
        <w:rPr>
          <w:rFonts w:asciiTheme="minorHAnsi" w:hAnsiTheme="minorHAnsi" w:cstheme="minorHAnsi"/>
          <w:sz w:val="22"/>
          <w:szCs w:val="22"/>
        </w:rPr>
        <w:t>g</w:t>
      </w:r>
      <w:r w:rsidRPr="004B2020">
        <w:rPr>
          <w:rFonts w:asciiTheme="minorHAnsi" w:hAnsiTheme="minorHAnsi" w:cstheme="minorHAnsi"/>
          <w:sz w:val="22"/>
          <w:szCs w:val="22"/>
        </w:rPr>
        <w:t>odine</w:t>
      </w:r>
      <w:r w:rsidR="00D702F1" w:rsidRPr="004B2020">
        <w:rPr>
          <w:rFonts w:asciiTheme="minorHAnsi" w:hAnsiTheme="minorHAnsi" w:cstheme="minorHAnsi"/>
          <w:sz w:val="22"/>
          <w:szCs w:val="22"/>
        </w:rPr>
        <w:t xml:space="preserve">, i iako ima pet učionica, koriste se </w:t>
      </w:r>
      <w:r w:rsidR="005D32B6" w:rsidRPr="004B2020">
        <w:rPr>
          <w:rFonts w:asciiTheme="minorHAnsi" w:hAnsiTheme="minorHAnsi" w:cstheme="minorHAnsi"/>
          <w:sz w:val="22"/>
          <w:szCs w:val="22"/>
        </w:rPr>
        <w:t>tri</w:t>
      </w:r>
      <w:r w:rsidR="00D702F1" w:rsidRPr="004B2020">
        <w:rPr>
          <w:rFonts w:asciiTheme="minorHAnsi" w:hAnsiTheme="minorHAnsi" w:cstheme="minorHAnsi"/>
          <w:sz w:val="22"/>
          <w:szCs w:val="22"/>
        </w:rPr>
        <w:t>, i</w:t>
      </w:r>
      <w:r w:rsidR="005D32B6" w:rsidRPr="004B2020">
        <w:rPr>
          <w:rFonts w:asciiTheme="minorHAnsi" w:hAnsiTheme="minorHAnsi" w:cstheme="minorHAnsi"/>
          <w:sz w:val="22"/>
          <w:szCs w:val="22"/>
        </w:rPr>
        <w:t xml:space="preserve"> </w:t>
      </w:r>
      <w:r w:rsidR="00D702F1" w:rsidRPr="004B2020">
        <w:rPr>
          <w:rFonts w:asciiTheme="minorHAnsi" w:hAnsiTheme="minorHAnsi" w:cstheme="minorHAnsi"/>
          <w:sz w:val="22"/>
          <w:szCs w:val="22"/>
        </w:rPr>
        <w:t xml:space="preserve">to </w:t>
      </w:r>
      <w:r w:rsidR="005D32B6" w:rsidRPr="004B2020">
        <w:rPr>
          <w:rFonts w:asciiTheme="minorHAnsi" w:hAnsiTheme="minorHAnsi" w:cstheme="minorHAnsi"/>
          <w:sz w:val="22"/>
          <w:szCs w:val="22"/>
        </w:rPr>
        <w:t>dvije</w:t>
      </w:r>
      <w:r w:rsidR="00D702F1" w:rsidRPr="004B2020">
        <w:rPr>
          <w:rFonts w:asciiTheme="minorHAnsi" w:hAnsiTheme="minorHAnsi" w:cstheme="minorHAnsi"/>
          <w:sz w:val="22"/>
          <w:szCs w:val="22"/>
        </w:rPr>
        <w:t xml:space="preserve"> kao učionic</w:t>
      </w:r>
      <w:r w:rsidR="005D32B6" w:rsidRPr="004B2020">
        <w:rPr>
          <w:rFonts w:asciiTheme="minorHAnsi" w:hAnsiTheme="minorHAnsi" w:cstheme="minorHAnsi"/>
          <w:sz w:val="22"/>
          <w:szCs w:val="22"/>
        </w:rPr>
        <w:t>e</w:t>
      </w:r>
      <w:r w:rsidR="00D702F1" w:rsidRPr="004B2020">
        <w:rPr>
          <w:rFonts w:asciiTheme="minorHAnsi" w:hAnsiTheme="minorHAnsi" w:cstheme="minorHAnsi"/>
          <w:sz w:val="22"/>
          <w:szCs w:val="22"/>
        </w:rPr>
        <w:t xml:space="preserve"> za izvođenje nastave i </w:t>
      </w:r>
      <w:r w:rsidR="005D32B6" w:rsidRPr="004B2020">
        <w:rPr>
          <w:rFonts w:asciiTheme="minorHAnsi" w:hAnsiTheme="minorHAnsi" w:cstheme="minorHAnsi"/>
          <w:sz w:val="22"/>
          <w:szCs w:val="22"/>
        </w:rPr>
        <w:t>treća</w:t>
      </w:r>
      <w:r w:rsidR="00D702F1" w:rsidRPr="004B2020">
        <w:rPr>
          <w:rFonts w:asciiTheme="minorHAnsi" w:hAnsiTheme="minorHAnsi" w:cstheme="minorHAnsi"/>
          <w:sz w:val="22"/>
          <w:szCs w:val="22"/>
        </w:rPr>
        <w:t xml:space="preserve"> kao dvorana za tjelesni</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voda iz gradskog vodovoda, grijanje na </w:t>
      </w:r>
      <w:r w:rsidR="00D702F1" w:rsidRPr="004B2020">
        <w:rPr>
          <w:rFonts w:asciiTheme="minorHAnsi" w:hAnsiTheme="minorHAnsi" w:cstheme="minorHAnsi"/>
          <w:sz w:val="22"/>
          <w:szCs w:val="22"/>
        </w:rPr>
        <w:t>drva.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nastavna sredstva: </w:t>
      </w:r>
      <w:r w:rsidR="005D32B6" w:rsidRPr="004B2020">
        <w:rPr>
          <w:rFonts w:asciiTheme="minorHAnsi" w:hAnsiTheme="minorHAnsi" w:cstheme="minorHAnsi"/>
          <w:sz w:val="22"/>
          <w:szCs w:val="22"/>
        </w:rPr>
        <w:t>interaktivna ploča</w:t>
      </w:r>
      <w:r w:rsidRPr="004B2020">
        <w:rPr>
          <w:rFonts w:asciiTheme="minorHAnsi" w:hAnsiTheme="minorHAnsi" w:cstheme="minorHAnsi"/>
          <w:sz w:val="22"/>
          <w:szCs w:val="22"/>
        </w:rPr>
        <w:t xml:space="preserve">, </w:t>
      </w:r>
      <w:r w:rsidR="00D702F1" w:rsidRPr="004B2020">
        <w:rPr>
          <w:rFonts w:asciiTheme="minorHAnsi" w:hAnsiTheme="minorHAnsi" w:cstheme="minorHAnsi"/>
          <w:sz w:val="22"/>
          <w:szCs w:val="22"/>
        </w:rPr>
        <w:t>kom</w:t>
      </w:r>
      <w:r w:rsidR="00957915" w:rsidRPr="004B2020">
        <w:rPr>
          <w:rFonts w:asciiTheme="minorHAnsi" w:hAnsiTheme="minorHAnsi" w:cstheme="minorHAnsi"/>
          <w:sz w:val="22"/>
          <w:szCs w:val="22"/>
        </w:rPr>
        <w:t>p</w:t>
      </w:r>
      <w:r w:rsidR="00D702F1" w:rsidRPr="004B2020">
        <w:rPr>
          <w:rFonts w:asciiTheme="minorHAnsi" w:hAnsiTheme="minorHAnsi" w:cstheme="minorHAnsi"/>
          <w:sz w:val="22"/>
          <w:szCs w:val="22"/>
        </w:rPr>
        <w:t xml:space="preserve">jutor, </w:t>
      </w:r>
    </w:p>
    <w:p w:rsidR="007759C6" w:rsidRPr="004B2020" w:rsidRDefault="007759C6" w:rsidP="00021964">
      <w:pPr>
        <w:rPr>
          <w:rFonts w:asciiTheme="minorHAnsi" w:hAnsiTheme="minorHAnsi" w:cstheme="minorHAnsi"/>
          <w:sz w:val="22"/>
          <w:szCs w:val="22"/>
        </w:rPr>
      </w:pPr>
    </w:p>
    <w:p w:rsidR="007759C6" w:rsidRPr="004B2020" w:rsidRDefault="00D702F1" w:rsidP="00021964">
      <w:pPr>
        <w:rPr>
          <w:rFonts w:asciiTheme="minorHAnsi" w:hAnsiTheme="minorHAnsi" w:cstheme="minorHAnsi"/>
          <w:sz w:val="22"/>
          <w:szCs w:val="22"/>
        </w:rPr>
      </w:pPr>
      <w:r w:rsidRPr="004B2020">
        <w:rPr>
          <w:rFonts w:asciiTheme="minorHAnsi" w:hAnsiTheme="minorHAnsi" w:cstheme="minorHAnsi"/>
          <w:sz w:val="22"/>
          <w:szCs w:val="22"/>
        </w:rPr>
        <w:t>U sastavu zgrade nalaze</w:t>
      </w:r>
      <w:r w:rsidR="007759C6" w:rsidRPr="004B2020">
        <w:rPr>
          <w:rFonts w:asciiTheme="minorHAnsi" w:hAnsiTheme="minorHAnsi" w:cstheme="minorHAnsi"/>
          <w:sz w:val="22"/>
          <w:szCs w:val="22"/>
        </w:rPr>
        <w:t xml:space="preserve"> se stan</w:t>
      </w:r>
      <w:r w:rsidRPr="004B2020">
        <w:rPr>
          <w:rFonts w:asciiTheme="minorHAnsi" w:hAnsiTheme="minorHAnsi" w:cstheme="minorHAnsi"/>
          <w:sz w:val="22"/>
          <w:szCs w:val="22"/>
        </w:rPr>
        <w:t>ovi za učitelje koji se odavno ne koriste.</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Podaci o knjižnom fondu</w:t>
      </w:r>
    </w:p>
    <w:p w:rsidR="007759C6" w:rsidRPr="004B2020" w:rsidRDefault="007759C6" w:rsidP="00021964">
      <w:pPr>
        <w:rPr>
          <w:rFonts w:asciiTheme="minorHAnsi" w:hAnsiTheme="minorHAnsi" w:cstheme="minorHAnsi"/>
          <w:b/>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440"/>
      </w:tblGrid>
      <w:tr w:rsidR="007759C6" w:rsidRPr="004B2020" w:rsidTr="00B51C62">
        <w:tc>
          <w:tcPr>
            <w:tcW w:w="4860" w:type="dxa"/>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KNJIŽNI FOND</w:t>
            </w:r>
          </w:p>
        </w:tc>
        <w:tc>
          <w:tcPr>
            <w:tcW w:w="1440" w:type="dxa"/>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STANJE</w:t>
            </w:r>
          </w:p>
        </w:tc>
      </w:tr>
      <w:tr w:rsidR="007759C6" w:rsidRPr="004B2020" w:rsidTr="00B51C62">
        <w:tc>
          <w:tcPr>
            <w:tcW w:w="4860"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Učenički fond</w:t>
            </w:r>
          </w:p>
        </w:tc>
        <w:tc>
          <w:tcPr>
            <w:tcW w:w="1440" w:type="dxa"/>
          </w:tcPr>
          <w:p w:rsidR="007759C6" w:rsidRPr="004B2020" w:rsidRDefault="00C035A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w:t>
            </w:r>
            <w:r w:rsidR="00237857" w:rsidRPr="004B2020">
              <w:rPr>
                <w:rFonts w:asciiTheme="minorHAnsi" w:hAnsiTheme="minorHAnsi" w:cstheme="minorHAnsi"/>
                <w:b/>
                <w:sz w:val="22"/>
                <w:szCs w:val="22"/>
              </w:rPr>
              <w:t>7</w:t>
            </w:r>
            <w:r w:rsidR="00D61878" w:rsidRPr="004B2020">
              <w:rPr>
                <w:rFonts w:asciiTheme="minorHAnsi" w:hAnsiTheme="minorHAnsi" w:cstheme="minorHAnsi"/>
                <w:b/>
                <w:sz w:val="22"/>
                <w:szCs w:val="22"/>
              </w:rPr>
              <w:t>0</w:t>
            </w:r>
            <w:r w:rsidRPr="004B2020">
              <w:rPr>
                <w:rFonts w:asciiTheme="minorHAnsi" w:hAnsiTheme="minorHAnsi" w:cstheme="minorHAnsi"/>
                <w:b/>
                <w:sz w:val="22"/>
                <w:szCs w:val="22"/>
              </w:rPr>
              <w:t>0</w:t>
            </w:r>
          </w:p>
        </w:tc>
      </w:tr>
      <w:tr w:rsidR="007759C6" w:rsidRPr="004B2020" w:rsidTr="00B51C62">
        <w:tc>
          <w:tcPr>
            <w:tcW w:w="4860"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Učiteljski fond</w:t>
            </w:r>
          </w:p>
        </w:tc>
        <w:tc>
          <w:tcPr>
            <w:tcW w:w="1440" w:type="dxa"/>
          </w:tcPr>
          <w:p w:rsidR="007759C6" w:rsidRPr="004B2020" w:rsidRDefault="00C035A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5</w:t>
            </w:r>
            <w:r w:rsidR="00D61878" w:rsidRPr="004B2020">
              <w:rPr>
                <w:rFonts w:asciiTheme="minorHAnsi" w:hAnsiTheme="minorHAnsi" w:cstheme="minorHAnsi"/>
                <w:b/>
                <w:sz w:val="22"/>
                <w:szCs w:val="22"/>
              </w:rPr>
              <w:t>20</w:t>
            </w:r>
          </w:p>
        </w:tc>
      </w:tr>
      <w:tr w:rsidR="007759C6" w:rsidRPr="004B2020" w:rsidTr="00B51C62">
        <w:tc>
          <w:tcPr>
            <w:tcW w:w="4860"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Ostalo (AV građa)</w:t>
            </w:r>
          </w:p>
        </w:tc>
        <w:tc>
          <w:tcPr>
            <w:tcW w:w="1440" w:type="dxa"/>
          </w:tcPr>
          <w:p w:rsidR="007759C6" w:rsidRPr="004B2020" w:rsidRDefault="00C035A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223</w:t>
            </w:r>
          </w:p>
        </w:tc>
      </w:tr>
    </w:tbl>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Plan obnove i adaptacije</w:t>
      </w:r>
    </w:p>
    <w:p w:rsidR="007759C6" w:rsidRPr="004B2020" w:rsidRDefault="007759C6" w:rsidP="00021964">
      <w:pPr>
        <w:jc w:val="both"/>
        <w:rPr>
          <w:rFonts w:asciiTheme="minorHAnsi" w:hAnsiTheme="minorHAnsi" w:cstheme="minorHAnsi"/>
          <w:b/>
          <w:sz w:val="22"/>
          <w:szCs w:val="22"/>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1842"/>
        <w:gridCol w:w="4366"/>
      </w:tblGrid>
      <w:tr w:rsidR="007759C6" w:rsidRPr="004B2020" w:rsidTr="00B51C62">
        <w:trPr>
          <w:trHeight w:val="574"/>
        </w:trPr>
        <w:tc>
          <w:tcPr>
            <w:tcW w:w="3978" w:type="dxa"/>
            <w:tcBorders>
              <w:top w:val="single" w:sz="4" w:space="0" w:color="auto"/>
              <w:left w:val="single" w:sz="4" w:space="0" w:color="auto"/>
              <w:bottom w:val="single" w:sz="4" w:space="0" w:color="auto"/>
              <w:right w:val="single" w:sz="4" w:space="0" w:color="auto"/>
            </w:tcBorders>
            <w:shd w:val="clear" w:color="auto" w:fill="FFFFFF"/>
            <w:hideMark/>
          </w:tcPr>
          <w:p w:rsidR="007759C6" w:rsidRPr="004B2020" w:rsidRDefault="007759C6"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 xml:space="preserve">Što se preuređuje ili obnavlja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759C6" w:rsidRPr="004B2020" w:rsidRDefault="007759C6"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Veličina u m</w:t>
            </w:r>
            <w:r w:rsidRPr="004B2020">
              <w:rPr>
                <w:rFonts w:asciiTheme="minorHAnsi" w:hAnsiTheme="minorHAnsi" w:cstheme="minorHAnsi"/>
                <w:b/>
                <w:bCs/>
                <w:sz w:val="22"/>
                <w:szCs w:val="22"/>
                <w:vertAlign w:val="superscript"/>
              </w:rPr>
              <w:t>2</w:t>
            </w:r>
          </w:p>
        </w:tc>
        <w:tc>
          <w:tcPr>
            <w:tcW w:w="4367" w:type="dxa"/>
            <w:tcBorders>
              <w:top w:val="single" w:sz="4" w:space="0" w:color="auto"/>
              <w:left w:val="single" w:sz="4" w:space="0" w:color="auto"/>
              <w:bottom w:val="single" w:sz="4" w:space="0" w:color="auto"/>
              <w:right w:val="single" w:sz="4" w:space="0" w:color="auto"/>
            </w:tcBorders>
            <w:shd w:val="clear" w:color="auto" w:fill="FFFFFF"/>
            <w:hideMark/>
          </w:tcPr>
          <w:p w:rsidR="007759C6" w:rsidRPr="004B2020" w:rsidRDefault="007759C6"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Za koju namjenu</w:t>
            </w:r>
          </w:p>
        </w:tc>
      </w:tr>
      <w:tr w:rsidR="007759C6" w:rsidRPr="004B2020" w:rsidTr="00B51C62">
        <w:tc>
          <w:tcPr>
            <w:tcW w:w="3978" w:type="dxa"/>
            <w:tcBorders>
              <w:top w:val="single" w:sz="4" w:space="0" w:color="auto"/>
              <w:left w:val="single" w:sz="4" w:space="0" w:color="auto"/>
              <w:bottom w:val="single" w:sz="4" w:space="0" w:color="auto"/>
              <w:right w:val="single" w:sz="4" w:space="0" w:color="auto"/>
            </w:tcBorders>
            <w:hideMark/>
          </w:tcPr>
          <w:p w:rsidR="007759C6" w:rsidRPr="004B2020" w:rsidRDefault="00D61878" w:rsidP="00021964">
            <w:pPr>
              <w:spacing w:line="276" w:lineRule="auto"/>
              <w:jc w:val="center"/>
              <w:rPr>
                <w:rFonts w:asciiTheme="minorHAnsi" w:hAnsiTheme="minorHAnsi" w:cstheme="minorHAnsi"/>
                <w:bCs/>
                <w:sz w:val="22"/>
                <w:szCs w:val="22"/>
              </w:rPr>
            </w:pPr>
            <w:r w:rsidRPr="004B2020">
              <w:rPr>
                <w:rFonts w:asciiTheme="minorHAnsi" w:hAnsiTheme="minorHAnsi" w:cstheme="minorHAnsi"/>
                <w:bCs/>
                <w:sz w:val="22"/>
                <w:szCs w:val="22"/>
              </w:rPr>
              <w:t>Uređenje ulaza u školu, p</w:t>
            </w:r>
            <w:r w:rsidR="00D702F1" w:rsidRPr="004B2020">
              <w:rPr>
                <w:rFonts w:asciiTheme="minorHAnsi" w:hAnsiTheme="minorHAnsi" w:cstheme="minorHAnsi"/>
                <w:bCs/>
                <w:sz w:val="22"/>
                <w:szCs w:val="22"/>
              </w:rPr>
              <w:t xml:space="preserve">ostavljanje </w:t>
            </w:r>
            <w:r w:rsidRPr="004B2020">
              <w:rPr>
                <w:rFonts w:asciiTheme="minorHAnsi" w:hAnsiTheme="minorHAnsi" w:cstheme="minorHAnsi"/>
                <w:bCs/>
                <w:sz w:val="22"/>
                <w:szCs w:val="22"/>
              </w:rPr>
              <w:t>nadstrešnice i zatvaranje ulaza</w:t>
            </w:r>
          </w:p>
        </w:tc>
        <w:tc>
          <w:tcPr>
            <w:tcW w:w="1843" w:type="dxa"/>
            <w:tcBorders>
              <w:top w:val="single" w:sz="4" w:space="0" w:color="auto"/>
              <w:left w:val="single" w:sz="4" w:space="0" w:color="auto"/>
              <w:bottom w:val="single" w:sz="4" w:space="0" w:color="auto"/>
              <w:right w:val="single" w:sz="4" w:space="0" w:color="auto"/>
            </w:tcBorders>
            <w:hideMark/>
          </w:tcPr>
          <w:p w:rsidR="007759C6" w:rsidRPr="004B2020" w:rsidRDefault="00D61878" w:rsidP="00021964">
            <w:pPr>
              <w:spacing w:line="276" w:lineRule="auto"/>
              <w:jc w:val="center"/>
              <w:rPr>
                <w:rFonts w:asciiTheme="minorHAnsi" w:hAnsiTheme="minorHAnsi" w:cstheme="minorHAnsi"/>
                <w:bCs/>
                <w:sz w:val="22"/>
                <w:szCs w:val="22"/>
              </w:rPr>
            </w:pPr>
            <w:r w:rsidRPr="004B2020">
              <w:rPr>
                <w:rFonts w:asciiTheme="minorHAnsi" w:hAnsiTheme="minorHAnsi" w:cstheme="minorHAnsi"/>
                <w:bCs/>
                <w:sz w:val="22"/>
                <w:szCs w:val="22"/>
              </w:rPr>
              <w:t>7</w:t>
            </w:r>
            <w:r w:rsidR="00D702F1" w:rsidRPr="004B2020">
              <w:rPr>
                <w:rFonts w:asciiTheme="minorHAnsi" w:hAnsiTheme="minorHAnsi" w:cstheme="minorHAnsi"/>
                <w:bCs/>
                <w:sz w:val="22"/>
                <w:szCs w:val="22"/>
              </w:rPr>
              <w:t>0 m/2</w:t>
            </w:r>
          </w:p>
        </w:tc>
        <w:tc>
          <w:tcPr>
            <w:tcW w:w="4367" w:type="dxa"/>
            <w:tcBorders>
              <w:top w:val="single" w:sz="4" w:space="0" w:color="auto"/>
              <w:left w:val="single" w:sz="4" w:space="0" w:color="auto"/>
              <w:bottom w:val="single" w:sz="4" w:space="0" w:color="auto"/>
              <w:right w:val="single" w:sz="4" w:space="0" w:color="auto"/>
            </w:tcBorders>
            <w:hideMark/>
          </w:tcPr>
          <w:p w:rsidR="007759C6" w:rsidRPr="004B2020" w:rsidRDefault="00D702F1" w:rsidP="00021964">
            <w:pPr>
              <w:spacing w:line="276" w:lineRule="auto"/>
              <w:jc w:val="center"/>
              <w:rPr>
                <w:rFonts w:asciiTheme="minorHAnsi" w:hAnsiTheme="minorHAnsi" w:cstheme="minorHAnsi"/>
                <w:bCs/>
                <w:sz w:val="22"/>
                <w:szCs w:val="22"/>
              </w:rPr>
            </w:pPr>
            <w:r w:rsidRPr="004B2020">
              <w:rPr>
                <w:rFonts w:asciiTheme="minorHAnsi" w:hAnsiTheme="minorHAnsi" w:cstheme="minorHAnsi"/>
                <w:bCs/>
                <w:sz w:val="22"/>
                <w:szCs w:val="22"/>
              </w:rPr>
              <w:t>Bolji uvjeti boravka učenika</w:t>
            </w:r>
          </w:p>
          <w:p w:rsidR="007759C6" w:rsidRPr="004B2020" w:rsidRDefault="007759C6" w:rsidP="00021964">
            <w:pPr>
              <w:spacing w:line="276" w:lineRule="auto"/>
              <w:jc w:val="center"/>
              <w:rPr>
                <w:rFonts w:asciiTheme="minorHAnsi" w:hAnsiTheme="minorHAnsi" w:cstheme="minorHAnsi"/>
                <w:bCs/>
                <w:sz w:val="22"/>
                <w:szCs w:val="22"/>
              </w:rPr>
            </w:pPr>
          </w:p>
        </w:tc>
      </w:tr>
    </w:tbl>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Informatička oprema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4"/>
      </w:tblGrid>
      <w:tr w:rsidR="007759C6" w:rsidRPr="004B2020" w:rsidTr="00317071">
        <w:tc>
          <w:tcPr>
            <w:tcW w:w="4825" w:type="dxa"/>
            <w:shd w:val="clear" w:color="auto" w:fill="auto"/>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Naziv</w:t>
            </w:r>
          </w:p>
        </w:tc>
        <w:tc>
          <w:tcPr>
            <w:tcW w:w="4804" w:type="dxa"/>
            <w:shd w:val="clear" w:color="auto" w:fill="auto"/>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Stanje</w:t>
            </w:r>
          </w:p>
        </w:tc>
      </w:tr>
      <w:tr w:rsidR="007759C6" w:rsidRPr="004B2020" w:rsidTr="00317071">
        <w:tc>
          <w:tcPr>
            <w:tcW w:w="4825" w:type="dxa"/>
            <w:shd w:val="clear" w:color="auto" w:fill="auto"/>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Kamera</w:t>
            </w:r>
          </w:p>
        </w:tc>
        <w:tc>
          <w:tcPr>
            <w:tcW w:w="4804" w:type="dxa"/>
            <w:shd w:val="clear" w:color="auto" w:fill="auto"/>
          </w:tcPr>
          <w:p w:rsidR="007759C6" w:rsidRPr="004B2020" w:rsidRDefault="00D61878" w:rsidP="00021964">
            <w:pPr>
              <w:rPr>
                <w:rFonts w:asciiTheme="minorHAnsi" w:hAnsiTheme="minorHAnsi" w:cstheme="minorHAnsi"/>
                <w:sz w:val="22"/>
                <w:szCs w:val="22"/>
              </w:rPr>
            </w:pPr>
            <w:r w:rsidRPr="004B2020">
              <w:rPr>
                <w:rFonts w:asciiTheme="minorHAnsi" w:hAnsiTheme="minorHAnsi" w:cstheme="minorHAnsi"/>
                <w:sz w:val="22"/>
                <w:szCs w:val="22"/>
              </w:rPr>
              <w:t>8</w:t>
            </w:r>
          </w:p>
        </w:tc>
      </w:tr>
      <w:tr w:rsidR="007759C6" w:rsidRPr="004B2020" w:rsidTr="00317071">
        <w:tc>
          <w:tcPr>
            <w:tcW w:w="4825" w:type="dxa"/>
            <w:shd w:val="clear" w:color="auto" w:fill="auto"/>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Računala</w:t>
            </w:r>
          </w:p>
        </w:tc>
        <w:tc>
          <w:tcPr>
            <w:tcW w:w="4804" w:type="dxa"/>
            <w:shd w:val="clear" w:color="auto" w:fill="auto"/>
          </w:tcPr>
          <w:p w:rsidR="007759C6" w:rsidRPr="004B2020" w:rsidRDefault="00342B43" w:rsidP="00021964">
            <w:pPr>
              <w:rPr>
                <w:rFonts w:asciiTheme="minorHAnsi" w:hAnsiTheme="minorHAnsi" w:cstheme="minorHAnsi"/>
                <w:sz w:val="22"/>
                <w:szCs w:val="22"/>
              </w:rPr>
            </w:pPr>
            <w:r w:rsidRPr="004B2020">
              <w:rPr>
                <w:rFonts w:asciiTheme="minorHAnsi" w:hAnsiTheme="minorHAnsi" w:cstheme="minorHAnsi"/>
                <w:sz w:val="22"/>
                <w:szCs w:val="22"/>
              </w:rPr>
              <w:t>3</w:t>
            </w:r>
            <w:r w:rsidR="00D702F1" w:rsidRPr="004B2020">
              <w:rPr>
                <w:rFonts w:asciiTheme="minorHAnsi" w:hAnsiTheme="minorHAnsi" w:cstheme="minorHAnsi"/>
                <w:sz w:val="22"/>
                <w:szCs w:val="22"/>
              </w:rPr>
              <w:t>0</w:t>
            </w:r>
          </w:p>
        </w:tc>
      </w:tr>
      <w:tr w:rsidR="007759C6" w:rsidRPr="004B2020" w:rsidTr="00317071">
        <w:tc>
          <w:tcPr>
            <w:tcW w:w="4825" w:type="dxa"/>
            <w:shd w:val="clear" w:color="auto" w:fill="auto"/>
          </w:tcPr>
          <w:p w:rsidR="007759C6" w:rsidRPr="004B2020" w:rsidRDefault="005D32B6" w:rsidP="00021964">
            <w:pPr>
              <w:rPr>
                <w:rFonts w:asciiTheme="minorHAnsi" w:hAnsiTheme="minorHAnsi" w:cstheme="minorHAnsi"/>
                <w:sz w:val="22"/>
                <w:szCs w:val="22"/>
              </w:rPr>
            </w:pPr>
            <w:r w:rsidRPr="004B2020">
              <w:rPr>
                <w:rFonts w:asciiTheme="minorHAnsi" w:hAnsiTheme="minorHAnsi" w:cstheme="minorHAnsi"/>
                <w:sz w:val="22"/>
                <w:szCs w:val="22"/>
              </w:rPr>
              <w:t>Interaktivne ploče</w:t>
            </w:r>
          </w:p>
        </w:tc>
        <w:tc>
          <w:tcPr>
            <w:tcW w:w="4804" w:type="dxa"/>
            <w:shd w:val="clear" w:color="auto" w:fill="auto"/>
          </w:tcPr>
          <w:p w:rsidR="007759C6" w:rsidRPr="004B2020" w:rsidRDefault="00D702F1" w:rsidP="00021964">
            <w:pPr>
              <w:rPr>
                <w:rFonts w:asciiTheme="minorHAnsi" w:hAnsiTheme="minorHAnsi" w:cstheme="minorHAnsi"/>
                <w:sz w:val="22"/>
                <w:szCs w:val="22"/>
              </w:rPr>
            </w:pPr>
            <w:r w:rsidRPr="004B2020">
              <w:rPr>
                <w:rFonts w:asciiTheme="minorHAnsi" w:hAnsiTheme="minorHAnsi" w:cstheme="minorHAnsi"/>
                <w:sz w:val="22"/>
                <w:szCs w:val="22"/>
              </w:rPr>
              <w:t>1</w:t>
            </w:r>
            <w:r w:rsidR="005D32B6" w:rsidRPr="004B2020">
              <w:rPr>
                <w:rFonts w:asciiTheme="minorHAnsi" w:hAnsiTheme="minorHAnsi" w:cstheme="minorHAnsi"/>
                <w:sz w:val="22"/>
                <w:szCs w:val="22"/>
              </w:rPr>
              <w:t>0</w:t>
            </w:r>
          </w:p>
        </w:tc>
      </w:tr>
      <w:tr w:rsidR="007759C6" w:rsidRPr="004B2020" w:rsidTr="00317071">
        <w:tc>
          <w:tcPr>
            <w:tcW w:w="4825" w:type="dxa"/>
            <w:shd w:val="clear" w:color="auto" w:fill="auto"/>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Pisači</w:t>
            </w:r>
          </w:p>
        </w:tc>
        <w:tc>
          <w:tcPr>
            <w:tcW w:w="4804" w:type="dxa"/>
            <w:shd w:val="clear" w:color="auto" w:fill="auto"/>
          </w:tcPr>
          <w:p w:rsidR="007759C6" w:rsidRPr="004B2020" w:rsidRDefault="00D702F1" w:rsidP="00021964">
            <w:pP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317071">
        <w:tc>
          <w:tcPr>
            <w:tcW w:w="4825" w:type="dxa"/>
            <w:shd w:val="clear" w:color="auto" w:fill="auto"/>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Komunikacijski ormar</w:t>
            </w:r>
          </w:p>
        </w:tc>
        <w:tc>
          <w:tcPr>
            <w:tcW w:w="4804" w:type="dxa"/>
            <w:shd w:val="clear" w:color="auto" w:fill="auto"/>
          </w:tcPr>
          <w:p w:rsidR="007759C6" w:rsidRPr="004B2020" w:rsidRDefault="00D702F1" w:rsidP="00021964">
            <w:pPr>
              <w:rPr>
                <w:rFonts w:asciiTheme="minorHAnsi" w:hAnsiTheme="minorHAnsi" w:cstheme="minorHAnsi"/>
                <w:sz w:val="22"/>
                <w:szCs w:val="22"/>
              </w:rPr>
            </w:pPr>
            <w:r w:rsidRPr="004B2020">
              <w:rPr>
                <w:rFonts w:asciiTheme="minorHAnsi" w:hAnsiTheme="minorHAnsi" w:cstheme="minorHAnsi"/>
                <w:sz w:val="22"/>
                <w:szCs w:val="22"/>
              </w:rPr>
              <w:t>1</w:t>
            </w:r>
          </w:p>
        </w:tc>
      </w:tr>
      <w:tr w:rsidR="003B26EE" w:rsidRPr="004B2020" w:rsidTr="00317071">
        <w:tc>
          <w:tcPr>
            <w:tcW w:w="4825" w:type="dxa"/>
            <w:shd w:val="clear" w:color="auto" w:fill="auto"/>
          </w:tcPr>
          <w:p w:rsidR="003B26EE" w:rsidRPr="004B2020" w:rsidRDefault="003B26EE" w:rsidP="00021964">
            <w:pPr>
              <w:rPr>
                <w:rFonts w:asciiTheme="minorHAnsi" w:hAnsiTheme="minorHAnsi" w:cstheme="minorHAnsi"/>
                <w:sz w:val="22"/>
                <w:szCs w:val="22"/>
              </w:rPr>
            </w:pPr>
            <w:r w:rsidRPr="004B2020">
              <w:rPr>
                <w:rFonts w:asciiTheme="minorHAnsi" w:hAnsiTheme="minorHAnsi" w:cstheme="minorHAnsi"/>
                <w:sz w:val="22"/>
                <w:szCs w:val="22"/>
              </w:rPr>
              <w:t xml:space="preserve">Učenički tableti </w:t>
            </w:r>
          </w:p>
        </w:tc>
        <w:tc>
          <w:tcPr>
            <w:tcW w:w="4804" w:type="dxa"/>
            <w:shd w:val="clear" w:color="auto" w:fill="auto"/>
          </w:tcPr>
          <w:p w:rsidR="003B26EE" w:rsidRPr="004B2020" w:rsidRDefault="003B26EE" w:rsidP="00021964">
            <w:pPr>
              <w:rPr>
                <w:rFonts w:asciiTheme="minorHAnsi" w:hAnsiTheme="minorHAnsi" w:cstheme="minorHAnsi"/>
                <w:sz w:val="22"/>
                <w:szCs w:val="22"/>
              </w:rPr>
            </w:pPr>
            <w:r w:rsidRPr="004B2020">
              <w:rPr>
                <w:rFonts w:asciiTheme="minorHAnsi" w:hAnsiTheme="minorHAnsi" w:cstheme="minorHAnsi"/>
                <w:sz w:val="22"/>
                <w:szCs w:val="22"/>
              </w:rPr>
              <w:t>40</w:t>
            </w:r>
          </w:p>
        </w:tc>
      </w:tr>
    </w:tbl>
    <w:p w:rsidR="007759C6" w:rsidRPr="004B2020" w:rsidRDefault="007759C6" w:rsidP="00021964">
      <w:pPr>
        <w:numPr>
          <w:ilvl w:val="0"/>
          <w:numId w:val="31"/>
        </w:numPr>
        <w:rPr>
          <w:rFonts w:asciiTheme="minorHAnsi" w:hAnsiTheme="minorHAnsi" w:cstheme="minorHAnsi"/>
          <w:b/>
          <w:sz w:val="22"/>
          <w:szCs w:val="22"/>
        </w:rPr>
      </w:pPr>
      <w:r w:rsidRPr="004B2020">
        <w:rPr>
          <w:rFonts w:asciiTheme="minorHAnsi" w:hAnsiTheme="minorHAnsi" w:cstheme="minorHAnsi"/>
          <w:b/>
          <w:sz w:val="22"/>
          <w:szCs w:val="22"/>
        </w:rPr>
        <w:t xml:space="preserve">Popis informatičke opreme se odnosi isključivo na </w:t>
      </w:r>
      <w:r w:rsidR="00D702F1" w:rsidRPr="004B2020">
        <w:rPr>
          <w:rFonts w:asciiTheme="minorHAnsi" w:hAnsiTheme="minorHAnsi" w:cstheme="minorHAnsi"/>
          <w:b/>
          <w:sz w:val="22"/>
          <w:szCs w:val="22"/>
        </w:rPr>
        <w:t>cjelokupni prostor škole</w:t>
      </w:r>
      <w:r w:rsidR="005D32B6" w:rsidRPr="004B2020">
        <w:rPr>
          <w:rFonts w:asciiTheme="minorHAnsi" w:hAnsiTheme="minorHAnsi" w:cstheme="minorHAnsi"/>
          <w:b/>
          <w:sz w:val="22"/>
          <w:szCs w:val="22"/>
        </w:rPr>
        <w:t>.</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lastRenderedPageBreak/>
        <w:t xml:space="preserve">2.PODATCI O IZVRŠITELJIMA POSLOVA I </w:t>
      </w:r>
      <w:r w:rsidR="003B26EE" w:rsidRPr="004B2020">
        <w:rPr>
          <w:rFonts w:asciiTheme="minorHAnsi" w:hAnsiTheme="minorHAnsi" w:cstheme="minorHAnsi"/>
          <w:b/>
          <w:sz w:val="22"/>
          <w:szCs w:val="22"/>
        </w:rPr>
        <w:t xml:space="preserve">NJIHOVIM RADNIM ZADUŽENJIMA  </w:t>
      </w:r>
      <w:r w:rsidR="00237857" w:rsidRPr="004B2020">
        <w:rPr>
          <w:rFonts w:asciiTheme="minorHAnsi" w:hAnsiTheme="minorHAnsi" w:cstheme="minorHAnsi"/>
          <w:b/>
          <w:sz w:val="22"/>
          <w:szCs w:val="22"/>
        </w:rPr>
        <w:t>2024./2025.</w:t>
      </w:r>
      <w:r w:rsidRPr="004B2020">
        <w:rPr>
          <w:rFonts w:asciiTheme="minorHAnsi" w:hAnsiTheme="minorHAnsi" w:cstheme="minorHAnsi"/>
          <w:b/>
          <w:sz w:val="22"/>
          <w:szCs w:val="22"/>
        </w:rPr>
        <w:t xml:space="preserve"> . ŠKOLSKA GODINA</w:t>
      </w:r>
    </w:p>
    <w:p w:rsidR="00F25E62" w:rsidRPr="004B2020" w:rsidRDefault="00F25E62"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Podatci o odgojno-obrazovnim radnicima</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Podatci o učiteljima razredne nastave</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Podatci o učiteljima predmetne nastave</w:t>
      </w:r>
    </w:p>
    <w:p w:rsidR="007759C6" w:rsidRPr="004B2020" w:rsidRDefault="007759C6" w:rsidP="00021964">
      <w:pPr>
        <w:jc w:val="both"/>
        <w:rPr>
          <w:rFonts w:asciiTheme="minorHAnsi" w:hAnsiTheme="minorHAnsi" w:cstheme="minorHAnsi"/>
          <w:b/>
          <w:sz w:val="22"/>
          <w:szCs w:val="22"/>
        </w:rPr>
      </w:pPr>
    </w:p>
    <w:tbl>
      <w:tblPr>
        <w:tblW w:w="968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8"/>
        <w:gridCol w:w="1863"/>
        <w:gridCol w:w="1923"/>
        <w:gridCol w:w="1997"/>
        <w:gridCol w:w="1626"/>
      </w:tblGrid>
      <w:tr w:rsidR="00BD33AF" w:rsidRPr="004B2020" w:rsidTr="003B05E7">
        <w:trPr>
          <w:trHeight w:val="412"/>
        </w:trPr>
        <w:tc>
          <w:tcPr>
            <w:tcW w:w="2278" w:type="dxa"/>
            <w:vAlign w:val="center"/>
          </w:tcPr>
          <w:p w:rsidR="00BD33AF" w:rsidRPr="004B2020" w:rsidRDefault="00BD33AF" w:rsidP="003B05E7">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IME I PREZIME</w:t>
            </w:r>
          </w:p>
        </w:tc>
        <w:tc>
          <w:tcPr>
            <w:tcW w:w="1863" w:type="dxa"/>
            <w:vAlign w:val="center"/>
          </w:tcPr>
          <w:p w:rsidR="00BD33AF" w:rsidRPr="004B2020" w:rsidRDefault="00BD33AF" w:rsidP="003B05E7">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STRUKA</w:t>
            </w:r>
          </w:p>
        </w:tc>
        <w:tc>
          <w:tcPr>
            <w:tcW w:w="1923" w:type="dxa"/>
            <w:vAlign w:val="center"/>
          </w:tcPr>
          <w:p w:rsidR="00BD33AF" w:rsidRPr="004B2020" w:rsidRDefault="00BD33AF" w:rsidP="003B05E7">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ŠKOLSKA SPREMA</w:t>
            </w:r>
          </w:p>
        </w:tc>
        <w:tc>
          <w:tcPr>
            <w:tcW w:w="1997" w:type="dxa"/>
            <w:vAlign w:val="center"/>
          </w:tcPr>
          <w:p w:rsidR="00BD33AF" w:rsidRPr="004B2020" w:rsidRDefault="00BD33AF" w:rsidP="003B05E7">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PREDAJE PREDMETE</w:t>
            </w:r>
          </w:p>
        </w:tc>
        <w:tc>
          <w:tcPr>
            <w:tcW w:w="1626" w:type="dxa"/>
            <w:vAlign w:val="center"/>
          </w:tcPr>
          <w:p w:rsidR="00BD33AF" w:rsidRPr="004B2020" w:rsidRDefault="00BD33AF" w:rsidP="003B05E7">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NAPOMENA</w:t>
            </w:r>
          </w:p>
        </w:tc>
      </w:tr>
      <w:tr w:rsidR="00BD33AF" w:rsidRPr="004B2020" w:rsidTr="003B05E7">
        <w:trPr>
          <w:trHeight w:val="611"/>
        </w:trPr>
        <w:tc>
          <w:tcPr>
            <w:tcW w:w="2278"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NIKOLINA HEĆIMOVIĆ</w:t>
            </w:r>
          </w:p>
        </w:tc>
        <w:tc>
          <w:tcPr>
            <w:tcW w:w="186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DIPLOMIRANI UČITELJA SA POJAČANIM ENGLESKIM</w:t>
            </w:r>
          </w:p>
        </w:tc>
        <w:tc>
          <w:tcPr>
            <w:tcW w:w="192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 RAZREDNE NASTAVE</w:t>
            </w:r>
          </w:p>
        </w:tc>
        <w:tc>
          <w:tcPr>
            <w:tcW w:w="1626" w:type="dxa"/>
            <w:vAlign w:val="center"/>
          </w:tcPr>
          <w:p w:rsidR="00BD33AF" w:rsidRPr="004B2020" w:rsidRDefault="00BD33AF" w:rsidP="003B05E7">
            <w:pPr>
              <w:rPr>
                <w:rFonts w:asciiTheme="minorHAnsi" w:hAnsiTheme="minorHAnsi" w:cstheme="minorHAnsi"/>
                <w:color w:val="000000"/>
                <w:sz w:val="22"/>
                <w:szCs w:val="22"/>
              </w:rPr>
            </w:pPr>
          </w:p>
        </w:tc>
      </w:tr>
      <w:tr w:rsidR="00BD33AF" w:rsidRPr="004B2020" w:rsidTr="003B05E7">
        <w:trPr>
          <w:trHeight w:val="611"/>
        </w:trPr>
        <w:tc>
          <w:tcPr>
            <w:tcW w:w="2278" w:type="dxa"/>
            <w:vAlign w:val="center"/>
          </w:tcPr>
          <w:p w:rsidR="00BD33AF" w:rsidRPr="004B2020" w:rsidRDefault="00BD33AF" w:rsidP="003B05E7">
            <w:pPr>
              <w:rPr>
                <w:rFonts w:asciiTheme="minorHAnsi" w:hAnsiTheme="minorHAnsi" w:cstheme="minorHAnsi"/>
                <w:color w:val="000000"/>
                <w:sz w:val="22"/>
                <w:szCs w:val="22"/>
              </w:rPr>
            </w:pPr>
          </w:p>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MIRJANA VUKELIĆ</w:t>
            </w:r>
          </w:p>
        </w:tc>
        <w:tc>
          <w:tcPr>
            <w:tcW w:w="186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NASTAVNIK RAZREDNE NASTAVE</w:t>
            </w:r>
          </w:p>
        </w:tc>
        <w:tc>
          <w:tcPr>
            <w:tcW w:w="192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PA, VŠŠ</w:t>
            </w:r>
          </w:p>
        </w:tc>
        <w:tc>
          <w:tcPr>
            <w:tcW w:w="1997"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 RAZREDNE NASTAVE</w:t>
            </w:r>
          </w:p>
        </w:tc>
        <w:tc>
          <w:tcPr>
            <w:tcW w:w="1626" w:type="dxa"/>
            <w:vAlign w:val="center"/>
          </w:tcPr>
          <w:p w:rsidR="00BD33AF" w:rsidRPr="004B2020" w:rsidRDefault="00BD33AF" w:rsidP="003B05E7">
            <w:pPr>
              <w:rPr>
                <w:rFonts w:asciiTheme="minorHAnsi" w:hAnsiTheme="minorHAnsi" w:cstheme="minorHAnsi"/>
                <w:color w:val="000000"/>
                <w:sz w:val="22"/>
                <w:szCs w:val="22"/>
              </w:rPr>
            </w:pPr>
          </w:p>
        </w:tc>
      </w:tr>
      <w:tr w:rsidR="00BD33AF" w:rsidRPr="004B2020" w:rsidTr="003B05E7">
        <w:trPr>
          <w:trHeight w:val="611"/>
        </w:trPr>
        <w:tc>
          <w:tcPr>
            <w:tcW w:w="2278" w:type="dxa"/>
            <w:vAlign w:val="center"/>
          </w:tcPr>
          <w:p w:rsidR="00BD33AF" w:rsidRPr="004B2020" w:rsidRDefault="00237857"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MARINA BARBIĆ</w:t>
            </w:r>
          </w:p>
        </w:tc>
        <w:tc>
          <w:tcPr>
            <w:tcW w:w="186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MAGISTRA PRIMARNOG OBRAZOVANJA</w:t>
            </w:r>
          </w:p>
        </w:tc>
        <w:tc>
          <w:tcPr>
            <w:tcW w:w="192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MATEMATIKA</w:t>
            </w:r>
          </w:p>
        </w:tc>
        <w:tc>
          <w:tcPr>
            <w:tcW w:w="1626" w:type="dxa"/>
            <w:vAlign w:val="center"/>
          </w:tcPr>
          <w:p w:rsidR="00BD33AF" w:rsidRPr="004B2020" w:rsidRDefault="00BD33AF" w:rsidP="003B05E7">
            <w:pPr>
              <w:rPr>
                <w:rFonts w:asciiTheme="minorHAnsi" w:hAnsiTheme="minorHAnsi" w:cstheme="minorHAnsi"/>
                <w:color w:val="000000"/>
                <w:sz w:val="22"/>
                <w:szCs w:val="22"/>
              </w:rPr>
            </w:pPr>
          </w:p>
        </w:tc>
      </w:tr>
      <w:tr w:rsidR="00BD33AF" w:rsidRPr="004B2020" w:rsidTr="003B05E7">
        <w:trPr>
          <w:trHeight w:val="611"/>
        </w:trPr>
        <w:tc>
          <w:tcPr>
            <w:tcW w:w="2278"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VLATKA SERTIĆ</w:t>
            </w:r>
          </w:p>
        </w:tc>
        <w:tc>
          <w:tcPr>
            <w:tcW w:w="186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DIPLOMIRANI UČITELJ</w:t>
            </w:r>
          </w:p>
        </w:tc>
        <w:tc>
          <w:tcPr>
            <w:tcW w:w="1923"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FF, VISOKA UČITELJSKA ŠKOLA</w:t>
            </w:r>
          </w:p>
        </w:tc>
        <w:tc>
          <w:tcPr>
            <w:tcW w:w="1997" w:type="dxa"/>
            <w:vAlign w:val="center"/>
          </w:tcPr>
          <w:p w:rsidR="00BD33AF" w:rsidRPr="004B2020" w:rsidRDefault="00BD33AF"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 RAZREDNE NASTAVE</w:t>
            </w:r>
          </w:p>
        </w:tc>
        <w:tc>
          <w:tcPr>
            <w:tcW w:w="1626" w:type="dxa"/>
            <w:vAlign w:val="center"/>
          </w:tcPr>
          <w:p w:rsidR="00BD33AF" w:rsidRPr="004B2020" w:rsidRDefault="00BD33AF" w:rsidP="003B05E7">
            <w:pPr>
              <w:rPr>
                <w:rFonts w:asciiTheme="minorHAnsi" w:hAnsiTheme="minorHAnsi" w:cstheme="minorHAnsi"/>
                <w:color w:val="000000"/>
                <w:sz w:val="22"/>
                <w:szCs w:val="22"/>
              </w:rPr>
            </w:pPr>
          </w:p>
        </w:tc>
      </w:tr>
      <w:tr w:rsidR="009D68EC" w:rsidRPr="004B2020" w:rsidTr="003B05E7">
        <w:trPr>
          <w:trHeight w:val="611"/>
        </w:trPr>
        <w:tc>
          <w:tcPr>
            <w:tcW w:w="2278"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MIRJANA STARČEVIĆ</w:t>
            </w:r>
          </w:p>
        </w:tc>
        <w:tc>
          <w:tcPr>
            <w:tcW w:w="186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DIPLOMIRANI UČITELJ</w:t>
            </w:r>
          </w:p>
        </w:tc>
        <w:tc>
          <w:tcPr>
            <w:tcW w:w="192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FF. UČITELJSKA ŠKOLA</w:t>
            </w:r>
          </w:p>
        </w:tc>
        <w:tc>
          <w:tcPr>
            <w:tcW w:w="1997"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 RAZREDNE NASTAVE</w:t>
            </w:r>
          </w:p>
        </w:tc>
        <w:tc>
          <w:tcPr>
            <w:tcW w:w="1626" w:type="dxa"/>
            <w:vAlign w:val="center"/>
          </w:tcPr>
          <w:p w:rsidR="009D68EC" w:rsidRPr="004B2020" w:rsidRDefault="009D68EC" w:rsidP="003B05E7">
            <w:pPr>
              <w:rPr>
                <w:rFonts w:asciiTheme="minorHAnsi" w:hAnsiTheme="minorHAnsi" w:cstheme="minorHAnsi"/>
                <w:color w:val="000000"/>
                <w:sz w:val="22"/>
                <w:szCs w:val="22"/>
              </w:rPr>
            </w:pPr>
          </w:p>
        </w:tc>
      </w:tr>
      <w:tr w:rsidR="00F54A73" w:rsidRPr="004B2020" w:rsidTr="003B05E7">
        <w:trPr>
          <w:trHeight w:val="611"/>
        </w:trPr>
        <w:tc>
          <w:tcPr>
            <w:tcW w:w="2278" w:type="dxa"/>
            <w:vAlign w:val="center"/>
          </w:tcPr>
          <w:p w:rsidR="00F54A73" w:rsidRPr="004B2020" w:rsidRDefault="005B0831"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LARA KOŽUHAR</w:t>
            </w:r>
          </w:p>
        </w:tc>
        <w:tc>
          <w:tcPr>
            <w:tcW w:w="1863" w:type="dxa"/>
            <w:vAlign w:val="center"/>
          </w:tcPr>
          <w:p w:rsidR="00F54A73" w:rsidRPr="004B2020" w:rsidRDefault="00F54A73"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MAGISTRA PRIMARNOG OBRAZOVANJA</w:t>
            </w:r>
          </w:p>
        </w:tc>
        <w:tc>
          <w:tcPr>
            <w:tcW w:w="1923" w:type="dxa"/>
            <w:vAlign w:val="center"/>
          </w:tcPr>
          <w:p w:rsidR="00F54A73" w:rsidRPr="004B2020" w:rsidRDefault="00F54A73"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UČITELJSKO FAKULTET</w:t>
            </w:r>
          </w:p>
        </w:tc>
        <w:tc>
          <w:tcPr>
            <w:tcW w:w="1997" w:type="dxa"/>
            <w:vAlign w:val="center"/>
          </w:tcPr>
          <w:p w:rsidR="00F54A73" w:rsidRPr="004B2020" w:rsidRDefault="00F54A73"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 RAZREDNE NASTAVE</w:t>
            </w:r>
          </w:p>
        </w:tc>
        <w:tc>
          <w:tcPr>
            <w:tcW w:w="1626" w:type="dxa"/>
            <w:vAlign w:val="center"/>
          </w:tcPr>
          <w:p w:rsidR="00F54A73" w:rsidRPr="004B2020" w:rsidRDefault="00F54A73" w:rsidP="003B05E7">
            <w:pPr>
              <w:rPr>
                <w:rFonts w:asciiTheme="minorHAnsi" w:hAnsiTheme="minorHAnsi" w:cstheme="minorHAnsi"/>
                <w:color w:val="000000"/>
                <w:sz w:val="22"/>
                <w:szCs w:val="22"/>
              </w:rPr>
            </w:pPr>
          </w:p>
        </w:tc>
      </w:tr>
      <w:tr w:rsidR="009D68EC" w:rsidRPr="004B2020" w:rsidTr="003B05E7">
        <w:trPr>
          <w:trHeight w:val="611"/>
        </w:trPr>
        <w:tc>
          <w:tcPr>
            <w:tcW w:w="2278"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LJUBICA GODEČ</w:t>
            </w:r>
          </w:p>
        </w:tc>
        <w:tc>
          <w:tcPr>
            <w:tcW w:w="186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UČITELJ RAZREDNE NASTAVE </w:t>
            </w:r>
          </w:p>
        </w:tc>
        <w:tc>
          <w:tcPr>
            <w:tcW w:w="192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PA, VŠS</w:t>
            </w:r>
          </w:p>
        </w:tc>
        <w:tc>
          <w:tcPr>
            <w:tcW w:w="1997"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SRPSK</w:t>
            </w:r>
            <w:r w:rsidR="001A4036" w:rsidRPr="004B2020">
              <w:rPr>
                <w:rFonts w:asciiTheme="minorHAnsi" w:hAnsiTheme="minorHAnsi" w:cstheme="minorHAnsi"/>
                <w:color w:val="000000"/>
                <w:sz w:val="22"/>
                <w:szCs w:val="22"/>
              </w:rPr>
              <w:t>I</w:t>
            </w:r>
            <w:r w:rsidRPr="004B2020">
              <w:rPr>
                <w:rFonts w:asciiTheme="minorHAnsi" w:hAnsiTheme="minorHAnsi" w:cstheme="minorHAnsi"/>
                <w:color w:val="000000"/>
                <w:sz w:val="22"/>
                <w:szCs w:val="22"/>
              </w:rPr>
              <w:t xml:space="preserve"> JEZIK I KULTUR</w:t>
            </w:r>
            <w:r w:rsidR="001A4036" w:rsidRPr="004B2020">
              <w:rPr>
                <w:rFonts w:asciiTheme="minorHAnsi" w:hAnsiTheme="minorHAnsi" w:cstheme="minorHAnsi"/>
                <w:color w:val="000000"/>
                <w:sz w:val="22"/>
                <w:szCs w:val="22"/>
              </w:rPr>
              <w:t>A</w:t>
            </w:r>
          </w:p>
        </w:tc>
        <w:tc>
          <w:tcPr>
            <w:tcW w:w="1626" w:type="dxa"/>
            <w:vAlign w:val="center"/>
          </w:tcPr>
          <w:p w:rsidR="009D68EC" w:rsidRPr="004B2020" w:rsidRDefault="009D68EC" w:rsidP="003B05E7">
            <w:pPr>
              <w:rPr>
                <w:rFonts w:asciiTheme="minorHAnsi" w:hAnsiTheme="minorHAnsi" w:cstheme="minorHAnsi"/>
                <w:color w:val="000000"/>
                <w:sz w:val="22"/>
                <w:szCs w:val="22"/>
              </w:rPr>
            </w:pPr>
          </w:p>
        </w:tc>
      </w:tr>
      <w:tr w:rsidR="009D68EC" w:rsidRPr="004B2020" w:rsidTr="003B05E7">
        <w:trPr>
          <w:trHeight w:val="611"/>
        </w:trPr>
        <w:tc>
          <w:tcPr>
            <w:tcW w:w="2278"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MIROSLAV KLOBUČAR</w:t>
            </w:r>
          </w:p>
        </w:tc>
        <w:tc>
          <w:tcPr>
            <w:tcW w:w="186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Mr. Knjižničarstva</w:t>
            </w:r>
          </w:p>
        </w:tc>
        <w:tc>
          <w:tcPr>
            <w:tcW w:w="192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KNJIŽNIČAR</w:t>
            </w:r>
          </w:p>
        </w:tc>
        <w:tc>
          <w:tcPr>
            <w:tcW w:w="1626" w:type="dxa"/>
            <w:vAlign w:val="center"/>
          </w:tcPr>
          <w:p w:rsidR="009D68EC" w:rsidRPr="004B2020" w:rsidRDefault="009D68EC" w:rsidP="003B05E7">
            <w:pPr>
              <w:rPr>
                <w:rFonts w:asciiTheme="minorHAnsi" w:hAnsiTheme="minorHAnsi" w:cstheme="minorHAnsi"/>
                <w:color w:val="000000"/>
                <w:sz w:val="22"/>
                <w:szCs w:val="22"/>
              </w:rPr>
            </w:pPr>
          </w:p>
        </w:tc>
      </w:tr>
      <w:tr w:rsidR="009D68EC" w:rsidRPr="004B2020" w:rsidTr="003B05E7">
        <w:trPr>
          <w:trHeight w:val="611"/>
        </w:trPr>
        <w:tc>
          <w:tcPr>
            <w:tcW w:w="2278"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ĐURĐICA LUKANOVIĆ- DUMANČIĆ</w:t>
            </w:r>
          </w:p>
        </w:tc>
        <w:tc>
          <w:tcPr>
            <w:tcW w:w="186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 hrvatskog jezika i književnosti</w:t>
            </w:r>
          </w:p>
        </w:tc>
        <w:tc>
          <w:tcPr>
            <w:tcW w:w="192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FF, VSS</w:t>
            </w:r>
          </w:p>
        </w:tc>
        <w:tc>
          <w:tcPr>
            <w:tcW w:w="1997"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HRVATSKI JEZIK</w:t>
            </w:r>
          </w:p>
        </w:tc>
        <w:tc>
          <w:tcPr>
            <w:tcW w:w="1626" w:type="dxa"/>
            <w:vAlign w:val="center"/>
          </w:tcPr>
          <w:p w:rsidR="009D68EC" w:rsidRPr="004B2020" w:rsidRDefault="009D68EC" w:rsidP="003B05E7">
            <w:pPr>
              <w:rPr>
                <w:rFonts w:asciiTheme="minorHAnsi" w:hAnsiTheme="minorHAnsi" w:cstheme="minorHAnsi"/>
                <w:color w:val="000000"/>
                <w:sz w:val="22"/>
                <w:szCs w:val="22"/>
              </w:rPr>
            </w:pPr>
          </w:p>
        </w:tc>
      </w:tr>
      <w:tr w:rsidR="009D68EC" w:rsidRPr="004B2020" w:rsidTr="003B05E7">
        <w:trPr>
          <w:trHeight w:val="611"/>
        </w:trPr>
        <w:tc>
          <w:tcPr>
            <w:tcW w:w="2278" w:type="dxa"/>
            <w:tcBorders>
              <w:bottom w:val="nil"/>
            </w:tcBorders>
            <w:vAlign w:val="center"/>
          </w:tcPr>
          <w:p w:rsidR="009D68EC" w:rsidRPr="004B2020" w:rsidRDefault="00080DF0"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VEDRAN ŠUŠIĆ</w:t>
            </w:r>
          </w:p>
        </w:tc>
        <w:tc>
          <w:tcPr>
            <w:tcW w:w="1863" w:type="dxa"/>
            <w:tcBorders>
              <w:bottom w:val="nil"/>
            </w:tcBorders>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MAG</w:t>
            </w:r>
            <w:r w:rsidR="00080DF0" w:rsidRPr="004B2020">
              <w:rPr>
                <w:rFonts w:asciiTheme="minorHAnsi" w:hAnsiTheme="minorHAnsi" w:cstheme="minorHAnsi"/>
                <w:color w:val="000000"/>
                <w:sz w:val="22"/>
                <w:szCs w:val="22"/>
              </w:rPr>
              <w:t>. KEMIJE</w:t>
            </w:r>
          </w:p>
        </w:tc>
        <w:tc>
          <w:tcPr>
            <w:tcW w:w="1923" w:type="dxa"/>
            <w:tcBorders>
              <w:bottom w:val="nil"/>
            </w:tcBorders>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tcBorders>
              <w:bottom w:val="nil"/>
            </w:tcBorders>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KEMIJA</w:t>
            </w:r>
          </w:p>
        </w:tc>
        <w:tc>
          <w:tcPr>
            <w:tcW w:w="1626" w:type="dxa"/>
            <w:tcBorders>
              <w:bottom w:val="nil"/>
            </w:tcBorders>
            <w:vAlign w:val="center"/>
          </w:tcPr>
          <w:p w:rsidR="009D68EC" w:rsidRPr="004B2020" w:rsidRDefault="009D68EC" w:rsidP="003B05E7">
            <w:pPr>
              <w:rPr>
                <w:rFonts w:asciiTheme="minorHAnsi" w:hAnsiTheme="minorHAnsi" w:cstheme="minorHAnsi"/>
                <w:color w:val="000000"/>
                <w:sz w:val="22"/>
                <w:szCs w:val="22"/>
              </w:rPr>
            </w:pPr>
          </w:p>
        </w:tc>
      </w:tr>
      <w:tr w:rsidR="009D68EC" w:rsidRPr="004B2020" w:rsidTr="003B05E7">
        <w:trPr>
          <w:trHeight w:val="611"/>
        </w:trPr>
        <w:tc>
          <w:tcPr>
            <w:tcW w:w="2278"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OREST KUZELA</w:t>
            </w:r>
          </w:p>
        </w:tc>
        <w:tc>
          <w:tcPr>
            <w:tcW w:w="1863" w:type="dxa"/>
            <w:vAlign w:val="center"/>
          </w:tcPr>
          <w:p w:rsidR="009D68EC" w:rsidRPr="004B2020" w:rsidRDefault="009D68EC" w:rsidP="003B05E7">
            <w:pPr>
              <w:rPr>
                <w:rFonts w:asciiTheme="minorHAnsi" w:hAnsiTheme="minorHAnsi" w:cstheme="minorHAnsi"/>
                <w:color w:val="000000"/>
                <w:sz w:val="22"/>
                <w:szCs w:val="22"/>
              </w:rPr>
            </w:pPr>
          </w:p>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VJEROUČIT.</w:t>
            </w:r>
          </w:p>
          <w:p w:rsidR="009D68EC" w:rsidRPr="004B2020" w:rsidRDefault="009D68EC" w:rsidP="003B05E7">
            <w:pPr>
              <w:rPr>
                <w:rFonts w:asciiTheme="minorHAnsi" w:hAnsiTheme="minorHAnsi" w:cstheme="minorHAnsi"/>
                <w:color w:val="000000"/>
                <w:sz w:val="22"/>
                <w:szCs w:val="22"/>
              </w:rPr>
            </w:pPr>
          </w:p>
        </w:tc>
        <w:tc>
          <w:tcPr>
            <w:tcW w:w="1923" w:type="dxa"/>
            <w:vAlign w:val="center"/>
          </w:tcPr>
          <w:p w:rsidR="009D68EC" w:rsidRPr="004B2020" w:rsidRDefault="009D68EC" w:rsidP="003B05E7">
            <w:pPr>
              <w:rPr>
                <w:rFonts w:asciiTheme="minorHAnsi" w:hAnsiTheme="minorHAnsi" w:cstheme="minorHAnsi"/>
                <w:color w:val="000000"/>
                <w:sz w:val="22"/>
                <w:szCs w:val="22"/>
              </w:rPr>
            </w:pPr>
          </w:p>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KBF. VSS</w:t>
            </w:r>
          </w:p>
        </w:tc>
        <w:tc>
          <w:tcPr>
            <w:tcW w:w="1997" w:type="dxa"/>
            <w:vAlign w:val="center"/>
          </w:tcPr>
          <w:p w:rsidR="009D68EC" w:rsidRPr="004B2020" w:rsidRDefault="009D68EC" w:rsidP="003B05E7">
            <w:pPr>
              <w:rPr>
                <w:rFonts w:asciiTheme="minorHAnsi" w:hAnsiTheme="minorHAnsi" w:cstheme="minorHAnsi"/>
                <w:color w:val="000000"/>
                <w:sz w:val="22"/>
                <w:szCs w:val="22"/>
              </w:rPr>
            </w:pPr>
          </w:p>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VJERONAUK</w:t>
            </w:r>
          </w:p>
        </w:tc>
        <w:tc>
          <w:tcPr>
            <w:tcW w:w="1626" w:type="dxa"/>
            <w:vAlign w:val="center"/>
          </w:tcPr>
          <w:p w:rsidR="009D68EC" w:rsidRPr="004B2020" w:rsidRDefault="009D68EC" w:rsidP="003B05E7">
            <w:pPr>
              <w:rPr>
                <w:rFonts w:asciiTheme="minorHAnsi" w:hAnsiTheme="minorHAnsi" w:cstheme="minorHAnsi"/>
                <w:color w:val="000000"/>
                <w:sz w:val="22"/>
                <w:szCs w:val="22"/>
              </w:rPr>
            </w:pPr>
          </w:p>
        </w:tc>
      </w:tr>
      <w:tr w:rsidR="009D68EC" w:rsidRPr="004B2020" w:rsidTr="003B05E7">
        <w:trPr>
          <w:trHeight w:val="611"/>
        </w:trPr>
        <w:tc>
          <w:tcPr>
            <w:tcW w:w="2278"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ANITA GREGOV</w:t>
            </w:r>
          </w:p>
        </w:tc>
        <w:tc>
          <w:tcPr>
            <w:tcW w:w="186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PROF. NJEMAČKOG JEZIKA </w:t>
            </w:r>
          </w:p>
        </w:tc>
        <w:tc>
          <w:tcPr>
            <w:tcW w:w="1923" w:type="dxa"/>
            <w:vAlign w:val="center"/>
          </w:tcPr>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FF, VSS</w:t>
            </w:r>
          </w:p>
        </w:tc>
        <w:tc>
          <w:tcPr>
            <w:tcW w:w="1997" w:type="dxa"/>
            <w:vAlign w:val="center"/>
          </w:tcPr>
          <w:p w:rsidR="009D68EC" w:rsidRPr="004B2020" w:rsidRDefault="009D68EC" w:rsidP="003B05E7">
            <w:pPr>
              <w:rPr>
                <w:rFonts w:asciiTheme="minorHAnsi" w:hAnsiTheme="minorHAnsi" w:cstheme="minorHAnsi"/>
                <w:color w:val="000000"/>
                <w:sz w:val="22"/>
                <w:szCs w:val="22"/>
              </w:rPr>
            </w:pPr>
          </w:p>
          <w:p w:rsidR="009D68EC" w:rsidRPr="004B2020" w:rsidRDefault="009D68EC"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NJEMAČKI JEZIK</w:t>
            </w:r>
          </w:p>
        </w:tc>
        <w:tc>
          <w:tcPr>
            <w:tcW w:w="1626" w:type="dxa"/>
            <w:vAlign w:val="center"/>
          </w:tcPr>
          <w:p w:rsidR="009D68EC" w:rsidRPr="004B2020" w:rsidRDefault="009D68EC"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KRISTIJANA JERIČEVIĆ</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PEDAGOG</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ŠKOLSKA PEDAGOGINJA</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tcBorders>
              <w:bottom w:val="single" w:sz="6" w:space="0" w:color="auto"/>
            </w:tcBorders>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ANTONELA STANIĆ</w:t>
            </w:r>
          </w:p>
        </w:tc>
        <w:tc>
          <w:tcPr>
            <w:tcW w:w="1863" w:type="dxa"/>
            <w:tcBorders>
              <w:bottom w:val="single" w:sz="6" w:space="0" w:color="auto"/>
            </w:tcBorders>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 LIKOVNE KULTURE</w:t>
            </w:r>
          </w:p>
        </w:tc>
        <w:tc>
          <w:tcPr>
            <w:tcW w:w="1923" w:type="dxa"/>
            <w:tcBorders>
              <w:bottom w:val="single" w:sz="6" w:space="0" w:color="auto"/>
            </w:tcBorders>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AKADEMIJA PRIMJ. UMJETNOSTI</w:t>
            </w:r>
          </w:p>
        </w:tc>
        <w:tc>
          <w:tcPr>
            <w:tcW w:w="1997" w:type="dxa"/>
            <w:tcBorders>
              <w:bottom w:val="single" w:sz="6" w:space="0" w:color="auto"/>
            </w:tcBorders>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LIKOVNA KULTURA</w:t>
            </w:r>
          </w:p>
        </w:tc>
        <w:tc>
          <w:tcPr>
            <w:tcW w:w="1626" w:type="dxa"/>
            <w:tcBorders>
              <w:bottom w:val="single" w:sz="6" w:space="0" w:color="auto"/>
            </w:tcBorders>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ANTONIO KOSTELAC</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w:t>
            </w:r>
          </w:p>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KINEZIOLOGIJE</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TZK</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ŽELJKO DIVKOVIĆ</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 BIOLOGIJE</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PRIRODA-BIOLOGIJA</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7D1AE4" w:rsidP="003B05E7">
            <w:pPr>
              <w:rPr>
                <w:rFonts w:asciiTheme="minorHAnsi" w:hAnsiTheme="minorHAnsi" w:cstheme="minorHAnsi"/>
                <w:sz w:val="22"/>
                <w:szCs w:val="22"/>
              </w:rPr>
            </w:pPr>
            <w:r w:rsidRPr="004B2020">
              <w:rPr>
                <w:rFonts w:asciiTheme="minorHAnsi" w:hAnsiTheme="minorHAnsi" w:cstheme="minorHAnsi"/>
                <w:sz w:val="22"/>
                <w:szCs w:val="22"/>
              </w:rPr>
              <w:lastRenderedPageBreak/>
              <w:t>ANA ČORAK</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UČITELJICA  TEHNIČKE KULTURE</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TEHNIČKA K</w:t>
            </w:r>
            <w:r w:rsidR="00A04164" w:rsidRPr="004B2020">
              <w:rPr>
                <w:rFonts w:asciiTheme="minorHAnsi" w:hAnsiTheme="minorHAnsi" w:cstheme="minorHAnsi"/>
                <w:color w:val="000000"/>
                <w:sz w:val="22"/>
                <w:szCs w:val="22"/>
              </w:rPr>
              <w:t>ULTURA</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MARIJANA BRALO TORIĆ</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 ENGL. I NJEM. JEZIKA</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NJEMAČKI I ENGLESKI</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NIKOLA MALOBABIĆ</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STROJARSKI TEHNIČAR</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SSS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PRAVOSLAVNI VJERONAUK</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3B05E7" w:rsidP="003B05E7">
            <w:pPr>
              <w:rPr>
                <w:rFonts w:asciiTheme="minorHAnsi" w:hAnsiTheme="minorHAnsi" w:cstheme="minorHAnsi"/>
                <w:sz w:val="22"/>
                <w:szCs w:val="22"/>
              </w:rPr>
            </w:pPr>
            <w:r w:rsidRPr="004B2020">
              <w:rPr>
                <w:rFonts w:asciiTheme="minorHAnsi" w:hAnsiTheme="minorHAnsi" w:cstheme="minorHAnsi"/>
                <w:sz w:val="22"/>
                <w:szCs w:val="22"/>
              </w:rPr>
              <w:t>BLAŽENKA JUREN</w:t>
            </w:r>
          </w:p>
        </w:tc>
        <w:tc>
          <w:tcPr>
            <w:tcW w:w="1863" w:type="dxa"/>
            <w:vAlign w:val="center"/>
          </w:tcPr>
          <w:p w:rsidR="005D32B6" w:rsidRPr="004B2020" w:rsidRDefault="003B05E7"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MAGISTRA  EDUKACIJE ENGLESKOG JEZIKA I KNJIŽEVNOSTI</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B0831"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FIZIKA</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MAJA VUJNOVIĆ</w:t>
            </w:r>
          </w:p>
        </w:tc>
        <w:tc>
          <w:tcPr>
            <w:tcW w:w="1863" w:type="dxa"/>
            <w:vAlign w:val="center"/>
          </w:tcPr>
          <w:p w:rsidR="005D32B6" w:rsidRPr="004B2020" w:rsidRDefault="007D1AE4"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 NJEMAČKOG JEZIKA</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A04164"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NJEMAČKI JEZIK</w:t>
            </w:r>
            <w:r w:rsidR="003B05E7" w:rsidRPr="004B2020">
              <w:rPr>
                <w:rFonts w:asciiTheme="minorHAnsi" w:hAnsiTheme="minorHAnsi" w:cstheme="minorHAnsi"/>
                <w:color w:val="000000"/>
                <w:sz w:val="22"/>
                <w:szCs w:val="22"/>
              </w:rPr>
              <w:t xml:space="preserve">  i GLAZBENA KULTURA</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A04164" w:rsidP="003B05E7">
            <w:pPr>
              <w:rPr>
                <w:rFonts w:asciiTheme="minorHAnsi" w:hAnsiTheme="minorHAnsi" w:cstheme="minorHAnsi"/>
                <w:sz w:val="22"/>
                <w:szCs w:val="22"/>
              </w:rPr>
            </w:pPr>
            <w:r w:rsidRPr="004B2020">
              <w:rPr>
                <w:rFonts w:asciiTheme="minorHAnsi" w:hAnsiTheme="minorHAnsi" w:cstheme="minorHAnsi"/>
                <w:sz w:val="22"/>
                <w:szCs w:val="22"/>
              </w:rPr>
              <w:t>ANTE PIJACA</w:t>
            </w:r>
          </w:p>
        </w:tc>
        <w:tc>
          <w:tcPr>
            <w:tcW w:w="1863" w:type="dxa"/>
            <w:vAlign w:val="center"/>
          </w:tcPr>
          <w:p w:rsidR="005D32B6" w:rsidRPr="004B2020" w:rsidRDefault="00A04164"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PROF GEOGRAFIJE</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INFORMATIKA</w:t>
            </w:r>
            <w:r w:rsidR="003B26EE" w:rsidRPr="004B2020">
              <w:rPr>
                <w:rFonts w:asciiTheme="minorHAnsi" w:hAnsiTheme="minorHAnsi" w:cstheme="minorHAnsi"/>
                <w:color w:val="000000"/>
                <w:sz w:val="22"/>
                <w:szCs w:val="22"/>
              </w:rPr>
              <w:t xml:space="preserve"> I GEOGRAFIJA</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r w:rsidR="005D32B6" w:rsidRPr="004B2020" w:rsidTr="003B05E7">
        <w:trPr>
          <w:trHeight w:val="611"/>
        </w:trPr>
        <w:tc>
          <w:tcPr>
            <w:tcW w:w="2278" w:type="dxa"/>
            <w:vAlign w:val="center"/>
          </w:tcPr>
          <w:p w:rsidR="005D32B6" w:rsidRPr="004B2020" w:rsidRDefault="005D32B6" w:rsidP="003B05E7">
            <w:pPr>
              <w:rPr>
                <w:rFonts w:asciiTheme="minorHAnsi" w:hAnsiTheme="minorHAnsi" w:cstheme="minorHAnsi"/>
                <w:sz w:val="22"/>
                <w:szCs w:val="22"/>
              </w:rPr>
            </w:pPr>
            <w:r w:rsidRPr="004B2020">
              <w:rPr>
                <w:rFonts w:asciiTheme="minorHAnsi" w:hAnsiTheme="minorHAnsi" w:cstheme="minorHAnsi"/>
                <w:sz w:val="22"/>
                <w:szCs w:val="22"/>
              </w:rPr>
              <w:t>FILIP ZANINOVIĆ</w:t>
            </w:r>
          </w:p>
        </w:tc>
        <w:tc>
          <w:tcPr>
            <w:tcW w:w="186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MAGISTAR EDUKACIJE POVIJESTI</w:t>
            </w:r>
          </w:p>
        </w:tc>
        <w:tc>
          <w:tcPr>
            <w:tcW w:w="1923"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VSS</w:t>
            </w:r>
          </w:p>
        </w:tc>
        <w:tc>
          <w:tcPr>
            <w:tcW w:w="1997" w:type="dxa"/>
            <w:vAlign w:val="center"/>
          </w:tcPr>
          <w:p w:rsidR="005D32B6" w:rsidRPr="004B2020" w:rsidRDefault="005D32B6" w:rsidP="003B05E7">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UČITELJ POVIJESTI</w:t>
            </w:r>
          </w:p>
        </w:tc>
        <w:tc>
          <w:tcPr>
            <w:tcW w:w="1626" w:type="dxa"/>
            <w:vAlign w:val="center"/>
          </w:tcPr>
          <w:p w:rsidR="005D32B6" w:rsidRPr="004B2020" w:rsidRDefault="005D32B6" w:rsidP="003B05E7">
            <w:pPr>
              <w:rPr>
                <w:rFonts w:asciiTheme="minorHAnsi" w:hAnsiTheme="minorHAnsi" w:cstheme="minorHAnsi"/>
                <w:color w:val="000000"/>
                <w:sz w:val="22"/>
                <w:szCs w:val="22"/>
              </w:rPr>
            </w:pPr>
          </w:p>
        </w:tc>
      </w:tr>
    </w:tbl>
    <w:p w:rsidR="007759C6" w:rsidRPr="004B2020" w:rsidRDefault="008E1942" w:rsidP="00021964">
      <w:pPr>
        <w:jc w:val="both"/>
        <w:rPr>
          <w:rFonts w:asciiTheme="minorHAnsi" w:hAnsiTheme="minorHAnsi" w:cstheme="minorHAnsi"/>
          <w:sz w:val="22"/>
          <w:szCs w:val="22"/>
        </w:rPr>
      </w:pPr>
      <w:r w:rsidRPr="004B2020">
        <w:rPr>
          <w:rFonts w:asciiTheme="minorHAnsi" w:hAnsiTheme="minorHAnsi" w:cstheme="minorHAnsi"/>
          <w:b/>
          <w:sz w:val="22"/>
          <w:szCs w:val="22"/>
        </w:rPr>
        <w:t>N</w:t>
      </w:r>
      <w:r w:rsidR="007759C6" w:rsidRPr="004B2020">
        <w:rPr>
          <w:rFonts w:asciiTheme="minorHAnsi" w:hAnsiTheme="minorHAnsi" w:cstheme="minorHAnsi"/>
          <w:b/>
          <w:sz w:val="22"/>
          <w:szCs w:val="22"/>
        </w:rPr>
        <w:t xml:space="preserve">estručno zastupljena nastava matematike, </w:t>
      </w:r>
      <w:r w:rsidR="00DB2FFB" w:rsidRPr="004B2020">
        <w:rPr>
          <w:rFonts w:asciiTheme="minorHAnsi" w:hAnsiTheme="minorHAnsi" w:cstheme="minorHAnsi"/>
          <w:b/>
          <w:sz w:val="22"/>
          <w:szCs w:val="22"/>
        </w:rPr>
        <w:t xml:space="preserve">fizike, </w:t>
      </w:r>
      <w:r w:rsidR="00080DF0" w:rsidRPr="004B2020">
        <w:rPr>
          <w:rFonts w:asciiTheme="minorHAnsi" w:hAnsiTheme="minorHAnsi" w:cstheme="minorHAnsi"/>
          <w:b/>
          <w:sz w:val="22"/>
          <w:szCs w:val="22"/>
        </w:rPr>
        <w:t>informatike</w:t>
      </w:r>
      <w:r w:rsidR="003B05E7" w:rsidRPr="004B2020">
        <w:rPr>
          <w:rFonts w:asciiTheme="minorHAnsi" w:hAnsiTheme="minorHAnsi" w:cstheme="minorHAnsi"/>
          <w:b/>
          <w:sz w:val="22"/>
          <w:szCs w:val="22"/>
        </w:rPr>
        <w:t xml:space="preserve"> i glazbene kulture</w:t>
      </w:r>
      <w:r w:rsidR="00342B43" w:rsidRPr="004B2020">
        <w:rPr>
          <w:rFonts w:asciiTheme="minorHAnsi" w:hAnsiTheme="minorHAnsi" w:cstheme="minorHAnsi"/>
          <w:b/>
          <w:sz w:val="22"/>
          <w:szCs w:val="22"/>
        </w:rPr>
        <w:t>.</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Podatci o ravnatelju i stručnim suradnicima</w:t>
      </w:r>
    </w:p>
    <w:p w:rsidR="007759C6" w:rsidRPr="004B2020" w:rsidRDefault="007759C6" w:rsidP="00021964">
      <w:pPr>
        <w:rPr>
          <w:rFonts w:asciiTheme="minorHAnsi" w:hAnsiTheme="minorHAnsi" w:cstheme="minorHAnsi"/>
          <w:sz w:val="22"/>
          <w:szCs w:val="2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808"/>
        <w:gridCol w:w="2629"/>
        <w:gridCol w:w="1269"/>
        <w:gridCol w:w="2077"/>
      </w:tblGrid>
      <w:tr w:rsidR="00DB2FFB" w:rsidRPr="004B2020" w:rsidTr="003B628F">
        <w:trPr>
          <w:trHeight w:val="969"/>
        </w:trPr>
        <w:tc>
          <w:tcPr>
            <w:tcW w:w="1099" w:type="dxa"/>
            <w:tcBorders>
              <w:top w:val="single" w:sz="4" w:space="0" w:color="auto"/>
              <w:left w:val="single" w:sz="4" w:space="0" w:color="auto"/>
              <w:bottom w:val="single" w:sz="12"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Red. </w:t>
            </w:r>
            <w:r w:rsidR="00080DF0" w:rsidRPr="004B2020">
              <w:rPr>
                <w:rFonts w:asciiTheme="minorHAnsi" w:hAnsiTheme="minorHAnsi" w:cstheme="minorHAnsi"/>
                <w:sz w:val="22"/>
                <w:szCs w:val="22"/>
              </w:rPr>
              <w:t>B</w:t>
            </w:r>
            <w:r w:rsidRPr="004B2020">
              <w:rPr>
                <w:rFonts w:asciiTheme="minorHAnsi" w:hAnsiTheme="minorHAnsi" w:cstheme="minorHAnsi"/>
                <w:sz w:val="22"/>
                <w:szCs w:val="22"/>
              </w:rPr>
              <w:t>roj</w:t>
            </w:r>
          </w:p>
        </w:tc>
        <w:tc>
          <w:tcPr>
            <w:tcW w:w="2808" w:type="dxa"/>
            <w:tcBorders>
              <w:top w:val="single" w:sz="4" w:space="0" w:color="auto"/>
              <w:left w:val="single" w:sz="4" w:space="0" w:color="auto"/>
              <w:bottom w:val="single" w:sz="12"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Ime i prezime</w:t>
            </w:r>
          </w:p>
        </w:tc>
        <w:tc>
          <w:tcPr>
            <w:tcW w:w="2629" w:type="dxa"/>
            <w:tcBorders>
              <w:top w:val="single" w:sz="4" w:space="0" w:color="auto"/>
              <w:left w:val="single" w:sz="4" w:space="0" w:color="auto"/>
              <w:bottom w:val="single" w:sz="12"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Struka</w:t>
            </w:r>
          </w:p>
        </w:tc>
        <w:tc>
          <w:tcPr>
            <w:tcW w:w="1269" w:type="dxa"/>
            <w:tcBorders>
              <w:top w:val="single" w:sz="4" w:space="0" w:color="auto"/>
              <w:left w:val="single" w:sz="4" w:space="0" w:color="auto"/>
              <w:bottom w:val="single" w:sz="12"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Stupanj školske spreme</w:t>
            </w:r>
          </w:p>
        </w:tc>
        <w:tc>
          <w:tcPr>
            <w:tcW w:w="2077" w:type="dxa"/>
            <w:tcBorders>
              <w:top w:val="single" w:sz="4" w:space="0" w:color="auto"/>
              <w:left w:val="single" w:sz="4" w:space="0" w:color="auto"/>
              <w:bottom w:val="single" w:sz="12"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Predmet koji predaje</w:t>
            </w:r>
          </w:p>
        </w:tc>
      </w:tr>
      <w:tr w:rsidR="00DB2FFB" w:rsidRPr="004B2020" w:rsidTr="003B628F">
        <w:trPr>
          <w:trHeight w:val="323"/>
        </w:trPr>
        <w:tc>
          <w:tcPr>
            <w:tcW w:w="1099" w:type="dxa"/>
            <w:tcBorders>
              <w:top w:val="single" w:sz="12"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2808" w:type="dxa"/>
            <w:tcBorders>
              <w:top w:val="single" w:sz="12"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Mirko Dragičević</w:t>
            </w:r>
          </w:p>
        </w:tc>
        <w:tc>
          <w:tcPr>
            <w:tcW w:w="2629" w:type="dxa"/>
            <w:tcBorders>
              <w:top w:val="single" w:sz="12"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prof. povijesti</w:t>
            </w:r>
          </w:p>
        </w:tc>
        <w:tc>
          <w:tcPr>
            <w:tcW w:w="1269" w:type="dxa"/>
            <w:tcBorders>
              <w:top w:val="single" w:sz="12"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VSS</w:t>
            </w:r>
          </w:p>
        </w:tc>
        <w:tc>
          <w:tcPr>
            <w:tcW w:w="2077" w:type="dxa"/>
            <w:tcBorders>
              <w:top w:val="single" w:sz="12"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ravnatelj</w:t>
            </w:r>
          </w:p>
        </w:tc>
      </w:tr>
      <w:tr w:rsidR="00DB2FFB" w:rsidRPr="004B2020" w:rsidTr="003B628F">
        <w:trPr>
          <w:trHeight w:val="646"/>
        </w:trPr>
        <w:tc>
          <w:tcPr>
            <w:tcW w:w="1099"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2808"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8B2E1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Kristijana Jeričević</w:t>
            </w:r>
          </w:p>
        </w:tc>
        <w:tc>
          <w:tcPr>
            <w:tcW w:w="2629"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04246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Prof. povijesti </w:t>
            </w:r>
            <w:r w:rsidR="00A04164" w:rsidRPr="004B2020">
              <w:rPr>
                <w:rFonts w:asciiTheme="minorHAnsi" w:hAnsiTheme="minorHAnsi" w:cstheme="minorHAnsi"/>
                <w:sz w:val="22"/>
                <w:szCs w:val="22"/>
              </w:rPr>
              <w:t xml:space="preserve">i </w:t>
            </w:r>
            <w:r w:rsidR="00DB2FFB" w:rsidRPr="004B2020">
              <w:rPr>
                <w:rFonts w:asciiTheme="minorHAnsi" w:hAnsiTheme="minorHAnsi" w:cstheme="minorHAnsi"/>
                <w:sz w:val="22"/>
                <w:szCs w:val="22"/>
              </w:rPr>
              <w:t>pedagogije</w:t>
            </w:r>
          </w:p>
        </w:tc>
        <w:tc>
          <w:tcPr>
            <w:tcW w:w="1269"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VSS</w:t>
            </w:r>
          </w:p>
        </w:tc>
        <w:tc>
          <w:tcPr>
            <w:tcW w:w="2077"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pedagog</w:t>
            </w:r>
          </w:p>
        </w:tc>
      </w:tr>
      <w:tr w:rsidR="00DB2FFB" w:rsidRPr="004B2020" w:rsidTr="003B628F">
        <w:trPr>
          <w:trHeight w:val="662"/>
        </w:trPr>
        <w:tc>
          <w:tcPr>
            <w:tcW w:w="1099"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2808"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Miroslav Klobučar</w:t>
            </w:r>
          </w:p>
        </w:tc>
        <w:tc>
          <w:tcPr>
            <w:tcW w:w="2629"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dipl. </w:t>
            </w:r>
            <w:proofErr w:type="spellStart"/>
            <w:r w:rsidRPr="004B2020">
              <w:rPr>
                <w:rFonts w:asciiTheme="minorHAnsi" w:hAnsiTheme="minorHAnsi" w:cstheme="minorHAnsi"/>
                <w:sz w:val="22"/>
                <w:szCs w:val="22"/>
              </w:rPr>
              <w:t>uč</w:t>
            </w:r>
            <w:proofErr w:type="spellEnd"/>
            <w:r w:rsidRPr="004B2020">
              <w:rPr>
                <w:rFonts w:asciiTheme="minorHAnsi" w:hAnsiTheme="minorHAnsi" w:cstheme="minorHAnsi"/>
                <w:sz w:val="22"/>
                <w:szCs w:val="22"/>
              </w:rPr>
              <w:t>. RN, dipl. bibliotekar</w:t>
            </w:r>
          </w:p>
        </w:tc>
        <w:tc>
          <w:tcPr>
            <w:tcW w:w="1269"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VSS</w:t>
            </w:r>
          </w:p>
        </w:tc>
        <w:tc>
          <w:tcPr>
            <w:tcW w:w="2077" w:type="dxa"/>
            <w:tcBorders>
              <w:top w:val="single" w:sz="4" w:space="0" w:color="auto"/>
              <w:left w:val="single" w:sz="4" w:space="0" w:color="auto"/>
              <w:bottom w:val="single" w:sz="4" w:space="0" w:color="auto"/>
              <w:right w:val="single" w:sz="4" w:space="0" w:color="auto"/>
            </w:tcBorders>
            <w:vAlign w:val="center"/>
            <w:hideMark/>
          </w:tcPr>
          <w:p w:rsidR="00DB2FFB" w:rsidRPr="004B2020" w:rsidRDefault="00DB2FFB"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knjižničar</w:t>
            </w:r>
          </w:p>
        </w:tc>
      </w:tr>
    </w:tbl>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Podatci o odgojno-obrazovnim radnicima – pripravnicima</w:t>
      </w:r>
    </w:p>
    <w:p w:rsidR="00DB2FFB" w:rsidRPr="004B2020" w:rsidRDefault="005F20EE" w:rsidP="00021964">
      <w:pPr>
        <w:jc w:val="both"/>
        <w:rPr>
          <w:rFonts w:asciiTheme="minorHAnsi" w:hAnsiTheme="minorHAnsi" w:cstheme="minorHAnsi"/>
          <w:bCs/>
          <w:sz w:val="22"/>
          <w:szCs w:val="22"/>
        </w:rPr>
      </w:pPr>
      <w:r w:rsidRPr="004B2020">
        <w:rPr>
          <w:rFonts w:asciiTheme="minorHAnsi" w:hAnsiTheme="minorHAnsi" w:cstheme="minorHAnsi"/>
          <w:bCs/>
          <w:sz w:val="22"/>
          <w:szCs w:val="22"/>
        </w:rPr>
        <w:t>Trenutno u školi nema pripravnika.</w:t>
      </w:r>
    </w:p>
    <w:p w:rsidR="005F20EE" w:rsidRPr="004B2020" w:rsidRDefault="005F20EE" w:rsidP="00021964">
      <w:pPr>
        <w:jc w:val="both"/>
        <w:rPr>
          <w:rFonts w:asciiTheme="minorHAnsi" w:hAnsiTheme="minorHAnsi" w:cstheme="minorHAnsi"/>
          <w:bCs/>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Podatci o administrativnom i ostalom osoblju</w:t>
      </w:r>
    </w:p>
    <w:p w:rsidR="007759C6" w:rsidRPr="004B2020" w:rsidRDefault="007759C6" w:rsidP="00021964">
      <w:pPr>
        <w:rPr>
          <w:rFonts w:asciiTheme="minorHAnsi" w:hAnsiTheme="minorHAnsi" w:cstheme="minorHAnsi"/>
          <w:sz w:val="22"/>
          <w:szCs w:val="22"/>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1"/>
        <w:gridCol w:w="2049"/>
        <w:gridCol w:w="1736"/>
        <w:gridCol w:w="1599"/>
        <w:gridCol w:w="1599"/>
      </w:tblGrid>
      <w:tr w:rsidR="007D1AE4" w:rsidRPr="004B2020" w:rsidTr="003B628F">
        <w:trPr>
          <w:trHeight w:val="667"/>
        </w:trPr>
        <w:tc>
          <w:tcPr>
            <w:tcW w:w="827" w:type="dxa"/>
            <w:tcBorders>
              <w:top w:val="single" w:sz="4" w:space="0" w:color="auto"/>
              <w:left w:val="single" w:sz="4" w:space="0" w:color="auto"/>
              <w:bottom w:val="single" w:sz="4" w:space="0" w:color="auto"/>
              <w:right w:val="single" w:sz="4" w:space="0" w:color="auto"/>
            </w:tcBorders>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Redni broj</w:t>
            </w:r>
          </w:p>
        </w:tc>
        <w:tc>
          <w:tcPr>
            <w:tcW w:w="2151" w:type="dxa"/>
            <w:tcBorders>
              <w:top w:val="single" w:sz="4" w:space="0" w:color="auto"/>
              <w:left w:val="single" w:sz="4" w:space="0" w:color="auto"/>
              <w:bottom w:val="single" w:sz="4" w:space="0" w:color="auto"/>
              <w:right w:val="single" w:sz="4" w:space="0" w:color="auto"/>
            </w:tcBorders>
          </w:tcPr>
          <w:p w:rsidR="007D1AE4" w:rsidRPr="004B2020" w:rsidRDefault="007D1AE4" w:rsidP="00021964">
            <w:pPr>
              <w:spacing w:line="276" w:lineRule="auto"/>
              <w:rPr>
                <w:rFonts w:asciiTheme="minorHAnsi" w:hAnsiTheme="minorHAnsi" w:cstheme="minorHAnsi"/>
                <w:sz w:val="22"/>
                <w:szCs w:val="22"/>
              </w:rPr>
            </w:pPr>
          </w:p>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Ime i prezime</w:t>
            </w:r>
          </w:p>
        </w:tc>
        <w:tc>
          <w:tcPr>
            <w:tcW w:w="2049" w:type="dxa"/>
            <w:tcBorders>
              <w:top w:val="single" w:sz="4" w:space="0" w:color="auto"/>
              <w:left w:val="single" w:sz="4" w:space="0" w:color="auto"/>
              <w:bottom w:val="single" w:sz="4" w:space="0" w:color="auto"/>
              <w:right w:val="single" w:sz="4" w:space="0" w:color="auto"/>
            </w:tcBorders>
          </w:tcPr>
          <w:p w:rsidR="007D1AE4" w:rsidRPr="004B2020" w:rsidRDefault="007D1AE4" w:rsidP="00021964">
            <w:pPr>
              <w:spacing w:line="276" w:lineRule="auto"/>
              <w:rPr>
                <w:rFonts w:asciiTheme="minorHAnsi" w:hAnsiTheme="minorHAnsi" w:cstheme="minorHAnsi"/>
                <w:sz w:val="22"/>
                <w:szCs w:val="22"/>
              </w:rPr>
            </w:pPr>
          </w:p>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Radno mjesto</w:t>
            </w:r>
          </w:p>
        </w:tc>
        <w:tc>
          <w:tcPr>
            <w:tcW w:w="1736" w:type="dxa"/>
            <w:tcBorders>
              <w:top w:val="single" w:sz="4" w:space="0" w:color="auto"/>
              <w:left w:val="single" w:sz="4" w:space="0" w:color="auto"/>
              <w:bottom w:val="single" w:sz="4" w:space="0" w:color="auto"/>
              <w:right w:val="single" w:sz="4" w:space="0" w:color="auto"/>
            </w:tcBorders>
          </w:tcPr>
          <w:p w:rsidR="007D1AE4" w:rsidRPr="004B2020" w:rsidRDefault="007D1AE4" w:rsidP="00021964">
            <w:pPr>
              <w:spacing w:line="276" w:lineRule="auto"/>
              <w:rPr>
                <w:rFonts w:asciiTheme="minorHAnsi" w:hAnsiTheme="minorHAnsi" w:cstheme="minorHAnsi"/>
                <w:sz w:val="22"/>
                <w:szCs w:val="22"/>
              </w:rPr>
            </w:pPr>
          </w:p>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Struka</w:t>
            </w:r>
          </w:p>
        </w:tc>
        <w:tc>
          <w:tcPr>
            <w:tcW w:w="1599" w:type="dxa"/>
            <w:tcBorders>
              <w:top w:val="single" w:sz="4" w:space="0" w:color="auto"/>
              <w:left w:val="single" w:sz="4" w:space="0" w:color="auto"/>
              <w:bottom w:val="single" w:sz="4" w:space="0" w:color="auto"/>
              <w:right w:val="single" w:sz="4" w:space="0" w:color="auto"/>
            </w:tcBorders>
            <w:hideMark/>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Stupanj školske spreme</w:t>
            </w:r>
          </w:p>
        </w:tc>
        <w:tc>
          <w:tcPr>
            <w:tcW w:w="1599" w:type="dxa"/>
            <w:tcBorders>
              <w:top w:val="single" w:sz="4" w:space="0" w:color="auto"/>
              <w:left w:val="single" w:sz="4" w:space="0" w:color="auto"/>
              <w:bottom w:val="single" w:sz="4" w:space="0" w:color="auto"/>
              <w:right w:val="single" w:sz="4" w:space="0" w:color="auto"/>
            </w:tcBorders>
            <w:vAlign w:val="center"/>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Napomena </w:t>
            </w:r>
          </w:p>
        </w:tc>
      </w:tr>
      <w:tr w:rsidR="007D1AE4" w:rsidRPr="004B2020" w:rsidTr="003B628F">
        <w:trPr>
          <w:trHeight w:val="623"/>
        </w:trPr>
        <w:tc>
          <w:tcPr>
            <w:tcW w:w="827" w:type="dxa"/>
            <w:tcBorders>
              <w:top w:val="single" w:sz="4" w:space="0" w:color="auto"/>
              <w:left w:val="single" w:sz="4" w:space="0" w:color="auto"/>
              <w:bottom w:val="single" w:sz="4" w:space="0" w:color="auto"/>
              <w:right w:val="single" w:sz="4" w:space="0" w:color="auto"/>
            </w:tcBorders>
            <w:vAlign w:val="center"/>
            <w:hideMark/>
          </w:tcPr>
          <w:p w:rsidR="007D1AE4" w:rsidRPr="004B2020" w:rsidRDefault="007D1AE4"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2151" w:type="dxa"/>
            <w:tcBorders>
              <w:top w:val="single" w:sz="4" w:space="0" w:color="auto"/>
              <w:left w:val="single" w:sz="4" w:space="0" w:color="auto"/>
              <w:bottom w:val="single" w:sz="4" w:space="0" w:color="auto"/>
              <w:right w:val="single" w:sz="4" w:space="0" w:color="auto"/>
            </w:tcBorders>
            <w:hideMark/>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Marijana Kramar</w:t>
            </w:r>
          </w:p>
        </w:tc>
        <w:tc>
          <w:tcPr>
            <w:tcW w:w="2049" w:type="dxa"/>
            <w:tcBorders>
              <w:top w:val="single" w:sz="4" w:space="0" w:color="auto"/>
              <w:left w:val="single" w:sz="4" w:space="0" w:color="auto"/>
              <w:bottom w:val="single" w:sz="4" w:space="0" w:color="auto"/>
              <w:right w:val="single" w:sz="4" w:space="0" w:color="auto"/>
            </w:tcBorders>
            <w:hideMark/>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Tajnica i računovotkinja</w:t>
            </w:r>
          </w:p>
        </w:tc>
        <w:tc>
          <w:tcPr>
            <w:tcW w:w="1736" w:type="dxa"/>
            <w:tcBorders>
              <w:top w:val="single" w:sz="4" w:space="0" w:color="auto"/>
              <w:left w:val="single" w:sz="4" w:space="0" w:color="auto"/>
              <w:bottom w:val="single" w:sz="4" w:space="0" w:color="auto"/>
              <w:right w:val="single" w:sz="4" w:space="0" w:color="auto"/>
            </w:tcBorders>
            <w:hideMark/>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Upravni pravnik</w:t>
            </w:r>
          </w:p>
        </w:tc>
        <w:tc>
          <w:tcPr>
            <w:tcW w:w="1599" w:type="dxa"/>
            <w:tcBorders>
              <w:top w:val="single" w:sz="4" w:space="0" w:color="auto"/>
              <w:left w:val="single" w:sz="4" w:space="0" w:color="auto"/>
              <w:bottom w:val="single" w:sz="4" w:space="0" w:color="auto"/>
              <w:right w:val="single" w:sz="4" w:space="0" w:color="auto"/>
            </w:tcBorders>
            <w:hideMark/>
          </w:tcPr>
          <w:p w:rsidR="007D1AE4" w:rsidRPr="004B2020" w:rsidRDefault="007D1AE4"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VŠS</w:t>
            </w:r>
          </w:p>
        </w:tc>
        <w:tc>
          <w:tcPr>
            <w:tcW w:w="1599" w:type="dxa"/>
            <w:tcBorders>
              <w:top w:val="single" w:sz="4" w:space="0" w:color="auto"/>
              <w:left w:val="single" w:sz="4" w:space="0" w:color="auto"/>
              <w:bottom w:val="single" w:sz="4" w:space="0" w:color="auto"/>
              <w:right w:val="single" w:sz="4" w:space="0" w:color="auto"/>
            </w:tcBorders>
            <w:vAlign w:val="center"/>
          </w:tcPr>
          <w:p w:rsidR="007D1AE4" w:rsidRPr="004B2020" w:rsidRDefault="007D1AE4" w:rsidP="00021964">
            <w:pPr>
              <w:spacing w:line="276" w:lineRule="auto"/>
              <w:rPr>
                <w:rFonts w:asciiTheme="minorHAnsi" w:hAnsiTheme="minorHAnsi" w:cstheme="minorHAnsi"/>
                <w:sz w:val="22"/>
                <w:szCs w:val="22"/>
              </w:rPr>
            </w:pPr>
          </w:p>
        </w:tc>
      </w:tr>
      <w:tr w:rsidR="003B05E7" w:rsidRPr="004B2020" w:rsidTr="003B628F">
        <w:trPr>
          <w:trHeight w:val="311"/>
        </w:trPr>
        <w:tc>
          <w:tcPr>
            <w:tcW w:w="827" w:type="dxa"/>
            <w:tcBorders>
              <w:top w:val="single" w:sz="4" w:space="0" w:color="auto"/>
              <w:left w:val="single" w:sz="4" w:space="0" w:color="auto"/>
              <w:bottom w:val="single" w:sz="4" w:space="0" w:color="auto"/>
              <w:right w:val="single" w:sz="4" w:space="0" w:color="auto"/>
            </w:tcBorders>
            <w:vAlign w:val="center"/>
            <w:hideMark/>
          </w:tcPr>
          <w:p w:rsidR="003B05E7" w:rsidRPr="004B2020" w:rsidRDefault="003B05E7" w:rsidP="003B05E7">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2151"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Katarina </w:t>
            </w:r>
            <w:proofErr w:type="spellStart"/>
            <w:r w:rsidRPr="004B2020">
              <w:rPr>
                <w:rFonts w:asciiTheme="minorHAnsi" w:hAnsiTheme="minorHAnsi" w:cstheme="minorHAnsi"/>
                <w:sz w:val="22"/>
                <w:szCs w:val="22"/>
              </w:rPr>
              <w:t>Pleša</w:t>
            </w:r>
            <w:proofErr w:type="spellEnd"/>
          </w:p>
        </w:tc>
        <w:tc>
          <w:tcPr>
            <w:tcW w:w="2049"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Spremačica </w:t>
            </w:r>
          </w:p>
        </w:tc>
        <w:tc>
          <w:tcPr>
            <w:tcW w:w="1736"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radnik</w:t>
            </w:r>
          </w:p>
        </w:tc>
        <w:tc>
          <w:tcPr>
            <w:tcW w:w="1599"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OŠ</w:t>
            </w:r>
          </w:p>
        </w:tc>
        <w:tc>
          <w:tcPr>
            <w:tcW w:w="1599"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rPr>
                <w:rFonts w:asciiTheme="minorHAnsi" w:hAnsiTheme="minorHAnsi" w:cstheme="minorHAnsi"/>
                <w:sz w:val="22"/>
                <w:szCs w:val="22"/>
              </w:rPr>
            </w:pPr>
          </w:p>
        </w:tc>
      </w:tr>
      <w:tr w:rsidR="003B05E7" w:rsidRPr="004B2020" w:rsidTr="003B628F">
        <w:trPr>
          <w:trHeight w:val="311"/>
        </w:trPr>
        <w:tc>
          <w:tcPr>
            <w:tcW w:w="827" w:type="dxa"/>
            <w:tcBorders>
              <w:top w:val="single" w:sz="4" w:space="0" w:color="auto"/>
              <w:left w:val="single" w:sz="4" w:space="0" w:color="auto"/>
              <w:bottom w:val="single" w:sz="4" w:space="0" w:color="auto"/>
              <w:right w:val="single" w:sz="4" w:space="0" w:color="auto"/>
            </w:tcBorders>
            <w:vAlign w:val="center"/>
            <w:hideMark/>
          </w:tcPr>
          <w:p w:rsidR="003B05E7" w:rsidRPr="004B2020" w:rsidRDefault="003B05E7" w:rsidP="003B05E7">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2151"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Frano Marić</w:t>
            </w:r>
          </w:p>
        </w:tc>
        <w:tc>
          <w:tcPr>
            <w:tcW w:w="2049"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Domar </w:t>
            </w:r>
          </w:p>
        </w:tc>
        <w:tc>
          <w:tcPr>
            <w:tcW w:w="1736"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radnik</w:t>
            </w:r>
          </w:p>
        </w:tc>
        <w:tc>
          <w:tcPr>
            <w:tcW w:w="1599"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SSS</w:t>
            </w:r>
          </w:p>
        </w:tc>
        <w:tc>
          <w:tcPr>
            <w:tcW w:w="1599"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rPr>
                <w:rFonts w:asciiTheme="minorHAnsi" w:hAnsiTheme="minorHAnsi" w:cstheme="minorHAnsi"/>
                <w:sz w:val="22"/>
                <w:szCs w:val="22"/>
              </w:rPr>
            </w:pPr>
          </w:p>
        </w:tc>
      </w:tr>
      <w:tr w:rsidR="003B05E7" w:rsidRPr="004B2020" w:rsidTr="003B628F">
        <w:trPr>
          <w:trHeight w:val="623"/>
        </w:trPr>
        <w:tc>
          <w:tcPr>
            <w:tcW w:w="827" w:type="dxa"/>
            <w:tcBorders>
              <w:top w:val="single" w:sz="4" w:space="0" w:color="auto"/>
              <w:left w:val="single" w:sz="4" w:space="0" w:color="auto"/>
              <w:bottom w:val="single" w:sz="4" w:space="0" w:color="auto"/>
              <w:right w:val="single" w:sz="4" w:space="0" w:color="auto"/>
            </w:tcBorders>
            <w:vAlign w:val="center"/>
            <w:hideMark/>
          </w:tcPr>
          <w:p w:rsidR="003B05E7" w:rsidRPr="004B2020" w:rsidRDefault="003B05E7" w:rsidP="003B05E7">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2151"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Dane Perković</w:t>
            </w:r>
          </w:p>
        </w:tc>
        <w:tc>
          <w:tcPr>
            <w:tcW w:w="2049"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Domar – spremačica</w:t>
            </w:r>
          </w:p>
        </w:tc>
        <w:tc>
          <w:tcPr>
            <w:tcW w:w="1736"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radnik</w:t>
            </w:r>
          </w:p>
        </w:tc>
        <w:tc>
          <w:tcPr>
            <w:tcW w:w="1599" w:type="dxa"/>
            <w:tcBorders>
              <w:top w:val="single" w:sz="4" w:space="0" w:color="auto"/>
              <w:left w:val="single" w:sz="4" w:space="0" w:color="auto"/>
              <w:bottom w:val="single" w:sz="4" w:space="0" w:color="auto"/>
              <w:right w:val="single" w:sz="4" w:space="0" w:color="auto"/>
            </w:tcBorders>
            <w:hideMark/>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SSS</w:t>
            </w:r>
          </w:p>
        </w:tc>
        <w:tc>
          <w:tcPr>
            <w:tcW w:w="1599"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Na bolovanju</w:t>
            </w:r>
          </w:p>
        </w:tc>
      </w:tr>
      <w:tr w:rsidR="003B05E7" w:rsidRPr="004B2020" w:rsidTr="003B628F">
        <w:trPr>
          <w:trHeight w:val="311"/>
        </w:trPr>
        <w:tc>
          <w:tcPr>
            <w:tcW w:w="827"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2151"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Branka Paun</w:t>
            </w:r>
          </w:p>
        </w:tc>
        <w:tc>
          <w:tcPr>
            <w:tcW w:w="2049"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kuharica</w:t>
            </w:r>
          </w:p>
        </w:tc>
        <w:tc>
          <w:tcPr>
            <w:tcW w:w="1736"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ugostiteljska</w:t>
            </w:r>
          </w:p>
        </w:tc>
        <w:tc>
          <w:tcPr>
            <w:tcW w:w="1599"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SSS</w:t>
            </w:r>
          </w:p>
        </w:tc>
        <w:tc>
          <w:tcPr>
            <w:tcW w:w="1599"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rPr>
                <w:rFonts w:asciiTheme="minorHAnsi" w:hAnsiTheme="minorHAnsi" w:cstheme="minorHAnsi"/>
                <w:sz w:val="22"/>
                <w:szCs w:val="22"/>
              </w:rPr>
            </w:pPr>
          </w:p>
        </w:tc>
      </w:tr>
      <w:tr w:rsidR="003B05E7" w:rsidRPr="004B2020" w:rsidTr="003B628F">
        <w:trPr>
          <w:trHeight w:val="326"/>
        </w:trPr>
        <w:tc>
          <w:tcPr>
            <w:tcW w:w="827"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6.</w:t>
            </w:r>
          </w:p>
        </w:tc>
        <w:tc>
          <w:tcPr>
            <w:tcW w:w="2151"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Jadranka </w:t>
            </w:r>
            <w:proofErr w:type="spellStart"/>
            <w:r w:rsidRPr="004B2020">
              <w:rPr>
                <w:rFonts w:asciiTheme="minorHAnsi" w:hAnsiTheme="minorHAnsi" w:cstheme="minorHAnsi"/>
                <w:sz w:val="22"/>
                <w:szCs w:val="22"/>
              </w:rPr>
              <w:t>Janžić</w:t>
            </w:r>
            <w:proofErr w:type="spellEnd"/>
          </w:p>
        </w:tc>
        <w:tc>
          <w:tcPr>
            <w:tcW w:w="2049"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Spremačica </w:t>
            </w:r>
          </w:p>
        </w:tc>
        <w:tc>
          <w:tcPr>
            <w:tcW w:w="1736"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ugostiteljska</w:t>
            </w:r>
          </w:p>
        </w:tc>
        <w:tc>
          <w:tcPr>
            <w:tcW w:w="1599"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SSS</w:t>
            </w:r>
          </w:p>
        </w:tc>
        <w:tc>
          <w:tcPr>
            <w:tcW w:w="1599"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rPr>
                <w:rFonts w:asciiTheme="minorHAnsi" w:hAnsiTheme="minorHAnsi" w:cstheme="minorHAnsi"/>
                <w:sz w:val="22"/>
                <w:szCs w:val="22"/>
              </w:rPr>
            </w:pPr>
          </w:p>
        </w:tc>
      </w:tr>
      <w:tr w:rsidR="003B05E7" w:rsidRPr="004B2020" w:rsidTr="003B628F">
        <w:trPr>
          <w:trHeight w:val="326"/>
        </w:trPr>
        <w:tc>
          <w:tcPr>
            <w:tcW w:w="827"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7.</w:t>
            </w:r>
          </w:p>
        </w:tc>
        <w:tc>
          <w:tcPr>
            <w:tcW w:w="2151"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Katarina Kovačević</w:t>
            </w:r>
          </w:p>
        </w:tc>
        <w:tc>
          <w:tcPr>
            <w:tcW w:w="2049"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Spremačica </w:t>
            </w:r>
          </w:p>
        </w:tc>
        <w:tc>
          <w:tcPr>
            <w:tcW w:w="1736"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radnik</w:t>
            </w:r>
          </w:p>
        </w:tc>
        <w:tc>
          <w:tcPr>
            <w:tcW w:w="1599" w:type="dxa"/>
            <w:tcBorders>
              <w:top w:val="single" w:sz="4" w:space="0" w:color="auto"/>
              <w:left w:val="single" w:sz="4" w:space="0" w:color="auto"/>
              <w:bottom w:val="single" w:sz="4" w:space="0" w:color="auto"/>
              <w:right w:val="single" w:sz="4" w:space="0" w:color="auto"/>
            </w:tcBorders>
          </w:tcPr>
          <w:p w:rsidR="003B05E7" w:rsidRPr="004B2020" w:rsidRDefault="003B05E7" w:rsidP="003B05E7">
            <w:pPr>
              <w:spacing w:line="276" w:lineRule="auto"/>
              <w:rPr>
                <w:rFonts w:asciiTheme="minorHAnsi" w:hAnsiTheme="minorHAnsi" w:cstheme="minorHAnsi"/>
                <w:sz w:val="22"/>
                <w:szCs w:val="22"/>
              </w:rPr>
            </w:pPr>
            <w:r w:rsidRPr="004B2020">
              <w:rPr>
                <w:rFonts w:asciiTheme="minorHAnsi" w:hAnsiTheme="minorHAnsi" w:cstheme="minorHAnsi"/>
                <w:sz w:val="22"/>
                <w:szCs w:val="22"/>
              </w:rPr>
              <w:t>SSS</w:t>
            </w:r>
          </w:p>
        </w:tc>
        <w:tc>
          <w:tcPr>
            <w:tcW w:w="1599" w:type="dxa"/>
            <w:tcBorders>
              <w:top w:val="single" w:sz="4" w:space="0" w:color="auto"/>
              <w:left w:val="single" w:sz="4" w:space="0" w:color="auto"/>
              <w:bottom w:val="single" w:sz="4" w:space="0" w:color="auto"/>
              <w:right w:val="single" w:sz="4" w:space="0" w:color="auto"/>
            </w:tcBorders>
            <w:vAlign w:val="center"/>
          </w:tcPr>
          <w:p w:rsidR="003B05E7" w:rsidRPr="004B2020" w:rsidRDefault="003B05E7" w:rsidP="003B05E7">
            <w:pPr>
              <w:spacing w:line="276" w:lineRule="auto"/>
              <w:rPr>
                <w:rFonts w:asciiTheme="minorHAnsi" w:hAnsiTheme="minorHAnsi" w:cstheme="minorHAnsi"/>
                <w:sz w:val="22"/>
                <w:szCs w:val="22"/>
              </w:rPr>
            </w:pPr>
          </w:p>
        </w:tc>
      </w:tr>
    </w:tbl>
    <w:p w:rsidR="007759C6" w:rsidRPr="004B2020" w:rsidRDefault="007759C6" w:rsidP="00021964">
      <w:pPr>
        <w:jc w:val="both"/>
        <w:rPr>
          <w:rFonts w:asciiTheme="minorHAnsi" w:hAnsiTheme="minorHAnsi" w:cstheme="minorHAnsi"/>
          <w:b/>
          <w:bCs/>
          <w:sz w:val="22"/>
          <w:szCs w:val="22"/>
        </w:rPr>
      </w:pPr>
      <w:r w:rsidRPr="004B2020">
        <w:rPr>
          <w:rFonts w:asciiTheme="minorHAnsi" w:hAnsiTheme="minorHAnsi" w:cstheme="minorHAnsi"/>
          <w:b/>
          <w:bCs/>
          <w:sz w:val="22"/>
          <w:szCs w:val="22"/>
        </w:rPr>
        <w:lastRenderedPageBreak/>
        <w:t>Tjedna i godišnja zaduženja ravnatelja i stručnih suradnika škole</w:t>
      </w:r>
    </w:p>
    <w:p w:rsidR="007759C6" w:rsidRPr="004B2020" w:rsidRDefault="007759C6" w:rsidP="00021964">
      <w:pPr>
        <w:jc w:val="both"/>
        <w:rPr>
          <w:rFonts w:asciiTheme="minorHAnsi" w:hAnsiTheme="minorHAnsi" w:cstheme="minorHAnsi"/>
          <w:b/>
          <w:bCs/>
          <w:sz w:val="22"/>
          <w:szCs w:val="22"/>
        </w:rPr>
      </w:pPr>
    </w:p>
    <w:tbl>
      <w:tblPr>
        <w:tblW w:w="971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7"/>
        <w:gridCol w:w="2138"/>
        <w:gridCol w:w="1749"/>
        <w:gridCol w:w="1555"/>
        <w:gridCol w:w="1166"/>
        <w:gridCol w:w="1360"/>
        <w:gridCol w:w="971"/>
      </w:tblGrid>
      <w:tr w:rsidR="00C035A7" w:rsidRPr="004B2020" w:rsidTr="003B628F">
        <w:trPr>
          <w:trHeight w:val="873"/>
        </w:trPr>
        <w:tc>
          <w:tcPr>
            <w:tcW w:w="777"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sz w:val="22"/>
                <w:szCs w:val="22"/>
              </w:rPr>
            </w:pPr>
            <w:r w:rsidRPr="004B2020">
              <w:rPr>
                <w:rFonts w:asciiTheme="minorHAnsi" w:hAnsiTheme="minorHAnsi" w:cstheme="minorHAnsi"/>
                <w:sz w:val="22"/>
                <w:szCs w:val="22"/>
              </w:rPr>
              <w:t>Red.</w:t>
            </w:r>
          </w:p>
          <w:p w:rsidR="00C035A7" w:rsidRPr="004B2020" w:rsidRDefault="00342B43" w:rsidP="00021964">
            <w:pPr>
              <w:pStyle w:val="Tijeloteksta3"/>
              <w:spacing w:line="276" w:lineRule="auto"/>
              <w:ind w:left="-108" w:right="-108"/>
              <w:jc w:val="center"/>
              <w:rPr>
                <w:rFonts w:asciiTheme="minorHAnsi" w:hAnsiTheme="minorHAnsi" w:cstheme="minorHAnsi"/>
                <w:sz w:val="22"/>
                <w:szCs w:val="22"/>
              </w:rPr>
            </w:pPr>
            <w:r w:rsidRPr="004B2020">
              <w:rPr>
                <w:rFonts w:asciiTheme="minorHAnsi" w:hAnsiTheme="minorHAnsi" w:cstheme="minorHAnsi"/>
                <w:sz w:val="22"/>
                <w:szCs w:val="22"/>
              </w:rPr>
              <w:t>B</w:t>
            </w:r>
            <w:r w:rsidR="00C035A7" w:rsidRPr="004B2020">
              <w:rPr>
                <w:rFonts w:asciiTheme="minorHAnsi" w:hAnsiTheme="minorHAnsi" w:cstheme="minorHAnsi"/>
                <w:sz w:val="22"/>
                <w:szCs w:val="22"/>
              </w:rPr>
              <w:t>roj</w:t>
            </w:r>
          </w:p>
        </w:tc>
        <w:tc>
          <w:tcPr>
            <w:tcW w:w="2138"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Ime i prezime</w:t>
            </w:r>
          </w:p>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radnika</w:t>
            </w:r>
          </w:p>
        </w:tc>
        <w:tc>
          <w:tcPr>
            <w:tcW w:w="1749"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Struka</w:t>
            </w:r>
          </w:p>
        </w:tc>
        <w:tc>
          <w:tcPr>
            <w:tcW w:w="1555"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Radno mjesto</w:t>
            </w:r>
          </w:p>
        </w:tc>
        <w:tc>
          <w:tcPr>
            <w:tcW w:w="1166"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Radno vrijeme</w:t>
            </w:r>
          </w:p>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(od – do)</w:t>
            </w:r>
          </w:p>
        </w:tc>
        <w:tc>
          <w:tcPr>
            <w:tcW w:w="1360" w:type="dxa"/>
            <w:tcBorders>
              <w:top w:val="single" w:sz="8" w:space="0" w:color="auto"/>
              <w:left w:val="single" w:sz="8" w:space="0" w:color="auto"/>
              <w:bottom w:val="single" w:sz="8" w:space="0" w:color="auto"/>
              <w:right w:val="single" w:sz="8" w:space="0" w:color="auto"/>
            </w:tcBorders>
            <w:hideMark/>
          </w:tcPr>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 sa strankama</w:t>
            </w:r>
          </w:p>
          <w:p w:rsidR="00C035A7" w:rsidRPr="004B2020" w:rsidRDefault="00C035A7" w:rsidP="00021964">
            <w:pPr>
              <w:pStyle w:val="Tijeloteksta3"/>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(od – do)</w:t>
            </w:r>
          </w:p>
        </w:tc>
        <w:tc>
          <w:tcPr>
            <w:tcW w:w="971"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sz w:val="22"/>
                <w:szCs w:val="22"/>
              </w:rPr>
            </w:pPr>
            <w:r w:rsidRPr="004B2020">
              <w:rPr>
                <w:rFonts w:asciiTheme="minorHAnsi" w:hAnsiTheme="minorHAnsi" w:cstheme="minorHAnsi"/>
                <w:sz w:val="22"/>
                <w:szCs w:val="22"/>
              </w:rPr>
              <w:t>Broj sati</w:t>
            </w:r>
          </w:p>
          <w:p w:rsidR="00C035A7" w:rsidRPr="004B2020" w:rsidRDefault="00C035A7" w:rsidP="00021964">
            <w:pPr>
              <w:pStyle w:val="Tijeloteksta3"/>
              <w:spacing w:line="276" w:lineRule="auto"/>
              <w:ind w:left="-108" w:right="-108"/>
              <w:jc w:val="center"/>
              <w:rPr>
                <w:rFonts w:asciiTheme="minorHAnsi" w:hAnsiTheme="minorHAnsi" w:cstheme="minorHAnsi"/>
                <w:sz w:val="22"/>
                <w:szCs w:val="22"/>
              </w:rPr>
            </w:pPr>
            <w:r w:rsidRPr="004B2020">
              <w:rPr>
                <w:rFonts w:asciiTheme="minorHAnsi" w:hAnsiTheme="minorHAnsi" w:cstheme="minorHAnsi"/>
                <w:sz w:val="22"/>
                <w:szCs w:val="22"/>
              </w:rPr>
              <w:t>tjedno</w:t>
            </w:r>
          </w:p>
        </w:tc>
      </w:tr>
      <w:tr w:rsidR="00C035A7" w:rsidRPr="004B2020" w:rsidTr="003B628F">
        <w:trPr>
          <w:trHeight w:val="304"/>
        </w:trPr>
        <w:tc>
          <w:tcPr>
            <w:tcW w:w="777"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b w:val="0"/>
                <w:sz w:val="22"/>
                <w:szCs w:val="22"/>
              </w:rPr>
            </w:pPr>
            <w:r w:rsidRPr="004B2020">
              <w:rPr>
                <w:rFonts w:asciiTheme="minorHAnsi" w:hAnsiTheme="minorHAnsi" w:cstheme="minorHAnsi"/>
                <w:b w:val="0"/>
                <w:sz w:val="22"/>
                <w:szCs w:val="22"/>
              </w:rPr>
              <w:t>1.</w:t>
            </w:r>
          </w:p>
        </w:tc>
        <w:tc>
          <w:tcPr>
            <w:tcW w:w="2138"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Mirko Dragičević</w:t>
            </w:r>
          </w:p>
        </w:tc>
        <w:tc>
          <w:tcPr>
            <w:tcW w:w="1749"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prof. povijesti</w:t>
            </w:r>
          </w:p>
        </w:tc>
        <w:tc>
          <w:tcPr>
            <w:tcW w:w="1555"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Ravnatelj</w:t>
            </w:r>
          </w:p>
        </w:tc>
        <w:tc>
          <w:tcPr>
            <w:tcW w:w="1166"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7-15</w:t>
            </w:r>
          </w:p>
        </w:tc>
        <w:tc>
          <w:tcPr>
            <w:tcW w:w="1360" w:type="dxa"/>
            <w:tcBorders>
              <w:top w:val="single" w:sz="8" w:space="0" w:color="auto"/>
              <w:left w:val="single" w:sz="8" w:space="0" w:color="auto"/>
              <w:bottom w:val="single" w:sz="8" w:space="0" w:color="auto"/>
              <w:right w:val="single" w:sz="8" w:space="0" w:color="auto"/>
            </w:tcBorders>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 xml:space="preserve">9 </w:t>
            </w:r>
            <w:r w:rsidR="00342B43" w:rsidRPr="004B2020">
              <w:rPr>
                <w:rFonts w:asciiTheme="minorHAnsi" w:hAnsiTheme="minorHAnsi" w:cstheme="minorHAnsi"/>
                <w:b w:val="0"/>
                <w:sz w:val="22"/>
                <w:szCs w:val="22"/>
              </w:rPr>
              <w:t>–</w:t>
            </w:r>
            <w:r w:rsidRPr="004B2020">
              <w:rPr>
                <w:rFonts w:asciiTheme="minorHAnsi" w:hAnsiTheme="minorHAnsi" w:cstheme="minorHAnsi"/>
                <w:b w:val="0"/>
                <w:sz w:val="22"/>
                <w:szCs w:val="22"/>
              </w:rPr>
              <w:t xml:space="preserve"> 12</w:t>
            </w:r>
          </w:p>
        </w:tc>
        <w:tc>
          <w:tcPr>
            <w:tcW w:w="971"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b w:val="0"/>
                <w:sz w:val="22"/>
                <w:szCs w:val="22"/>
              </w:rPr>
            </w:pPr>
            <w:r w:rsidRPr="004B2020">
              <w:rPr>
                <w:rFonts w:asciiTheme="minorHAnsi" w:hAnsiTheme="minorHAnsi" w:cstheme="minorHAnsi"/>
                <w:b w:val="0"/>
                <w:sz w:val="22"/>
                <w:szCs w:val="22"/>
              </w:rPr>
              <w:t>40</w:t>
            </w:r>
          </w:p>
        </w:tc>
      </w:tr>
      <w:tr w:rsidR="00C035A7" w:rsidRPr="004B2020" w:rsidTr="003B628F">
        <w:trPr>
          <w:trHeight w:val="304"/>
        </w:trPr>
        <w:tc>
          <w:tcPr>
            <w:tcW w:w="777"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b w:val="0"/>
                <w:sz w:val="22"/>
                <w:szCs w:val="22"/>
              </w:rPr>
            </w:pPr>
            <w:r w:rsidRPr="004B2020">
              <w:rPr>
                <w:rFonts w:asciiTheme="minorHAnsi" w:hAnsiTheme="minorHAnsi" w:cstheme="minorHAnsi"/>
                <w:b w:val="0"/>
                <w:sz w:val="22"/>
                <w:szCs w:val="22"/>
              </w:rPr>
              <w:t>2.</w:t>
            </w:r>
          </w:p>
        </w:tc>
        <w:tc>
          <w:tcPr>
            <w:tcW w:w="2138"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Kristi</w:t>
            </w:r>
            <w:r w:rsidR="004C601B" w:rsidRPr="004B2020">
              <w:rPr>
                <w:rFonts w:asciiTheme="minorHAnsi" w:hAnsiTheme="minorHAnsi" w:cstheme="minorHAnsi"/>
                <w:sz w:val="22"/>
                <w:szCs w:val="22"/>
              </w:rPr>
              <w:t>jana Jeričević</w:t>
            </w:r>
          </w:p>
        </w:tc>
        <w:tc>
          <w:tcPr>
            <w:tcW w:w="1749"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prof. pedagogije i povijesti</w:t>
            </w:r>
          </w:p>
        </w:tc>
        <w:tc>
          <w:tcPr>
            <w:tcW w:w="1555"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 xml:space="preserve">Pedagoginja </w:t>
            </w:r>
          </w:p>
        </w:tc>
        <w:tc>
          <w:tcPr>
            <w:tcW w:w="1166"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8 -14</w:t>
            </w:r>
          </w:p>
        </w:tc>
        <w:tc>
          <w:tcPr>
            <w:tcW w:w="1360"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10-12</w:t>
            </w:r>
          </w:p>
        </w:tc>
        <w:tc>
          <w:tcPr>
            <w:tcW w:w="971"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b w:val="0"/>
                <w:sz w:val="22"/>
                <w:szCs w:val="22"/>
              </w:rPr>
            </w:pPr>
            <w:r w:rsidRPr="004B2020">
              <w:rPr>
                <w:rFonts w:asciiTheme="minorHAnsi" w:hAnsiTheme="minorHAnsi" w:cstheme="minorHAnsi"/>
                <w:b w:val="0"/>
                <w:sz w:val="22"/>
                <w:szCs w:val="22"/>
              </w:rPr>
              <w:t>40</w:t>
            </w:r>
          </w:p>
        </w:tc>
      </w:tr>
      <w:tr w:rsidR="00C035A7" w:rsidRPr="004B2020" w:rsidTr="003B628F">
        <w:trPr>
          <w:trHeight w:val="304"/>
        </w:trPr>
        <w:tc>
          <w:tcPr>
            <w:tcW w:w="777"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b w:val="0"/>
                <w:sz w:val="22"/>
                <w:szCs w:val="22"/>
              </w:rPr>
            </w:pPr>
            <w:r w:rsidRPr="004B2020">
              <w:rPr>
                <w:rFonts w:asciiTheme="minorHAnsi" w:hAnsiTheme="minorHAnsi" w:cstheme="minorHAnsi"/>
                <w:b w:val="0"/>
                <w:sz w:val="22"/>
                <w:szCs w:val="22"/>
              </w:rPr>
              <w:t>3.</w:t>
            </w:r>
          </w:p>
        </w:tc>
        <w:tc>
          <w:tcPr>
            <w:tcW w:w="2138"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Miroslav Klobučar</w:t>
            </w:r>
          </w:p>
        </w:tc>
        <w:tc>
          <w:tcPr>
            <w:tcW w:w="1749"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dipl. </w:t>
            </w:r>
            <w:proofErr w:type="spellStart"/>
            <w:r w:rsidRPr="004B2020">
              <w:rPr>
                <w:rFonts w:asciiTheme="minorHAnsi" w:hAnsiTheme="minorHAnsi" w:cstheme="minorHAnsi"/>
                <w:sz w:val="22"/>
                <w:szCs w:val="22"/>
              </w:rPr>
              <w:t>uč</w:t>
            </w:r>
            <w:proofErr w:type="spellEnd"/>
            <w:r w:rsidRPr="004B2020">
              <w:rPr>
                <w:rFonts w:asciiTheme="minorHAnsi" w:hAnsiTheme="minorHAnsi" w:cstheme="minorHAnsi"/>
                <w:sz w:val="22"/>
                <w:szCs w:val="22"/>
              </w:rPr>
              <w:t>. RN, dipl. bibliotekar</w:t>
            </w:r>
          </w:p>
        </w:tc>
        <w:tc>
          <w:tcPr>
            <w:tcW w:w="1555"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Knjižničar</w:t>
            </w:r>
          </w:p>
        </w:tc>
        <w:tc>
          <w:tcPr>
            <w:tcW w:w="1166"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r w:rsidRPr="004B2020">
              <w:rPr>
                <w:rFonts w:asciiTheme="minorHAnsi" w:hAnsiTheme="minorHAnsi" w:cstheme="minorHAnsi"/>
                <w:b w:val="0"/>
                <w:sz w:val="22"/>
                <w:szCs w:val="22"/>
              </w:rPr>
              <w:t>8 – 14</w:t>
            </w:r>
          </w:p>
        </w:tc>
        <w:tc>
          <w:tcPr>
            <w:tcW w:w="1360" w:type="dxa"/>
            <w:tcBorders>
              <w:top w:val="single" w:sz="8" w:space="0" w:color="auto"/>
              <w:left w:val="single" w:sz="8" w:space="0" w:color="auto"/>
              <w:bottom w:val="single" w:sz="8" w:space="0" w:color="auto"/>
              <w:right w:val="single" w:sz="8" w:space="0" w:color="auto"/>
            </w:tcBorders>
            <w:hideMark/>
          </w:tcPr>
          <w:p w:rsidR="00C035A7" w:rsidRPr="004B2020" w:rsidRDefault="00C035A7" w:rsidP="00021964">
            <w:pPr>
              <w:pStyle w:val="Tijeloteksta3"/>
              <w:spacing w:line="276" w:lineRule="auto"/>
              <w:jc w:val="center"/>
              <w:rPr>
                <w:rFonts w:asciiTheme="minorHAnsi" w:hAnsiTheme="minorHAnsi" w:cstheme="minorHAnsi"/>
                <w:b w:val="0"/>
                <w:sz w:val="22"/>
                <w:szCs w:val="22"/>
              </w:rPr>
            </w:pPr>
          </w:p>
        </w:tc>
        <w:tc>
          <w:tcPr>
            <w:tcW w:w="971" w:type="dxa"/>
            <w:tcBorders>
              <w:top w:val="single" w:sz="8" w:space="0" w:color="auto"/>
              <w:left w:val="single" w:sz="8" w:space="0" w:color="auto"/>
              <w:bottom w:val="single" w:sz="8" w:space="0" w:color="auto"/>
              <w:right w:val="single" w:sz="8" w:space="0" w:color="auto"/>
            </w:tcBorders>
            <w:vAlign w:val="center"/>
            <w:hideMark/>
          </w:tcPr>
          <w:p w:rsidR="00C035A7" w:rsidRPr="004B2020" w:rsidRDefault="00C035A7" w:rsidP="00021964">
            <w:pPr>
              <w:pStyle w:val="Tijeloteksta3"/>
              <w:spacing w:line="276" w:lineRule="auto"/>
              <w:ind w:left="-108" w:right="-108"/>
              <w:jc w:val="center"/>
              <w:rPr>
                <w:rFonts w:asciiTheme="minorHAnsi" w:hAnsiTheme="minorHAnsi" w:cstheme="minorHAnsi"/>
                <w:b w:val="0"/>
                <w:sz w:val="22"/>
                <w:szCs w:val="22"/>
              </w:rPr>
            </w:pPr>
            <w:r w:rsidRPr="004B2020">
              <w:rPr>
                <w:rFonts w:asciiTheme="minorHAnsi" w:hAnsiTheme="minorHAnsi" w:cstheme="minorHAnsi"/>
                <w:b w:val="0"/>
                <w:sz w:val="22"/>
                <w:szCs w:val="22"/>
              </w:rPr>
              <w:t>20</w:t>
            </w:r>
          </w:p>
        </w:tc>
      </w:tr>
    </w:tbl>
    <w:p w:rsidR="007759C6" w:rsidRPr="004B2020" w:rsidRDefault="007759C6" w:rsidP="00021964">
      <w:pPr>
        <w:jc w:val="both"/>
        <w:rPr>
          <w:rFonts w:asciiTheme="minorHAnsi" w:hAnsiTheme="minorHAnsi" w:cstheme="minorHAnsi"/>
          <w:b/>
          <w:bCs/>
          <w:sz w:val="22"/>
          <w:szCs w:val="22"/>
        </w:rPr>
      </w:pPr>
    </w:p>
    <w:p w:rsidR="007759C6" w:rsidRPr="004B2020" w:rsidRDefault="007759C6" w:rsidP="00021964">
      <w:pPr>
        <w:jc w:val="both"/>
        <w:rPr>
          <w:rFonts w:asciiTheme="minorHAnsi" w:hAnsiTheme="minorHAnsi" w:cstheme="minorHAnsi"/>
          <w:b/>
          <w:bCs/>
          <w:sz w:val="22"/>
          <w:szCs w:val="22"/>
        </w:rPr>
      </w:pPr>
      <w:r w:rsidRPr="004B2020">
        <w:rPr>
          <w:rFonts w:asciiTheme="minorHAnsi" w:hAnsiTheme="minorHAnsi" w:cstheme="minorHAnsi"/>
          <w:b/>
          <w:bCs/>
          <w:sz w:val="22"/>
          <w:szCs w:val="22"/>
        </w:rPr>
        <w:t>Tjedna i godišnja zaduženja ostalih radnika škole</w:t>
      </w:r>
    </w:p>
    <w:p w:rsidR="007759C6" w:rsidRPr="004B2020" w:rsidRDefault="007759C6" w:rsidP="00021964">
      <w:pPr>
        <w:rPr>
          <w:rFonts w:asciiTheme="minorHAnsi" w:hAnsiTheme="minorHAnsi" w:cstheme="minorHAnsi"/>
          <w:sz w:val="22"/>
          <w:szCs w:val="22"/>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7"/>
        <w:gridCol w:w="1562"/>
        <w:gridCol w:w="1417"/>
        <w:gridCol w:w="941"/>
        <w:gridCol w:w="1214"/>
        <w:gridCol w:w="2482"/>
      </w:tblGrid>
      <w:tr w:rsidR="007759C6" w:rsidRPr="004B2020" w:rsidTr="00342B43">
        <w:trPr>
          <w:trHeight w:val="936"/>
        </w:trPr>
        <w:tc>
          <w:tcPr>
            <w:tcW w:w="704"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Red. </w:t>
            </w:r>
            <w:r w:rsidR="00342B43" w:rsidRPr="004B2020">
              <w:rPr>
                <w:rFonts w:asciiTheme="minorHAnsi" w:hAnsiTheme="minorHAnsi" w:cstheme="minorHAnsi"/>
                <w:sz w:val="22"/>
                <w:szCs w:val="22"/>
              </w:rPr>
              <w:t>b</w:t>
            </w:r>
            <w:r w:rsidRPr="004B2020">
              <w:rPr>
                <w:rFonts w:asciiTheme="minorHAnsi" w:hAnsiTheme="minorHAnsi" w:cstheme="minorHAnsi"/>
                <w:sz w:val="22"/>
                <w:szCs w:val="22"/>
              </w:rPr>
              <w:t>roj</w:t>
            </w:r>
          </w:p>
        </w:tc>
        <w:tc>
          <w:tcPr>
            <w:tcW w:w="1557"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Ime i prezime</w:t>
            </w:r>
          </w:p>
        </w:tc>
        <w:tc>
          <w:tcPr>
            <w:tcW w:w="1562"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Struka</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Naziv poslova koje obavlja</w:t>
            </w:r>
          </w:p>
        </w:tc>
        <w:tc>
          <w:tcPr>
            <w:tcW w:w="941"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Br. </w:t>
            </w:r>
            <w:r w:rsidR="00342B43" w:rsidRPr="004B2020">
              <w:rPr>
                <w:rFonts w:asciiTheme="minorHAnsi" w:hAnsiTheme="minorHAnsi" w:cstheme="minorHAnsi"/>
                <w:sz w:val="22"/>
                <w:szCs w:val="22"/>
              </w:rPr>
              <w:t>s</w:t>
            </w:r>
            <w:r w:rsidRPr="004B2020">
              <w:rPr>
                <w:rFonts w:asciiTheme="minorHAnsi" w:hAnsiTheme="minorHAnsi" w:cstheme="minorHAnsi"/>
                <w:sz w:val="22"/>
                <w:szCs w:val="22"/>
              </w:rPr>
              <w:t>ati tjedno</w:t>
            </w:r>
          </w:p>
        </w:tc>
        <w:tc>
          <w:tcPr>
            <w:tcW w:w="1214"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Radno vrijeme od-do</w:t>
            </w:r>
          </w:p>
        </w:tc>
        <w:tc>
          <w:tcPr>
            <w:tcW w:w="2482"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Broj sati godišnjeg zaduženja + godišnji odmor</w:t>
            </w:r>
          </w:p>
        </w:tc>
      </w:tr>
      <w:tr w:rsidR="00C035A7" w:rsidRPr="004B2020" w:rsidTr="00342B43">
        <w:trPr>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Marijana Kramar</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Upravni pravnik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Tajnica i računovotkinja</w:t>
            </w:r>
          </w:p>
        </w:tc>
        <w:tc>
          <w:tcPr>
            <w:tcW w:w="941"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40</w:t>
            </w:r>
          </w:p>
        </w:tc>
        <w:tc>
          <w:tcPr>
            <w:tcW w:w="1214"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7:00-15:00</w:t>
            </w:r>
          </w:p>
        </w:tc>
        <w:tc>
          <w:tcPr>
            <w:tcW w:w="2482" w:type="dxa"/>
            <w:tcBorders>
              <w:top w:val="single" w:sz="4" w:space="0" w:color="auto"/>
              <w:left w:val="single" w:sz="4" w:space="0" w:color="auto"/>
              <w:bottom w:val="single" w:sz="4" w:space="0" w:color="auto"/>
              <w:right w:val="single" w:sz="4" w:space="0" w:color="auto"/>
            </w:tcBorders>
            <w:vAlign w:val="center"/>
            <w:hideMark/>
          </w:tcPr>
          <w:p w:rsidR="00C035A7" w:rsidRPr="004B2020" w:rsidRDefault="00C035A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2024</w:t>
            </w:r>
          </w:p>
        </w:tc>
      </w:tr>
      <w:tr w:rsidR="009238E3" w:rsidRPr="004B2020" w:rsidTr="00342B43">
        <w:trPr>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55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Katarina </w:t>
            </w:r>
            <w:proofErr w:type="spellStart"/>
            <w:r w:rsidRPr="004B2020">
              <w:rPr>
                <w:rFonts w:asciiTheme="minorHAnsi" w:hAnsiTheme="minorHAnsi" w:cstheme="minorHAnsi"/>
                <w:sz w:val="22"/>
                <w:szCs w:val="22"/>
              </w:rPr>
              <w:t>Pleša</w:t>
            </w:r>
            <w:proofErr w:type="spellEnd"/>
          </w:p>
        </w:tc>
        <w:tc>
          <w:tcPr>
            <w:tcW w:w="1562" w:type="dxa"/>
            <w:tcBorders>
              <w:top w:val="single" w:sz="4" w:space="0" w:color="auto"/>
              <w:left w:val="single" w:sz="4" w:space="0" w:color="auto"/>
              <w:bottom w:val="single" w:sz="4" w:space="0" w:color="auto"/>
              <w:right w:val="single" w:sz="4" w:space="0" w:color="auto"/>
            </w:tcBorders>
            <w:vAlign w:val="center"/>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radnik</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Spremačica</w:t>
            </w:r>
          </w:p>
        </w:tc>
        <w:tc>
          <w:tcPr>
            <w:tcW w:w="941"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w:t>
            </w:r>
          </w:p>
        </w:tc>
        <w:tc>
          <w:tcPr>
            <w:tcW w:w="121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7:00-15:00</w:t>
            </w:r>
          </w:p>
        </w:tc>
        <w:tc>
          <w:tcPr>
            <w:tcW w:w="2482" w:type="dxa"/>
            <w:tcBorders>
              <w:top w:val="single" w:sz="4" w:space="0" w:color="auto"/>
              <w:left w:val="single" w:sz="4" w:space="0" w:color="auto"/>
              <w:bottom w:val="single" w:sz="4" w:space="0" w:color="auto"/>
              <w:right w:val="single" w:sz="4" w:space="0" w:color="auto"/>
            </w:tcBorders>
            <w:vAlign w:val="center"/>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1012</w:t>
            </w:r>
          </w:p>
        </w:tc>
      </w:tr>
      <w:tr w:rsidR="009238E3" w:rsidRPr="004B2020" w:rsidTr="00342B43">
        <w:trPr>
          <w:trHeight w:val="307"/>
        </w:trPr>
        <w:tc>
          <w:tcPr>
            <w:tcW w:w="70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55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3B05E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Frano Marić</w:t>
            </w:r>
          </w:p>
        </w:tc>
        <w:tc>
          <w:tcPr>
            <w:tcW w:w="156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radnik</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Domar</w:t>
            </w:r>
          </w:p>
        </w:tc>
        <w:tc>
          <w:tcPr>
            <w:tcW w:w="941"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w:t>
            </w:r>
          </w:p>
        </w:tc>
        <w:tc>
          <w:tcPr>
            <w:tcW w:w="121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7:00-11:00</w:t>
            </w:r>
          </w:p>
        </w:tc>
        <w:tc>
          <w:tcPr>
            <w:tcW w:w="248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1012</w:t>
            </w:r>
          </w:p>
        </w:tc>
      </w:tr>
      <w:tr w:rsidR="009238E3" w:rsidRPr="004B2020" w:rsidTr="00342B43">
        <w:trPr>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155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Dane Perković</w:t>
            </w:r>
          </w:p>
        </w:tc>
        <w:tc>
          <w:tcPr>
            <w:tcW w:w="156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radnik</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Domar </w:t>
            </w:r>
            <w:r w:rsidR="00342B43" w:rsidRPr="004B2020">
              <w:rPr>
                <w:rFonts w:asciiTheme="minorHAnsi" w:hAnsiTheme="minorHAnsi" w:cstheme="minorHAnsi"/>
                <w:sz w:val="22"/>
                <w:szCs w:val="22"/>
              </w:rPr>
              <w:t>–</w:t>
            </w:r>
            <w:r w:rsidRPr="004B2020">
              <w:rPr>
                <w:rFonts w:asciiTheme="minorHAnsi" w:hAnsiTheme="minorHAnsi" w:cstheme="minorHAnsi"/>
                <w:sz w:val="22"/>
                <w:szCs w:val="22"/>
              </w:rPr>
              <w:t xml:space="preserve"> spremačica</w:t>
            </w:r>
          </w:p>
        </w:tc>
        <w:tc>
          <w:tcPr>
            <w:tcW w:w="941"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40</w:t>
            </w:r>
          </w:p>
        </w:tc>
        <w:tc>
          <w:tcPr>
            <w:tcW w:w="121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6:00-14:00</w:t>
            </w:r>
          </w:p>
        </w:tc>
        <w:tc>
          <w:tcPr>
            <w:tcW w:w="248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2024</w:t>
            </w:r>
          </w:p>
        </w:tc>
      </w:tr>
      <w:tr w:rsidR="009238E3" w:rsidRPr="004B2020" w:rsidTr="00342B43">
        <w:trPr>
          <w:trHeight w:val="307"/>
        </w:trPr>
        <w:tc>
          <w:tcPr>
            <w:tcW w:w="70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55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Branka Paun</w:t>
            </w:r>
          </w:p>
        </w:tc>
        <w:tc>
          <w:tcPr>
            <w:tcW w:w="156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ugostiteljska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kuharica</w:t>
            </w:r>
          </w:p>
        </w:tc>
        <w:tc>
          <w:tcPr>
            <w:tcW w:w="941"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40</w:t>
            </w:r>
          </w:p>
        </w:tc>
        <w:tc>
          <w:tcPr>
            <w:tcW w:w="121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8:00-16:00</w:t>
            </w:r>
          </w:p>
        </w:tc>
        <w:tc>
          <w:tcPr>
            <w:tcW w:w="248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2024</w:t>
            </w:r>
          </w:p>
        </w:tc>
      </w:tr>
      <w:tr w:rsidR="009238E3" w:rsidRPr="004B2020" w:rsidTr="00342B43">
        <w:trPr>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6.</w:t>
            </w:r>
          </w:p>
        </w:tc>
        <w:tc>
          <w:tcPr>
            <w:tcW w:w="155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Jadranka </w:t>
            </w:r>
            <w:proofErr w:type="spellStart"/>
            <w:r w:rsidRPr="004B2020">
              <w:rPr>
                <w:rFonts w:asciiTheme="minorHAnsi" w:hAnsiTheme="minorHAnsi" w:cstheme="minorHAnsi"/>
                <w:sz w:val="22"/>
                <w:szCs w:val="22"/>
              </w:rPr>
              <w:t>Janžić</w:t>
            </w:r>
            <w:proofErr w:type="spellEnd"/>
          </w:p>
        </w:tc>
        <w:tc>
          <w:tcPr>
            <w:tcW w:w="156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ugostiteljska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spremačica</w:t>
            </w:r>
          </w:p>
        </w:tc>
        <w:tc>
          <w:tcPr>
            <w:tcW w:w="941"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40</w:t>
            </w:r>
          </w:p>
        </w:tc>
        <w:tc>
          <w:tcPr>
            <w:tcW w:w="121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7:00-11:00</w:t>
            </w:r>
          </w:p>
        </w:tc>
        <w:tc>
          <w:tcPr>
            <w:tcW w:w="248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2024</w:t>
            </w:r>
          </w:p>
        </w:tc>
      </w:tr>
      <w:tr w:rsidR="00342B43" w:rsidRPr="004B2020" w:rsidTr="00342B43">
        <w:trPr>
          <w:trHeight w:val="628"/>
        </w:trPr>
        <w:tc>
          <w:tcPr>
            <w:tcW w:w="704" w:type="dxa"/>
            <w:tcBorders>
              <w:top w:val="single" w:sz="4" w:space="0" w:color="auto"/>
              <w:left w:val="single" w:sz="4" w:space="0" w:color="auto"/>
              <w:bottom w:val="single" w:sz="4" w:space="0" w:color="auto"/>
              <w:right w:val="single" w:sz="4" w:space="0" w:color="auto"/>
            </w:tcBorders>
            <w:vAlign w:val="center"/>
          </w:tcPr>
          <w:p w:rsidR="00342B43" w:rsidRPr="004B2020" w:rsidRDefault="00342B4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7.</w:t>
            </w:r>
          </w:p>
        </w:tc>
        <w:tc>
          <w:tcPr>
            <w:tcW w:w="1557" w:type="dxa"/>
            <w:tcBorders>
              <w:top w:val="single" w:sz="4" w:space="0" w:color="auto"/>
              <w:left w:val="single" w:sz="4" w:space="0" w:color="auto"/>
              <w:bottom w:val="single" w:sz="4" w:space="0" w:color="auto"/>
              <w:right w:val="single" w:sz="4" w:space="0" w:color="auto"/>
            </w:tcBorders>
            <w:vAlign w:val="center"/>
          </w:tcPr>
          <w:p w:rsidR="00342B43" w:rsidRPr="004B2020" w:rsidRDefault="003B05E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Katarina Kovačević</w:t>
            </w:r>
          </w:p>
        </w:tc>
        <w:tc>
          <w:tcPr>
            <w:tcW w:w="1562" w:type="dxa"/>
            <w:tcBorders>
              <w:top w:val="single" w:sz="4" w:space="0" w:color="auto"/>
              <w:left w:val="single" w:sz="4" w:space="0" w:color="auto"/>
              <w:bottom w:val="single" w:sz="4" w:space="0" w:color="auto"/>
              <w:right w:val="single" w:sz="4" w:space="0" w:color="auto"/>
            </w:tcBorders>
            <w:vAlign w:val="center"/>
          </w:tcPr>
          <w:p w:rsidR="00342B43" w:rsidRPr="004B2020" w:rsidRDefault="003B05E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radnik</w:t>
            </w:r>
          </w:p>
        </w:tc>
        <w:tc>
          <w:tcPr>
            <w:tcW w:w="1417" w:type="dxa"/>
            <w:tcBorders>
              <w:top w:val="single" w:sz="4" w:space="0" w:color="auto"/>
              <w:left w:val="single" w:sz="4" w:space="0" w:color="auto"/>
              <w:bottom w:val="single" w:sz="4" w:space="0" w:color="auto"/>
              <w:right w:val="single" w:sz="4" w:space="0" w:color="auto"/>
            </w:tcBorders>
            <w:vAlign w:val="center"/>
          </w:tcPr>
          <w:p w:rsidR="00342B43" w:rsidRPr="004B2020" w:rsidRDefault="003B05E7"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spremačica</w:t>
            </w:r>
          </w:p>
        </w:tc>
        <w:tc>
          <w:tcPr>
            <w:tcW w:w="941" w:type="dxa"/>
            <w:tcBorders>
              <w:top w:val="single" w:sz="4" w:space="0" w:color="auto"/>
              <w:left w:val="single" w:sz="4" w:space="0" w:color="auto"/>
              <w:bottom w:val="single" w:sz="4" w:space="0" w:color="auto"/>
              <w:right w:val="single" w:sz="4" w:space="0" w:color="auto"/>
            </w:tcBorders>
            <w:vAlign w:val="center"/>
          </w:tcPr>
          <w:p w:rsidR="00342B43" w:rsidRPr="004B2020" w:rsidRDefault="00342B4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w:t>
            </w:r>
          </w:p>
        </w:tc>
        <w:tc>
          <w:tcPr>
            <w:tcW w:w="1214" w:type="dxa"/>
            <w:tcBorders>
              <w:top w:val="single" w:sz="4" w:space="0" w:color="auto"/>
              <w:left w:val="single" w:sz="4" w:space="0" w:color="auto"/>
              <w:bottom w:val="single" w:sz="4" w:space="0" w:color="auto"/>
              <w:right w:val="single" w:sz="4" w:space="0" w:color="auto"/>
            </w:tcBorders>
            <w:vAlign w:val="center"/>
          </w:tcPr>
          <w:p w:rsidR="00342B43" w:rsidRPr="004B2020" w:rsidRDefault="00342B4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07,00-11,00</w:t>
            </w:r>
          </w:p>
        </w:tc>
        <w:tc>
          <w:tcPr>
            <w:tcW w:w="2482" w:type="dxa"/>
            <w:tcBorders>
              <w:top w:val="single" w:sz="4" w:space="0" w:color="auto"/>
              <w:left w:val="single" w:sz="4" w:space="0" w:color="auto"/>
              <w:bottom w:val="single" w:sz="4" w:space="0" w:color="auto"/>
              <w:right w:val="single" w:sz="4" w:space="0" w:color="auto"/>
            </w:tcBorders>
            <w:vAlign w:val="center"/>
          </w:tcPr>
          <w:p w:rsidR="00342B43" w:rsidRPr="004B2020" w:rsidRDefault="00342B4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1012</w:t>
            </w:r>
          </w:p>
        </w:tc>
      </w:tr>
      <w:tr w:rsidR="009238E3" w:rsidRPr="004B2020" w:rsidTr="00342B43">
        <w:trPr>
          <w:trHeight w:hRule="exact" w:val="11"/>
        </w:trPr>
        <w:tc>
          <w:tcPr>
            <w:tcW w:w="70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c>
          <w:tcPr>
            <w:tcW w:w="155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c>
          <w:tcPr>
            <w:tcW w:w="2482" w:type="dxa"/>
            <w:tcBorders>
              <w:top w:val="single" w:sz="4" w:space="0" w:color="auto"/>
              <w:left w:val="single" w:sz="4" w:space="0" w:color="auto"/>
              <w:bottom w:val="single" w:sz="4" w:space="0" w:color="auto"/>
              <w:right w:val="single" w:sz="4" w:space="0" w:color="auto"/>
            </w:tcBorders>
            <w:vAlign w:val="center"/>
            <w:hideMark/>
          </w:tcPr>
          <w:p w:rsidR="009238E3" w:rsidRPr="004B2020" w:rsidRDefault="009238E3" w:rsidP="00021964">
            <w:pPr>
              <w:spacing w:line="276" w:lineRule="auto"/>
              <w:jc w:val="center"/>
              <w:rPr>
                <w:rFonts w:asciiTheme="minorHAnsi" w:hAnsiTheme="minorHAnsi" w:cstheme="minorHAnsi"/>
                <w:sz w:val="22"/>
                <w:szCs w:val="22"/>
              </w:rPr>
            </w:pPr>
          </w:p>
        </w:tc>
      </w:tr>
    </w:tbl>
    <w:p w:rsidR="007759C6" w:rsidRPr="004B2020" w:rsidRDefault="007759C6" w:rsidP="00021964">
      <w:pPr>
        <w:rPr>
          <w:rFonts w:asciiTheme="minorHAnsi" w:hAnsiTheme="minorHAnsi" w:cstheme="minorHAnsi"/>
          <w:sz w:val="22"/>
          <w:szCs w:val="22"/>
        </w:rPr>
      </w:pPr>
    </w:p>
    <w:p w:rsidR="00F66850" w:rsidRPr="004B2020" w:rsidRDefault="00F66850" w:rsidP="00021964">
      <w:pPr>
        <w:rPr>
          <w:rFonts w:asciiTheme="minorHAnsi" w:hAnsiTheme="minorHAnsi" w:cstheme="minorHAnsi"/>
          <w:sz w:val="22"/>
          <w:szCs w:val="22"/>
        </w:rPr>
      </w:pPr>
    </w:p>
    <w:p w:rsidR="007759C6" w:rsidRPr="004B2020" w:rsidRDefault="007759C6" w:rsidP="00021964">
      <w:pPr>
        <w:numPr>
          <w:ilvl w:val="0"/>
          <w:numId w:val="3"/>
        </w:numPr>
        <w:jc w:val="both"/>
        <w:rPr>
          <w:rFonts w:asciiTheme="minorHAnsi" w:hAnsiTheme="minorHAnsi" w:cstheme="minorHAnsi"/>
          <w:b/>
          <w:bCs/>
          <w:sz w:val="22"/>
          <w:szCs w:val="22"/>
        </w:rPr>
      </w:pPr>
      <w:r w:rsidRPr="004B2020">
        <w:rPr>
          <w:rFonts w:asciiTheme="minorHAnsi" w:hAnsiTheme="minorHAnsi" w:cstheme="minorHAnsi"/>
          <w:b/>
          <w:bCs/>
          <w:sz w:val="22"/>
          <w:szCs w:val="22"/>
        </w:rPr>
        <w:t>PODACI O ORGANIZACIJI RADA</w:t>
      </w:r>
    </w:p>
    <w:p w:rsidR="007759C6" w:rsidRPr="004B2020" w:rsidRDefault="007759C6" w:rsidP="00021964">
      <w:pPr>
        <w:jc w:val="both"/>
        <w:rPr>
          <w:rFonts w:asciiTheme="minorHAnsi" w:hAnsiTheme="minorHAnsi" w:cstheme="minorHAnsi"/>
          <w:b/>
          <w:bCs/>
          <w:sz w:val="22"/>
          <w:szCs w:val="22"/>
        </w:rPr>
      </w:pPr>
      <w:r w:rsidRPr="004B2020">
        <w:rPr>
          <w:rFonts w:asciiTheme="minorHAnsi" w:hAnsiTheme="minorHAnsi" w:cstheme="minorHAnsi"/>
          <w:b/>
          <w:bCs/>
          <w:sz w:val="22"/>
          <w:szCs w:val="22"/>
        </w:rPr>
        <w:t>Organizacija smjena</w:t>
      </w:r>
    </w:p>
    <w:p w:rsidR="007759C6" w:rsidRPr="004B2020" w:rsidRDefault="007759C6" w:rsidP="00021964">
      <w:pPr>
        <w:jc w:val="both"/>
        <w:rPr>
          <w:rFonts w:asciiTheme="minorHAnsi" w:hAnsiTheme="minorHAnsi" w:cstheme="minorHAnsi"/>
          <w:b/>
          <w:bCs/>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Odgojno-obrazovni rad organiziran je u </w:t>
      </w:r>
      <w:r w:rsidR="00957915" w:rsidRPr="004B2020">
        <w:rPr>
          <w:rFonts w:asciiTheme="minorHAnsi" w:hAnsiTheme="minorHAnsi" w:cstheme="minorHAnsi"/>
          <w:sz w:val="22"/>
          <w:szCs w:val="22"/>
        </w:rPr>
        <w:t xml:space="preserve">jednoj </w:t>
      </w:r>
      <w:r w:rsidRPr="004B2020">
        <w:rPr>
          <w:rFonts w:asciiTheme="minorHAnsi" w:hAnsiTheme="minorHAnsi" w:cstheme="minorHAnsi"/>
          <w:sz w:val="22"/>
          <w:szCs w:val="22"/>
        </w:rPr>
        <w:t>smjen</w:t>
      </w:r>
      <w:r w:rsidR="00957915" w:rsidRPr="004B2020">
        <w:rPr>
          <w:rFonts w:asciiTheme="minorHAnsi" w:hAnsiTheme="minorHAnsi" w:cstheme="minorHAnsi"/>
          <w:sz w:val="22"/>
          <w:szCs w:val="22"/>
        </w:rPr>
        <w:t>i</w:t>
      </w:r>
      <w:r w:rsidRPr="004B2020">
        <w:rPr>
          <w:rFonts w:asciiTheme="minorHAnsi" w:hAnsiTheme="minorHAnsi" w:cstheme="minorHAnsi"/>
          <w:sz w:val="22"/>
          <w:szCs w:val="22"/>
        </w:rPr>
        <w:t xml:space="preserve"> i to na slijedeće način:</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3165"/>
        <w:gridCol w:w="3323"/>
        <w:gridCol w:w="1266"/>
        <w:gridCol w:w="1379"/>
      </w:tblGrid>
      <w:tr w:rsidR="007759C6" w:rsidRPr="004B2020" w:rsidTr="00B75382">
        <w:trPr>
          <w:trHeight w:val="481"/>
        </w:trPr>
        <w:tc>
          <w:tcPr>
            <w:tcW w:w="753" w:type="dxa"/>
          </w:tcPr>
          <w:p w:rsidR="007759C6" w:rsidRPr="004B2020" w:rsidRDefault="007759C6" w:rsidP="00021964">
            <w:pPr>
              <w:rPr>
                <w:rFonts w:asciiTheme="minorHAnsi" w:hAnsiTheme="minorHAnsi" w:cstheme="minorHAnsi"/>
                <w:sz w:val="22"/>
                <w:szCs w:val="22"/>
              </w:rPr>
            </w:pPr>
            <w:proofErr w:type="spellStart"/>
            <w:r w:rsidRPr="004B2020">
              <w:rPr>
                <w:rFonts w:asciiTheme="minorHAnsi" w:hAnsiTheme="minorHAnsi" w:cstheme="minorHAnsi"/>
                <w:sz w:val="22"/>
                <w:szCs w:val="22"/>
              </w:rPr>
              <w:t>Red.Br.</w:t>
            </w:r>
            <w:proofErr w:type="spellEnd"/>
          </w:p>
        </w:tc>
        <w:tc>
          <w:tcPr>
            <w:tcW w:w="3165" w:type="dxa"/>
          </w:tcPr>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Škola, razredi, odjeli</w:t>
            </w:r>
          </w:p>
        </w:tc>
        <w:tc>
          <w:tcPr>
            <w:tcW w:w="3323" w:type="dxa"/>
          </w:tcPr>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Naziv smjene</w:t>
            </w:r>
          </w:p>
        </w:tc>
        <w:tc>
          <w:tcPr>
            <w:tcW w:w="1266"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Početak rada</w:t>
            </w:r>
          </w:p>
        </w:tc>
        <w:tc>
          <w:tcPr>
            <w:tcW w:w="137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Završetak rada</w:t>
            </w:r>
          </w:p>
        </w:tc>
      </w:tr>
      <w:tr w:rsidR="00957915" w:rsidRPr="004B2020" w:rsidTr="00B75382">
        <w:trPr>
          <w:trHeight w:val="481"/>
        </w:trPr>
        <w:tc>
          <w:tcPr>
            <w:tcW w:w="753"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1.</w:t>
            </w:r>
          </w:p>
        </w:tc>
        <w:tc>
          <w:tcPr>
            <w:tcW w:w="3165" w:type="dxa"/>
          </w:tcPr>
          <w:p w:rsidR="00957915" w:rsidRPr="004B2020" w:rsidRDefault="00B5767D" w:rsidP="00021964">
            <w:pPr>
              <w:rPr>
                <w:rFonts w:asciiTheme="minorHAnsi" w:hAnsiTheme="minorHAnsi" w:cstheme="minorHAnsi"/>
                <w:sz w:val="22"/>
                <w:szCs w:val="22"/>
              </w:rPr>
            </w:pPr>
            <w:r w:rsidRPr="004B2020">
              <w:rPr>
                <w:rFonts w:asciiTheme="minorHAnsi" w:hAnsiTheme="minorHAnsi" w:cstheme="minorHAnsi"/>
                <w:sz w:val="22"/>
                <w:szCs w:val="22"/>
              </w:rPr>
              <w:t xml:space="preserve">Matična škola (I. – </w:t>
            </w:r>
            <w:r w:rsidR="00957915" w:rsidRPr="004B2020">
              <w:rPr>
                <w:rFonts w:asciiTheme="minorHAnsi" w:hAnsiTheme="minorHAnsi" w:cstheme="minorHAnsi"/>
                <w:sz w:val="22"/>
                <w:szCs w:val="22"/>
              </w:rPr>
              <w:t>V</w:t>
            </w:r>
            <w:r w:rsidRPr="004B2020">
              <w:rPr>
                <w:rFonts w:asciiTheme="minorHAnsi" w:hAnsiTheme="minorHAnsi" w:cstheme="minorHAnsi"/>
                <w:sz w:val="22"/>
                <w:szCs w:val="22"/>
              </w:rPr>
              <w:t>III</w:t>
            </w:r>
            <w:r w:rsidR="00957915" w:rsidRPr="004B2020">
              <w:rPr>
                <w:rFonts w:asciiTheme="minorHAnsi" w:hAnsiTheme="minorHAnsi" w:cstheme="minorHAnsi"/>
                <w:sz w:val="22"/>
                <w:szCs w:val="22"/>
              </w:rPr>
              <w:t>. r.)</w:t>
            </w:r>
          </w:p>
        </w:tc>
        <w:tc>
          <w:tcPr>
            <w:tcW w:w="3323"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prijepodnevna smjena</w:t>
            </w:r>
          </w:p>
          <w:p w:rsidR="00957915" w:rsidRPr="004B2020" w:rsidRDefault="00957915" w:rsidP="00021964">
            <w:pPr>
              <w:rPr>
                <w:rFonts w:asciiTheme="minorHAnsi" w:hAnsiTheme="minorHAnsi" w:cstheme="minorHAnsi"/>
                <w:sz w:val="22"/>
                <w:szCs w:val="22"/>
              </w:rPr>
            </w:pPr>
          </w:p>
        </w:tc>
        <w:tc>
          <w:tcPr>
            <w:tcW w:w="1266"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08,00</w:t>
            </w:r>
          </w:p>
        </w:tc>
        <w:tc>
          <w:tcPr>
            <w:tcW w:w="1379"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14,05</w:t>
            </w:r>
          </w:p>
        </w:tc>
      </w:tr>
      <w:tr w:rsidR="00957915" w:rsidRPr="004B2020" w:rsidTr="00B75382">
        <w:trPr>
          <w:trHeight w:val="230"/>
        </w:trPr>
        <w:tc>
          <w:tcPr>
            <w:tcW w:w="753"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2.</w:t>
            </w:r>
          </w:p>
        </w:tc>
        <w:tc>
          <w:tcPr>
            <w:tcW w:w="3165"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 xml:space="preserve">PRO </w:t>
            </w:r>
            <w:proofErr w:type="spellStart"/>
            <w:r w:rsidRPr="004B2020">
              <w:rPr>
                <w:rFonts w:asciiTheme="minorHAnsi" w:hAnsiTheme="minorHAnsi" w:cstheme="minorHAnsi"/>
                <w:sz w:val="22"/>
                <w:szCs w:val="22"/>
              </w:rPr>
              <w:t>Podlapača</w:t>
            </w:r>
            <w:proofErr w:type="spellEnd"/>
          </w:p>
        </w:tc>
        <w:tc>
          <w:tcPr>
            <w:tcW w:w="3323"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Prijepodnevna smjena</w:t>
            </w:r>
          </w:p>
        </w:tc>
        <w:tc>
          <w:tcPr>
            <w:tcW w:w="1266"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08,00</w:t>
            </w:r>
          </w:p>
        </w:tc>
        <w:tc>
          <w:tcPr>
            <w:tcW w:w="1379" w:type="dxa"/>
          </w:tcPr>
          <w:p w:rsidR="00957915" w:rsidRPr="004B2020" w:rsidRDefault="00957915" w:rsidP="00021964">
            <w:pPr>
              <w:rPr>
                <w:rFonts w:asciiTheme="minorHAnsi" w:hAnsiTheme="minorHAnsi" w:cstheme="minorHAnsi"/>
                <w:sz w:val="22"/>
                <w:szCs w:val="22"/>
              </w:rPr>
            </w:pPr>
            <w:r w:rsidRPr="004B2020">
              <w:rPr>
                <w:rFonts w:asciiTheme="minorHAnsi" w:hAnsiTheme="minorHAnsi" w:cstheme="minorHAnsi"/>
                <w:sz w:val="22"/>
                <w:szCs w:val="22"/>
              </w:rPr>
              <w:t>13,20</w:t>
            </w:r>
          </w:p>
        </w:tc>
      </w:tr>
    </w:tbl>
    <w:p w:rsidR="007D1AE4"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Dežurstvo</w:t>
      </w:r>
      <w:r w:rsidR="00957915" w:rsidRPr="004B2020">
        <w:rPr>
          <w:rFonts w:asciiTheme="minorHAnsi" w:hAnsiTheme="minorHAnsi" w:cstheme="minorHAnsi"/>
          <w:sz w:val="22"/>
          <w:szCs w:val="22"/>
        </w:rPr>
        <w:t xml:space="preserve"> učitelja </w:t>
      </w:r>
      <w:r w:rsidRPr="004B2020">
        <w:rPr>
          <w:rFonts w:asciiTheme="minorHAnsi" w:hAnsiTheme="minorHAnsi" w:cstheme="minorHAnsi"/>
          <w:sz w:val="22"/>
          <w:szCs w:val="22"/>
        </w:rPr>
        <w:t>organizira se tako da dežuraju 2 učitelja</w:t>
      </w:r>
      <w:r w:rsidR="00957915" w:rsidRPr="004B2020">
        <w:rPr>
          <w:rFonts w:asciiTheme="minorHAnsi" w:hAnsiTheme="minorHAnsi" w:cstheme="minorHAnsi"/>
          <w:sz w:val="22"/>
          <w:szCs w:val="22"/>
        </w:rPr>
        <w:t xml:space="preserve"> u predmetnoj nastavi i jedan u razrednoj nastavi. Obveze dežurnih učitelja kao i raspored dežurstva istaknuti su na oglasnoj ploči u zbornici</w:t>
      </w:r>
      <w:r w:rsidRPr="004B2020">
        <w:rPr>
          <w:rFonts w:asciiTheme="minorHAnsi" w:hAnsiTheme="minorHAnsi" w:cstheme="minorHAnsi"/>
          <w:sz w:val="22"/>
          <w:szCs w:val="22"/>
        </w:rPr>
        <w:t>.</w:t>
      </w:r>
    </w:p>
    <w:p w:rsidR="0002435B" w:rsidRPr="004B2020" w:rsidRDefault="0002435B" w:rsidP="0002435B">
      <w:pPr>
        <w:rPr>
          <w:rFonts w:asciiTheme="minorHAnsi" w:hAnsiTheme="minorHAnsi" w:cstheme="minorHAnsi"/>
          <w:sz w:val="22"/>
          <w:szCs w:val="22"/>
        </w:rPr>
      </w:pPr>
    </w:p>
    <w:p w:rsidR="0002435B" w:rsidRPr="004B2020" w:rsidRDefault="0002435B" w:rsidP="0002435B">
      <w:pPr>
        <w:rPr>
          <w:rFonts w:asciiTheme="minorHAnsi" w:hAnsiTheme="minorHAnsi" w:cstheme="minorHAnsi"/>
          <w:sz w:val="22"/>
          <w:szCs w:val="22"/>
        </w:rPr>
      </w:pPr>
    </w:p>
    <w:p w:rsidR="0002435B" w:rsidRPr="004B2020" w:rsidRDefault="0002435B" w:rsidP="0002435B">
      <w:pPr>
        <w:rPr>
          <w:rFonts w:asciiTheme="minorHAnsi" w:hAnsiTheme="minorHAnsi" w:cstheme="minorHAnsi"/>
          <w:sz w:val="22"/>
          <w:szCs w:val="22"/>
        </w:rPr>
      </w:pPr>
    </w:p>
    <w:p w:rsidR="00A20276" w:rsidRPr="004B2020" w:rsidRDefault="007759C6" w:rsidP="00021964">
      <w:pPr>
        <w:pStyle w:val="Naslov1"/>
        <w:rPr>
          <w:rFonts w:asciiTheme="minorHAnsi" w:hAnsiTheme="minorHAnsi" w:cstheme="minorHAnsi"/>
          <w:sz w:val="22"/>
          <w:szCs w:val="22"/>
        </w:rPr>
      </w:pPr>
      <w:r w:rsidRPr="004B2020">
        <w:rPr>
          <w:rFonts w:asciiTheme="minorHAnsi" w:hAnsiTheme="minorHAnsi" w:cstheme="minorHAnsi"/>
          <w:color w:val="auto"/>
          <w:sz w:val="22"/>
          <w:szCs w:val="22"/>
        </w:rPr>
        <w:t>RASPORED DEŽURSTVA</w:t>
      </w:r>
    </w:p>
    <w:tbl>
      <w:tblPr>
        <w:tblStyle w:val="Reetkatablice"/>
        <w:tblW w:w="9889" w:type="dxa"/>
        <w:tblLook w:val="04A0" w:firstRow="1" w:lastRow="0" w:firstColumn="1" w:lastColumn="0" w:noHBand="0" w:noVBand="1"/>
      </w:tblPr>
      <w:tblGrid>
        <w:gridCol w:w="1857"/>
        <w:gridCol w:w="2079"/>
        <w:gridCol w:w="1636"/>
        <w:gridCol w:w="1858"/>
        <w:gridCol w:w="2459"/>
      </w:tblGrid>
      <w:tr w:rsidR="00A20276" w:rsidRPr="004B2020" w:rsidTr="007D1AE4">
        <w:tc>
          <w:tcPr>
            <w:tcW w:w="1857" w:type="dxa"/>
            <w:vAlign w:val="center"/>
          </w:tcPr>
          <w:p w:rsidR="00A20276" w:rsidRPr="004B2020" w:rsidRDefault="00A20276" w:rsidP="00021964">
            <w:pPr>
              <w:jc w:val="center"/>
              <w:rPr>
                <w:rFonts w:asciiTheme="minorHAnsi" w:hAnsiTheme="minorHAnsi" w:cstheme="minorHAnsi"/>
                <w:sz w:val="22"/>
                <w:szCs w:val="22"/>
              </w:rPr>
            </w:pPr>
            <w:r w:rsidRPr="004B2020">
              <w:rPr>
                <w:rFonts w:asciiTheme="minorHAnsi" w:hAnsiTheme="minorHAnsi" w:cstheme="minorHAnsi"/>
                <w:sz w:val="22"/>
                <w:szCs w:val="22"/>
              </w:rPr>
              <w:t>Ponedjeljak</w:t>
            </w:r>
          </w:p>
        </w:tc>
        <w:tc>
          <w:tcPr>
            <w:tcW w:w="2079" w:type="dxa"/>
            <w:vAlign w:val="center"/>
          </w:tcPr>
          <w:p w:rsidR="00A20276" w:rsidRPr="004B2020" w:rsidRDefault="00A20276" w:rsidP="00021964">
            <w:pPr>
              <w:jc w:val="center"/>
              <w:rPr>
                <w:rFonts w:asciiTheme="minorHAnsi" w:hAnsiTheme="minorHAnsi" w:cstheme="minorHAnsi"/>
                <w:sz w:val="22"/>
                <w:szCs w:val="22"/>
              </w:rPr>
            </w:pPr>
            <w:r w:rsidRPr="004B2020">
              <w:rPr>
                <w:rFonts w:asciiTheme="minorHAnsi" w:hAnsiTheme="minorHAnsi" w:cstheme="minorHAnsi"/>
                <w:sz w:val="22"/>
                <w:szCs w:val="22"/>
              </w:rPr>
              <w:t>Utorak</w:t>
            </w:r>
          </w:p>
        </w:tc>
        <w:tc>
          <w:tcPr>
            <w:tcW w:w="1636" w:type="dxa"/>
            <w:vAlign w:val="center"/>
          </w:tcPr>
          <w:p w:rsidR="00A20276" w:rsidRPr="004B2020" w:rsidRDefault="00A20276" w:rsidP="00021964">
            <w:pPr>
              <w:jc w:val="center"/>
              <w:rPr>
                <w:rFonts w:asciiTheme="minorHAnsi" w:hAnsiTheme="minorHAnsi" w:cstheme="minorHAnsi"/>
                <w:sz w:val="22"/>
                <w:szCs w:val="22"/>
              </w:rPr>
            </w:pPr>
            <w:r w:rsidRPr="004B2020">
              <w:rPr>
                <w:rFonts w:asciiTheme="minorHAnsi" w:hAnsiTheme="minorHAnsi" w:cstheme="minorHAnsi"/>
                <w:sz w:val="22"/>
                <w:szCs w:val="22"/>
              </w:rPr>
              <w:t>Srijeda</w:t>
            </w:r>
          </w:p>
        </w:tc>
        <w:tc>
          <w:tcPr>
            <w:tcW w:w="1858" w:type="dxa"/>
            <w:vAlign w:val="center"/>
          </w:tcPr>
          <w:p w:rsidR="00A20276" w:rsidRPr="004B2020" w:rsidRDefault="00A20276" w:rsidP="00021964">
            <w:pPr>
              <w:jc w:val="center"/>
              <w:rPr>
                <w:rFonts w:asciiTheme="minorHAnsi" w:hAnsiTheme="minorHAnsi" w:cstheme="minorHAnsi"/>
                <w:sz w:val="22"/>
                <w:szCs w:val="22"/>
              </w:rPr>
            </w:pPr>
            <w:r w:rsidRPr="004B2020">
              <w:rPr>
                <w:rFonts w:asciiTheme="minorHAnsi" w:hAnsiTheme="minorHAnsi" w:cstheme="minorHAnsi"/>
                <w:sz w:val="22"/>
                <w:szCs w:val="22"/>
              </w:rPr>
              <w:t>Četvrtak</w:t>
            </w:r>
          </w:p>
        </w:tc>
        <w:tc>
          <w:tcPr>
            <w:tcW w:w="2459" w:type="dxa"/>
            <w:vAlign w:val="center"/>
          </w:tcPr>
          <w:p w:rsidR="00A20276" w:rsidRPr="004B2020" w:rsidRDefault="00A20276" w:rsidP="00021964">
            <w:pPr>
              <w:jc w:val="center"/>
              <w:rPr>
                <w:rFonts w:asciiTheme="minorHAnsi" w:hAnsiTheme="minorHAnsi" w:cstheme="minorHAnsi"/>
                <w:sz w:val="22"/>
                <w:szCs w:val="22"/>
              </w:rPr>
            </w:pPr>
            <w:r w:rsidRPr="004B2020">
              <w:rPr>
                <w:rFonts w:asciiTheme="minorHAnsi" w:hAnsiTheme="minorHAnsi" w:cstheme="minorHAnsi"/>
                <w:sz w:val="22"/>
                <w:szCs w:val="22"/>
              </w:rPr>
              <w:t>Petak</w:t>
            </w:r>
          </w:p>
        </w:tc>
      </w:tr>
      <w:tr w:rsidR="005B0831" w:rsidRPr="004B2020" w:rsidTr="00405EEE">
        <w:tc>
          <w:tcPr>
            <w:tcW w:w="1857" w:type="dxa"/>
          </w:tcPr>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t>Marina Barbić</w:t>
            </w:r>
          </w:p>
          <w:p w:rsidR="005B0831" w:rsidRPr="004B2020" w:rsidRDefault="005B0831" w:rsidP="005B0831">
            <w:pPr>
              <w:jc w:val="center"/>
              <w:rPr>
                <w:rFonts w:asciiTheme="minorHAnsi" w:hAnsiTheme="minorHAnsi" w:cstheme="minorHAnsi"/>
                <w:sz w:val="22"/>
                <w:szCs w:val="22"/>
              </w:rPr>
            </w:pPr>
          </w:p>
          <w:p w:rsidR="005B0831" w:rsidRPr="004B2020" w:rsidRDefault="005B0831" w:rsidP="005B0831">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lastRenderedPageBreak/>
              <w:t>Orest</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Kuzela</w:t>
            </w:r>
            <w:proofErr w:type="spellEnd"/>
          </w:p>
        </w:tc>
        <w:tc>
          <w:tcPr>
            <w:tcW w:w="2079" w:type="dxa"/>
            <w:vAlign w:val="center"/>
          </w:tcPr>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Filip</w:t>
            </w:r>
          </w:p>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t>Zaninović</w:t>
            </w:r>
          </w:p>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Blaženka Juren</w:t>
            </w:r>
          </w:p>
        </w:tc>
        <w:tc>
          <w:tcPr>
            <w:tcW w:w="1636" w:type="dxa"/>
          </w:tcPr>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Ante Pijaca</w:t>
            </w:r>
          </w:p>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 xml:space="preserve">Marijana Bralo </w:t>
            </w:r>
            <w:proofErr w:type="spellStart"/>
            <w:r w:rsidRPr="004B2020">
              <w:rPr>
                <w:rFonts w:asciiTheme="minorHAnsi" w:hAnsiTheme="minorHAnsi" w:cstheme="minorHAnsi"/>
                <w:sz w:val="22"/>
                <w:szCs w:val="22"/>
              </w:rPr>
              <w:t>Torić</w:t>
            </w:r>
            <w:proofErr w:type="spellEnd"/>
          </w:p>
        </w:tc>
        <w:tc>
          <w:tcPr>
            <w:tcW w:w="1858" w:type="dxa"/>
          </w:tcPr>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 xml:space="preserve">Matea </w:t>
            </w:r>
            <w:proofErr w:type="spellStart"/>
            <w:r w:rsidRPr="004B2020">
              <w:rPr>
                <w:rFonts w:asciiTheme="minorHAnsi" w:hAnsiTheme="minorHAnsi" w:cstheme="minorHAnsi"/>
                <w:sz w:val="22"/>
                <w:szCs w:val="22"/>
              </w:rPr>
              <w:t>Brzoja</w:t>
            </w:r>
            <w:proofErr w:type="spellEnd"/>
          </w:p>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t xml:space="preserve">Antonio </w:t>
            </w:r>
            <w:proofErr w:type="spellStart"/>
            <w:r w:rsidRPr="004B2020">
              <w:rPr>
                <w:rFonts w:asciiTheme="minorHAnsi" w:hAnsiTheme="minorHAnsi" w:cstheme="minorHAnsi"/>
                <w:sz w:val="22"/>
                <w:szCs w:val="22"/>
              </w:rPr>
              <w:t>Kostelac</w:t>
            </w:r>
            <w:proofErr w:type="spellEnd"/>
          </w:p>
        </w:tc>
        <w:tc>
          <w:tcPr>
            <w:tcW w:w="2459" w:type="dxa"/>
          </w:tcPr>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t xml:space="preserve">Željko </w:t>
            </w:r>
            <w:proofErr w:type="spellStart"/>
            <w:r w:rsidRPr="004B2020">
              <w:rPr>
                <w:rFonts w:asciiTheme="minorHAnsi" w:hAnsiTheme="minorHAnsi" w:cstheme="minorHAnsi"/>
                <w:sz w:val="22"/>
                <w:szCs w:val="22"/>
              </w:rPr>
              <w:t>Divković</w:t>
            </w:r>
            <w:proofErr w:type="spellEnd"/>
          </w:p>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t xml:space="preserve">Vedran </w:t>
            </w:r>
          </w:p>
          <w:p w:rsidR="005B0831" w:rsidRPr="004B2020" w:rsidRDefault="005B0831" w:rsidP="005B0831">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lastRenderedPageBreak/>
              <w:t>Šušić</w:t>
            </w:r>
            <w:proofErr w:type="spellEnd"/>
          </w:p>
        </w:tc>
      </w:tr>
      <w:tr w:rsidR="005B0831" w:rsidRPr="004B2020" w:rsidTr="004C601B">
        <w:tc>
          <w:tcPr>
            <w:tcW w:w="9889" w:type="dxa"/>
            <w:gridSpan w:val="5"/>
            <w:vAlign w:val="center"/>
          </w:tcPr>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Raspored dežurstva se povremeno mijenja.</w:t>
            </w:r>
          </w:p>
          <w:p w:rsidR="005B0831" w:rsidRPr="004B2020" w:rsidRDefault="005B0831" w:rsidP="005B0831">
            <w:pPr>
              <w:jc w:val="center"/>
              <w:rPr>
                <w:rFonts w:asciiTheme="minorHAnsi" w:hAnsiTheme="minorHAnsi" w:cstheme="minorHAnsi"/>
                <w:sz w:val="22"/>
                <w:szCs w:val="22"/>
              </w:rPr>
            </w:pPr>
            <w:r w:rsidRPr="004B2020">
              <w:rPr>
                <w:rFonts w:asciiTheme="minorHAnsi" w:hAnsiTheme="minorHAnsi" w:cstheme="minorHAnsi"/>
                <w:sz w:val="22"/>
                <w:szCs w:val="22"/>
              </w:rPr>
              <w:t>Učitelji razredne nastave prema svom dogovoru dežuraju tjedno.</w:t>
            </w:r>
          </w:p>
        </w:tc>
      </w:tr>
    </w:tbl>
    <w:p w:rsidR="007730BD"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U područn</w:t>
      </w:r>
      <w:r w:rsidR="00A20276" w:rsidRPr="004B2020">
        <w:rPr>
          <w:rFonts w:asciiTheme="minorHAnsi" w:hAnsiTheme="minorHAnsi" w:cstheme="minorHAnsi"/>
          <w:sz w:val="22"/>
          <w:szCs w:val="22"/>
        </w:rPr>
        <w:t>oj školi budući da radi samo jedan učitelj on ujedno pazi i na red u područnoj školi.</w:t>
      </w:r>
    </w:p>
    <w:p w:rsidR="004C601B" w:rsidRPr="004B2020" w:rsidRDefault="004C601B" w:rsidP="00021964">
      <w:pPr>
        <w:rPr>
          <w:rFonts w:asciiTheme="minorHAnsi" w:hAnsiTheme="minorHAnsi" w:cstheme="minorHAnsi"/>
          <w:sz w:val="22"/>
          <w:szCs w:val="22"/>
        </w:rPr>
      </w:pPr>
    </w:p>
    <w:p w:rsidR="004C601B" w:rsidRPr="004B2020" w:rsidRDefault="004C601B" w:rsidP="00021964">
      <w:pPr>
        <w:rPr>
          <w:rFonts w:asciiTheme="minorHAnsi" w:hAnsiTheme="minorHAnsi" w:cstheme="minorHAnsi"/>
          <w:sz w:val="22"/>
          <w:szCs w:val="22"/>
        </w:rPr>
      </w:pPr>
    </w:p>
    <w:p w:rsidR="007730BD" w:rsidRPr="004B2020" w:rsidRDefault="007730BD"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Godišnji kalendar rada: </w:t>
      </w:r>
      <w:r w:rsidR="00237857" w:rsidRPr="004B2020">
        <w:rPr>
          <w:rFonts w:asciiTheme="minorHAnsi" w:hAnsiTheme="minorHAnsi" w:cstheme="minorHAnsi"/>
          <w:b/>
          <w:sz w:val="22"/>
          <w:szCs w:val="22"/>
        </w:rPr>
        <w:t>2024./2025.</w:t>
      </w:r>
      <w:r w:rsidR="007D1AE4" w:rsidRPr="004B2020">
        <w:rPr>
          <w:rFonts w:asciiTheme="minorHAnsi" w:hAnsiTheme="minorHAnsi" w:cstheme="minorHAnsi"/>
          <w:b/>
          <w:sz w:val="22"/>
          <w:szCs w:val="22"/>
        </w:rPr>
        <w:t>.</w:t>
      </w:r>
    </w:p>
    <w:tbl>
      <w:tblPr>
        <w:tblpPr w:leftFromText="180" w:rightFromText="180" w:bottomFromText="200" w:vertAnchor="text" w:horzAnchor="margin" w:tblpY="511"/>
        <w:tblOverlap w:val="neve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30"/>
        <w:gridCol w:w="861"/>
        <w:gridCol w:w="1130"/>
        <w:gridCol w:w="1268"/>
        <w:gridCol w:w="3895"/>
      </w:tblGrid>
      <w:tr w:rsidR="007730BD" w:rsidRPr="004B2020" w:rsidTr="007549AD">
        <w:trPr>
          <w:trHeight w:val="171"/>
        </w:trPr>
        <w:tc>
          <w:tcPr>
            <w:tcW w:w="1406" w:type="dxa"/>
            <w:vMerge w:val="restart"/>
            <w:vAlign w:val="center"/>
          </w:tcPr>
          <w:p w:rsidR="007730BD" w:rsidRPr="004B2020" w:rsidRDefault="007730BD" w:rsidP="00021964">
            <w:pPr>
              <w:spacing w:line="276" w:lineRule="auto"/>
              <w:jc w:val="center"/>
              <w:rPr>
                <w:rFonts w:asciiTheme="minorHAnsi" w:hAnsiTheme="minorHAnsi" w:cstheme="minorHAnsi"/>
                <w:b/>
                <w:bCs/>
                <w:sz w:val="22"/>
                <w:szCs w:val="22"/>
              </w:rPr>
            </w:pPr>
          </w:p>
        </w:tc>
        <w:tc>
          <w:tcPr>
            <w:tcW w:w="930" w:type="dxa"/>
            <w:vMerge w:val="restart"/>
            <w:noWrap/>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Mjesec</w:t>
            </w:r>
          </w:p>
        </w:tc>
        <w:tc>
          <w:tcPr>
            <w:tcW w:w="1991" w:type="dxa"/>
            <w:gridSpan w:val="2"/>
            <w:noWrap/>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Broj dana</w:t>
            </w:r>
          </w:p>
        </w:tc>
        <w:tc>
          <w:tcPr>
            <w:tcW w:w="1268" w:type="dxa"/>
            <w:vMerge w:val="restart"/>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Blagdani i neradni dani</w:t>
            </w:r>
          </w:p>
        </w:tc>
        <w:tc>
          <w:tcPr>
            <w:tcW w:w="3895" w:type="dxa"/>
            <w:vMerge w:val="restart"/>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Dan škole, grada, općine, župe, školske priredbe...</w:t>
            </w:r>
          </w:p>
        </w:tc>
      </w:tr>
      <w:tr w:rsidR="007730BD" w:rsidRPr="004B2020" w:rsidTr="007549AD">
        <w:trPr>
          <w:trHeight w:val="171"/>
        </w:trPr>
        <w:tc>
          <w:tcPr>
            <w:tcW w:w="0" w:type="auto"/>
            <w:vMerge/>
            <w:vAlign w:val="center"/>
            <w:hideMark/>
          </w:tcPr>
          <w:p w:rsidR="007730BD" w:rsidRPr="004B2020" w:rsidRDefault="007730BD" w:rsidP="00021964">
            <w:pPr>
              <w:rPr>
                <w:rFonts w:asciiTheme="minorHAnsi" w:hAnsiTheme="minorHAnsi" w:cstheme="minorHAnsi"/>
                <w:b/>
                <w:bCs/>
                <w:sz w:val="22"/>
                <w:szCs w:val="22"/>
              </w:rPr>
            </w:pPr>
          </w:p>
        </w:tc>
        <w:tc>
          <w:tcPr>
            <w:tcW w:w="0" w:type="auto"/>
            <w:vMerge/>
            <w:vAlign w:val="center"/>
            <w:hideMark/>
          </w:tcPr>
          <w:p w:rsidR="007730BD" w:rsidRPr="004B2020" w:rsidRDefault="007730BD" w:rsidP="00021964">
            <w:pPr>
              <w:rPr>
                <w:rFonts w:asciiTheme="minorHAnsi" w:hAnsiTheme="minorHAnsi" w:cstheme="minorHAnsi"/>
                <w:b/>
                <w:bCs/>
                <w:sz w:val="22"/>
                <w:szCs w:val="22"/>
              </w:rPr>
            </w:pPr>
          </w:p>
        </w:tc>
        <w:tc>
          <w:tcPr>
            <w:tcW w:w="861" w:type="dxa"/>
            <w:noWrap/>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Radnih</w:t>
            </w:r>
          </w:p>
        </w:tc>
        <w:tc>
          <w:tcPr>
            <w:tcW w:w="1130" w:type="dxa"/>
            <w:noWrap/>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nastavnih</w:t>
            </w:r>
            <w:r w:rsidR="007549AD" w:rsidRPr="004B2020">
              <w:rPr>
                <w:rFonts w:asciiTheme="minorHAnsi" w:hAnsiTheme="minorHAnsi" w:cstheme="minorHAnsi"/>
                <w:b/>
                <w:bCs/>
                <w:sz w:val="22"/>
                <w:szCs w:val="22"/>
              </w:rPr>
              <w:t xml:space="preserve"> </w:t>
            </w:r>
          </w:p>
        </w:tc>
        <w:tc>
          <w:tcPr>
            <w:tcW w:w="0" w:type="auto"/>
            <w:vMerge/>
            <w:vAlign w:val="center"/>
            <w:hideMark/>
          </w:tcPr>
          <w:p w:rsidR="007730BD" w:rsidRPr="004B2020" w:rsidRDefault="007730BD" w:rsidP="00021964">
            <w:pPr>
              <w:rPr>
                <w:rFonts w:asciiTheme="minorHAnsi" w:hAnsiTheme="minorHAnsi" w:cstheme="minorHAnsi"/>
                <w:b/>
                <w:bCs/>
                <w:sz w:val="22"/>
                <w:szCs w:val="22"/>
              </w:rPr>
            </w:pPr>
          </w:p>
        </w:tc>
        <w:tc>
          <w:tcPr>
            <w:tcW w:w="3895" w:type="dxa"/>
            <w:vMerge/>
            <w:vAlign w:val="center"/>
            <w:hideMark/>
          </w:tcPr>
          <w:p w:rsidR="007730BD" w:rsidRPr="004B2020" w:rsidRDefault="007730BD" w:rsidP="00021964">
            <w:pPr>
              <w:rPr>
                <w:rFonts w:asciiTheme="minorHAnsi" w:hAnsiTheme="minorHAnsi" w:cstheme="minorHAnsi"/>
                <w:b/>
                <w:bCs/>
                <w:sz w:val="22"/>
                <w:szCs w:val="22"/>
              </w:rPr>
            </w:pPr>
          </w:p>
        </w:tc>
      </w:tr>
      <w:tr w:rsidR="007730BD" w:rsidRPr="004B2020" w:rsidTr="007549AD">
        <w:trPr>
          <w:trHeight w:val="217"/>
        </w:trPr>
        <w:tc>
          <w:tcPr>
            <w:tcW w:w="1406" w:type="dxa"/>
            <w:vMerge w:val="restart"/>
            <w:vAlign w:val="center"/>
            <w:hideMark/>
          </w:tcPr>
          <w:p w:rsidR="007730BD" w:rsidRPr="004B2020" w:rsidRDefault="007730BD" w:rsidP="00021964">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I. polugodište</w:t>
            </w:r>
          </w:p>
          <w:p w:rsidR="007730BD" w:rsidRPr="004B2020" w:rsidRDefault="007730BD"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 </w:t>
            </w:r>
            <w:r w:rsidR="001B2250" w:rsidRPr="004B2020">
              <w:rPr>
                <w:rFonts w:asciiTheme="minorHAnsi" w:hAnsiTheme="minorHAnsi" w:cstheme="minorHAnsi"/>
                <w:sz w:val="22"/>
                <w:szCs w:val="22"/>
              </w:rPr>
              <w:t>0</w:t>
            </w:r>
            <w:r w:rsidR="00201455" w:rsidRPr="004B2020">
              <w:rPr>
                <w:rFonts w:asciiTheme="minorHAnsi" w:hAnsiTheme="minorHAnsi" w:cstheme="minorHAnsi"/>
                <w:sz w:val="22"/>
                <w:szCs w:val="22"/>
              </w:rPr>
              <w:t>4</w:t>
            </w:r>
            <w:r w:rsidRPr="004B2020">
              <w:rPr>
                <w:rFonts w:asciiTheme="minorHAnsi" w:hAnsiTheme="minorHAnsi" w:cstheme="minorHAnsi"/>
                <w:sz w:val="22"/>
                <w:szCs w:val="22"/>
              </w:rPr>
              <w:t>.</w:t>
            </w:r>
            <w:r w:rsidR="001B2250" w:rsidRPr="004B2020">
              <w:rPr>
                <w:rFonts w:asciiTheme="minorHAnsi" w:hAnsiTheme="minorHAnsi" w:cstheme="minorHAnsi"/>
                <w:sz w:val="22"/>
                <w:szCs w:val="22"/>
              </w:rPr>
              <w:t>0</w:t>
            </w:r>
            <w:r w:rsidRPr="004B2020">
              <w:rPr>
                <w:rFonts w:asciiTheme="minorHAnsi" w:hAnsiTheme="minorHAnsi" w:cstheme="minorHAnsi"/>
                <w:sz w:val="22"/>
                <w:szCs w:val="22"/>
              </w:rPr>
              <w:t>9.-2</w:t>
            </w:r>
            <w:r w:rsidR="002A3FE0" w:rsidRPr="004B2020">
              <w:rPr>
                <w:rFonts w:asciiTheme="minorHAnsi" w:hAnsiTheme="minorHAnsi" w:cstheme="minorHAnsi"/>
                <w:sz w:val="22"/>
                <w:szCs w:val="22"/>
              </w:rPr>
              <w:t>3</w:t>
            </w:r>
            <w:r w:rsidRPr="004B2020">
              <w:rPr>
                <w:rFonts w:asciiTheme="minorHAnsi" w:hAnsiTheme="minorHAnsi" w:cstheme="minorHAnsi"/>
                <w:sz w:val="22"/>
                <w:szCs w:val="22"/>
              </w:rPr>
              <w:t>.12.</w:t>
            </w:r>
          </w:p>
          <w:p w:rsidR="007730BD" w:rsidRPr="004B2020" w:rsidRDefault="003D2C7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2024.</w:t>
            </w:r>
            <w:r w:rsidR="007730BD" w:rsidRPr="004B2020">
              <w:rPr>
                <w:rFonts w:asciiTheme="minorHAnsi" w:hAnsiTheme="minorHAnsi" w:cstheme="minorHAnsi"/>
                <w:sz w:val="22"/>
                <w:szCs w:val="22"/>
              </w:rPr>
              <w:t xml:space="preserve"> </w:t>
            </w:r>
            <w:r w:rsidR="00607693" w:rsidRPr="004B2020">
              <w:rPr>
                <w:rFonts w:asciiTheme="minorHAnsi" w:hAnsiTheme="minorHAnsi" w:cstheme="minorHAnsi"/>
                <w:sz w:val="22"/>
                <w:szCs w:val="22"/>
              </w:rPr>
              <w:t>g</w:t>
            </w:r>
            <w:r w:rsidR="007730BD" w:rsidRPr="004B2020">
              <w:rPr>
                <w:rFonts w:asciiTheme="minorHAnsi" w:hAnsiTheme="minorHAnsi" w:cstheme="minorHAnsi"/>
                <w:sz w:val="22"/>
                <w:szCs w:val="22"/>
              </w:rPr>
              <w:t xml:space="preserve">od.     </w:t>
            </w:r>
          </w:p>
          <w:p w:rsidR="007730BD" w:rsidRPr="004B2020" w:rsidRDefault="007730BD" w:rsidP="00021964">
            <w:pPr>
              <w:spacing w:line="276" w:lineRule="auto"/>
              <w:rPr>
                <w:rFonts w:asciiTheme="minorHAnsi" w:hAnsiTheme="minorHAnsi" w:cstheme="minorHAnsi"/>
                <w:b/>
                <w:bCs/>
                <w:sz w:val="22"/>
                <w:szCs w:val="22"/>
              </w:rPr>
            </w:pPr>
            <w:r w:rsidRPr="004B2020">
              <w:rPr>
                <w:rFonts w:asciiTheme="minorHAnsi" w:hAnsiTheme="minorHAnsi" w:cstheme="minorHAnsi"/>
                <w:sz w:val="22"/>
                <w:szCs w:val="22"/>
              </w:rPr>
              <w:t xml:space="preserve"> nastavnih dana </w:t>
            </w:r>
            <w:r w:rsidR="001B2250" w:rsidRPr="004B2020">
              <w:rPr>
                <w:rFonts w:asciiTheme="minorHAnsi" w:hAnsiTheme="minorHAnsi" w:cstheme="minorHAnsi"/>
                <w:sz w:val="22"/>
                <w:szCs w:val="22"/>
              </w:rPr>
              <w:t>74</w:t>
            </w:r>
            <w:r w:rsidRPr="004B2020">
              <w:rPr>
                <w:rFonts w:asciiTheme="minorHAnsi" w:hAnsiTheme="minorHAnsi" w:cstheme="minorHAnsi"/>
                <w:sz w:val="22"/>
                <w:szCs w:val="22"/>
              </w:rPr>
              <w:t xml:space="preserve">   </w:t>
            </w:r>
          </w:p>
        </w:tc>
        <w:tc>
          <w:tcPr>
            <w:tcW w:w="930" w:type="dxa"/>
            <w:noWrap/>
            <w:vAlign w:val="bottom"/>
            <w:hideMark/>
          </w:tcPr>
          <w:p w:rsidR="007730BD" w:rsidRPr="004B2020" w:rsidRDefault="007730BD"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IX.</w:t>
            </w:r>
          </w:p>
        </w:tc>
        <w:tc>
          <w:tcPr>
            <w:tcW w:w="861" w:type="dxa"/>
            <w:noWrap/>
            <w:vAlign w:val="bottom"/>
            <w:hideMark/>
          </w:tcPr>
          <w:p w:rsidR="007730BD" w:rsidRPr="004B2020" w:rsidRDefault="0060769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5B0831" w:rsidRPr="004B2020">
              <w:rPr>
                <w:rFonts w:asciiTheme="minorHAnsi" w:hAnsiTheme="minorHAnsi" w:cstheme="minorHAnsi"/>
                <w:sz w:val="22"/>
                <w:szCs w:val="22"/>
              </w:rPr>
              <w:t>1</w:t>
            </w:r>
          </w:p>
        </w:tc>
        <w:tc>
          <w:tcPr>
            <w:tcW w:w="1130" w:type="dxa"/>
            <w:noWrap/>
            <w:vAlign w:val="bottom"/>
            <w:hideMark/>
          </w:tcPr>
          <w:p w:rsidR="007730BD" w:rsidRPr="004B2020" w:rsidRDefault="005B0831"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16</w:t>
            </w:r>
          </w:p>
        </w:tc>
        <w:tc>
          <w:tcPr>
            <w:tcW w:w="1268" w:type="dxa"/>
            <w:noWrap/>
            <w:vAlign w:val="bottom"/>
            <w:hideMark/>
          </w:tcPr>
          <w:p w:rsidR="007730BD" w:rsidRPr="004B2020" w:rsidRDefault="006800E8"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9</w:t>
            </w:r>
          </w:p>
        </w:tc>
        <w:tc>
          <w:tcPr>
            <w:tcW w:w="3895" w:type="dxa"/>
            <w:noWrap/>
            <w:vAlign w:val="bottom"/>
          </w:tcPr>
          <w:p w:rsidR="007730BD" w:rsidRPr="004B2020" w:rsidRDefault="007730BD" w:rsidP="00021964">
            <w:pPr>
              <w:spacing w:line="276" w:lineRule="auto"/>
              <w:jc w:val="center"/>
              <w:rPr>
                <w:rFonts w:asciiTheme="minorHAnsi" w:hAnsiTheme="minorHAnsi" w:cstheme="minorHAnsi"/>
                <w:sz w:val="22"/>
                <w:szCs w:val="22"/>
              </w:rPr>
            </w:pPr>
          </w:p>
        </w:tc>
      </w:tr>
      <w:tr w:rsidR="00607693" w:rsidRPr="004B2020" w:rsidTr="006800E8">
        <w:trPr>
          <w:trHeight w:val="217"/>
        </w:trPr>
        <w:tc>
          <w:tcPr>
            <w:tcW w:w="0" w:type="auto"/>
            <w:vMerge/>
            <w:vAlign w:val="center"/>
            <w:hideMark/>
          </w:tcPr>
          <w:p w:rsidR="00607693" w:rsidRPr="004B2020" w:rsidRDefault="00607693" w:rsidP="00021964">
            <w:pPr>
              <w:rPr>
                <w:rFonts w:asciiTheme="minorHAnsi" w:hAnsiTheme="minorHAnsi" w:cstheme="minorHAnsi"/>
                <w:b/>
                <w:bCs/>
                <w:sz w:val="22"/>
                <w:szCs w:val="22"/>
              </w:rPr>
            </w:pPr>
          </w:p>
        </w:tc>
        <w:tc>
          <w:tcPr>
            <w:tcW w:w="930" w:type="dxa"/>
            <w:noWrap/>
            <w:vAlign w:val="bottom"/>
            <w:hideMark/>
          </w:tcPr>
          <w:p w:rsidR="00607693" w:rsidRPr="004B2020" w:rsidRDefault="0060769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X.</w:t>
            </w:r>
          </w:p>
        </w:tc>
        <w:tc>
          <w:tcPr>
            <w:tcW w:w="861" w:type="dxa"/>
            <w:noWrap/>
            <w:vAlign w:val="bottom"/>
            <w:hideMark/>
          </w:tcPr>
          <w:p w:rsidR="00607693" w:rsidRPr="004B2020" w:rsidRDefault="0060769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6800E8" w:rsidRPr="004B2020">
              <w:rPr>
                <w:rFonts w:asciiTheme="minorHAnsi" w:hAnsiTheme="minorHAnsi" w:cstheme="minorHAnsi"/>
                <w:sz w:val="22"/>
                <w:szCs w:val="22"/>
              </w:rPr>
              <w:t>3</w:t>
            </w:r>
          </w:p>
        </w:tc>
        <w:tc>
          <w:tcPr>
            <w:tcW w:w="1130" w:type="dxa"/>
            <w:noWrap/>
            <w:vAlign w:val="bottom"/>
            <w:hideMark/>
          </w:tcPr>
          <w:p w:rsidR="00607693" w:rsidRPr="004B2020" w:rsidRDefault="00607693"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6800E8" w:rsidRPr="004B2020">
              <w:rPr>
                <w:rFonts w:asciiTheme="minorHAnsi" w:hAnsiTheme="minorHAnsi" w:cstheme="minorHAnsi"/>
                <w:sz w:val="22"/>
                <w:szCs w:val="22"/>
              </w:rPr>
              <w:t>3</w:t>
            </w:r>
          </w:p>
        </w:tc>
        <w:tc>
          <w:tcPr>
            <w:tcW w:w="1268" w:type="dxa"/>
            <w:noWrap/>
            <w:vAlign w:val="bottom"/>
            <w:hideMark/>
          </w:tcPr>
          <w:p w:rsidR="00607693" w:rsidRPr="004B2020" w:rsidRDefault="006800E8"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8</w:t>
            </w:r>
          </w:p>
        </w:tc>
        <w:tc>
          <w:tcPr>
            <w:tcW w:w="3895" w:type="dxa"/>
            <w:noWrap/>
            <w:vAlign w:val="bottom"/>
          </w:tcPr>
          <w:p w:rsidR="00607693" w:rsidRPr="004B2020" w:rsidRDefault="00607693" w:rsidP="00021964">
            <w:pPr>
              <w:spacing w:line="276" w:lineRule="auto"/>
              <w:rPr>
                <w:rFonts w:asciiTheme="minorHAnsi" w:hAnsiTheme="minorHAnsi" w:cstheme="minorHAnsi"/>
                <w:sz w:val="22"/>
                <w:szCs w:val="22"/>
              </w:rPr>
            </w:pPr>
          </w:p>
        </w:tc>
      </w:tr>
      <w:tr w:rsidR="006800E8" w:rsidRPr="004B2020" w:rsidTr="00405EEE">
        <w:trPr>
          <w:trHeight w:val="217"/>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XI.</w:t>
            </w:r>
          </w:p>
        </w:tc>
        <w:tc>
          <w:tcPr>
            <w:tcW w:w="861"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19</w:t>
            </w:r>
          </w:p>
        </w:tc>
        <w:tc>
          <w:tcPr>
            <w:tcW w:w="11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19</w:t>
            </w:r>
          </w:p>
        </w:tc>
        <w:tc>
          <w:tcPr>
            <w:tcW w:w="1268"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11</w:t>
            </w:r>
          </w:p>
        </w:tc>
        <w:tc>
          <w:tcPr>
            <w:tcW w:w="3895" w:type="dxa"/>
            <w:noWrap/>
            <w:vAlign w:val="bottom"/>
            <w:hideMark/>
          </w:tcPr>
          <w:p w:rsidR="006800E8" w:rsidRPr="004B2020" w:rsidRDefault="006800E8" w:rsidP="006800E8">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01.11. blagdan Svih svetih, 18.11.Dan sjećanja </w:t>
            </w:r>
          </w:p>
        </w:tc>
      </w:tr>
      <w:tr w:rsidR="006800E8" w:rsidRPr="004B2020" w:rsidTr="007549AD">
        <w:trPr>
          <w:trHeight w:val="506"/>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XII.</w:t>
            </w:r>
          </w:p>
        </w:tc>
        <w:tc>
          <w:tcPr>
            <w:tcW w:w="861"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w:t>
            </w:r>
          </w:p>
        </w:tc>
        <w:tc>
          <w:tcPr>
            <w:tcW w:w="11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15</w:t>
            </w:r>
          </w:p>
        </w:tc>
        <w:tc>
          <w:tcPr>
            <w:tcW w:w="1268"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11</w:t>
            </w:r>
          </w:p>
        </w:tc>
        <w:tc>
          <w:tcPr>
            <w:tcW w:w="3895"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Božićna priredba  19.12.</w:t>
            </w:r>
          </w:p>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Božićni blagdani 25, i 26.12.</w:t>
            </w:r>
          </w:p>
        </w:tc>
      </w:tr>
      <w:tr w:rsidR="006800E8" w:rsidRPr="004B2020" w:rsidTr="007549AD">
        <w:trPr>
          <w:trHeight w:val="217"/>
        </w:trPr>
        <w:tc>
          <w:tcPr>
            <w:tcW w:w="2336" w:type="dxa"/>
            <w:gridSpan w:val="2"/>
            <w:vAlign w:val="center"/>
            <w:hideMark/>
          </w:tcPr>
          <w:p w:rsidR="006800E8" w:rsidRPr="004B2020" w:rsidRDefault="006800E8" w:rsidP="006800E8">
            <w:pPr>
              <w:spacing w:line="276" w:lineRule="auto"/>
              <w:rPr>
                <w:rFonts w:asciiTheme="minorHAnsi" w:hAnsiTheme="minorHAnsi" w:cstheme="minorHAnsi"/>
                <w:b/>
                <w:sz w:val="22"/>
                <w:szCs w:val="22"/>
              </w:rPr>
            </w:pPr>
            <w:r w:rsidRPr="004B2020">
              <w:rPr>
                <w:rFonts w:asciiTheme="minorHAnsi" w:hAnsiTheme="minorHAnsi" w:cstheme="minorHAnsi"/>
                <w:b/>
                <w:sz w:val="22"/>
                <w:szCs w:val="22"/>
              </w:rPr>
              <w:t>UKUPNO I. polugodište</w:t>
            </w:r>
          </w:p>
        </w:tc>
        <w:tc>
          <w:tcPr>
            <w:tcW w:w="861" w:type="dxa"/>
            <w:noWrap/>
            <w:vAlign w:val="bottom"/>
          </w:tcPr>
          <w:p w:rsidR="006800E8" w:rsidRPr="004B2020" w:rsidRDefault="009254CF" w:rsidP="006800E8">
            <w:pPr>
              <w:spacing w:line="276" w:lineRule="auto"/>
              <w:jc w:val="center"/>
              <w:rPr>
                <w:rFonts w:asciiTheme="minorHAnsi" w:hAnsiTheme="minorHAnsi" w:cstheme="minorHAnsi"/>
                <w:b/>
                <w:sz w:val="22"/>
                <w:szCs w:val="22"/>
              </w:rPr>
            </w:pPr>
            <w:r w:rsidRPr="004B2020">
              <w:rPr>
                <w:rFonts w:asciiTheme="minorHAnsi" w:hAnsiTheme="minorHAnsi" w:cstheme="minorHAnsi"/>
                <w:b/>
                <w:sz w:val="22"/>
                <w:szCs w:val="22"/>
              </w:rPr>
              <w:t>83</w:t>
            </w:r>
          </w:p>
        </w:tc>
        <w:tc>
          <w:tcPr>
            <w:tcW w:w="1130" w:type="dxa"/>
            <w:noWrap/>
            <w:vAlign w:val="bottom"/>
          </w:tcPr>
          <w:p w:rsidR="006800E8" w:rsidRPr="004B2020" w:rsidRDefault="006800E8" w:rsidP="006800E8">
            <w:pPr>
              <w:spacing w:line="276" w:lineRule="auto"/>
              <w:jc w:val="center"/>
              <w:rPr>
                <w:rFonts w:asciiTheme="minorHAnsi" w:hAnsiTheme="minorHAnsi" w:cstheme="minorHAnsi"/>
                <w:b/>
                <w:sz w:val="22"/>
                <w:szCs w:val="22"/>
              </w:rPr>
            </w:pPr>
            <w:r w:rsidRPr="004B2020">
              <w:rPr>
                <w:rFonts w:asciiTheme="minorHAnsi" w:hAnsiTheme="minorHAnsi" w:cstheme="minorHAnsi"/>
                <w:b/>
                <w:sz w:val="22"/>
                <w:szCs w:val="22"/>
              </w:rPr>
              <w:t>7</w:t>
            </w:r>
            <w:r w:rsidR="009254CF" w:rsidRPr="004B2020">
              <w:rPr>
                <w:rFonts w:asciiTheme="minorHAnsi" w:hAnsiTheme="minorHAnsi" w:cstheme="minorHAnsi"/>
                <w:b/>
                <w:sz w:val="22"/>
                <w:szCs w:val="22"/>
              </w:rPr>
              <w:t>3</w:t>
            </w:r>
          </w:p>
        </w:tc>
        <w:tc>
          <w:tcPr>
            <w:tcW w:w="1268" w:type="dxa"/>
            <w:noWrap/>
            <w:vAlign w:val="bottom"/>
          </w:tcPr>
          <w:p w:rsidR="006800E8" w:rsidRPr="004B2020" w:rsidRDefault="006800E8" w:rsidP="006800E8">
            <w:pPr>
              <w:spacing w:line="276" w:lineRule="auto"/>
              <w:jc w:val="center"/>
              <w:rPr>
                <w:rFonts w:asciiTheme="minorHAnsi" w:hAnsiTheme="minorHAnsi" w:cstheme="minorHAnsi"/>
                <w:b/>
                <w:sz w:val="22"/>
                <w:szCs w:val="22"/>
              </w:rPr>
            </w:pPr>
            <w:r w:rsidRPr="004B2020">
              <w:rPr>
                <w:rFonts w:asciiTheme="minorHAnsi" w:hAnsiTheme="minorHAnsi" w:cstheme="minorHAnsi"/>
                <w:b/>
                <w:sz w:val="22"/>
                <w:szCs w:val="22"/>
              </w:rPr>
              <w:t>39</w:t>
            </w:r>
          </w:p>
        </w:tc>
        <w:tc>
          <w:tcPr>
            <w:tcW w:w="3895" w:type="dxa"/>
            <w:noWrap/>
            <w:vAlign w:val="center"/>
            <w:hideMark/>
          </w:tcPr>
          <w:p w:rsidR="006800E8" w:rsidRPr="004B2020" w:rsidRDefault="006800E8" w:rsidP="006800E8">
            <w:pPr>
              <w:spacing w:line="276" w:lineRule="auto"/>
              <w:jc w:val="center"/>
              <w:rPr>
                <w:rFonts w:asciiTheme="minorHAnsi" w:hAnsiTheme="minorHAnsi" w:cstheme="minorHAnsi"/>
                <w:b/>
                <w:sz w:val="22"/>
                <w:szCs w:val="22"/>
              </w:rPr>
            </w:pPr>
            <w:r w:rsidRPr="004B2020">
              <w:rPr>
                <w:rFonts w:asciiTheme="minorHAnsi" w:hAnsiTheme="minorHAnsi" w:cstheme="minorHAnsi"/>
                <w:b/>
                <w:sz w:val="22"/>
                <w:szCs w:val="22"/>
              </w:rPr>
              <w:t>Prvi dio zimskog odmora učenika</w:t>
            </w:r>
          </w:p>
          <w:p w:rsidR="006800E8" w:rsidRPr="004B2020" w:rsidRDefault="006800E8" w:rsidP="006800E8">
            <w:pPr>
              <w:spacing w:line="276" w:lineRule="auto"/>
              <w:jc w:val="center"/>
              <w:rPr>
                <w:rFonts w:asciiTheme="minorHAnsi" w:hAnsiTheme="minorHAnsi" w:cstheme="minorHAnsi"/>
                <w:b/>
                <w:sz w:val="22"/>
                <w:szCs w:val="22"/>
              </w:rPr>
            </w:pPr>
            <w:r w:rsidRPr="004B2020">
              <w:rPr>
                <w:rFonts w:asciiTheme="minorHAnsi" w:hAnsiTheme="minorHAnsi" w:cstheme="minorHAnsi"/>
                <w:b/>
                <w:sz w:val="22"/>
                <w:szCs w:val="22"/>
              </w:rPr>
              <w:t xml:space="preserve"> 2</w:t>
            </w:r>
            <w:r w:rsidR="009254CF" w:rsidRPr="004B2020">
              <w:rPr>
                <w:rFonts w:asciiTheme="minorHAnsi" w:hAnsiTheme="minorHAnsi" w:cstheme="minorHAnsi"/>
                <w:b/>
                <w:sz w:val="22"/>
                <w:szCs w:val="22"/>
              </w:rPr>
              <w:t>1</w:t>
            </w:r>
            <w:r w:rsidRPr="004B2020">
              <w:rPr>
                <w:rFonts w:asciiTheme="minorHAnsi" w:hAnsiTheme="minorHAnsi" w:cstheme="minorHAnsi"/>
                <w:b/>
                <w:sz w:val="22"/>
                <w:szCs w:val="22"/>
              </w:rPr>
              <w:t>.12.202</w:t>
            </w:r>
            <w:r w:rsidR="009254CF" w:rsidRPr="004B2020">
              <w:rPr>
                <w:rFonts w:asciiTheme="minorHAnsi" w:hAnsiTheme="minorHAnsi" w:cstheme="minorHAnsi"/>
                <w:b/>
                <w:sz w:val="22"/>
                <w:szCs w:val="22"/>
              </w:rPr>
              <w:t>4</w:t>
            </w:r>
            <w:r w:rsidRPr="004B2020">
              <w:rPr>
                <w:rFonts w:asciiTheme="minorHAnsi" w:hAnsiTheme="minorHAnsi" w:cstheme="minorHAnsi"/>
                <w:b/>
                <w:sz w:val="22"/>
                <w:szCs w:val="22"/>
              </w:rPr>
              <w:t>. - 0</w:t>
            </w:r>
            <w:r w:rsidR="009254CF" w:rsidRPr="004B2020">
              <w:rPr>
                <w:rFonts w:asciiTheme="minorHAnsi" w:hAnsiTheme="minorHAnsi" w:cstheme="minorHAnsi"/>
                <w:b/>
                <w:sz w:val="22"/>
                <w:szCs w:val="22"/>
              </w:rPr>
              <w:t>7</w:t>
            </w:r>
            <w:r w:rsidRPr="004B2020">
              <w:rPr>
                <w:rFonts w:asciiTheme="minorHAnsi" w:hAnsiTheme="minorHAnsi" w:cstheme="minorHAnsi"/>
                <w:b/>
                <w:sz w:val="22"/>
                <w:szCs w:val="22"/>
              </w:rPr>
              <w:t>.01.202</w:t>
            </w:r>
            <w:r w:rsidR="009254CF" w:rsidRPr="004B2020">
              <w:rPr>
                <w:rFonts w:asciiTheme="minorHAnsi" w:hAnsiTheme="minorHAnsi" w:cstheme="minorHAnsi"/>
                <w:b/>
                <w:sz w:val="22"/>
                <w:szCs w:val="22"/>
              </w:rPr>
              <w:t>5</w:t>
            </w:r>
            <w:r w:rsidRPr="004B2020">
              <w:rPr>
                <w:rFonts w:asciiTheme="minorHAnsi" w:hAnsiTheme="minorHAnsi" w:cstheme="minorHAnsi"/>
                <w:b/>
                <w:sz w:val="22"/>
                <w:szCs w:val="22"/>
              </w:rPr>
              <w:t>.g.</w:t>
            </w:r>
          </w:p>
        </w:tc>
      </w:tr>
      <w:tr w:rsidR="006800E8" w:rsidRPr="004B2020" w:rsidTr="007549AD">
        <w:trPr>
          <w:trHeight w:val="457"/>
        </w:trPr>
        <w:tc>
          <w:tcPr>
            <w:tcW w:w="1406" w:type="dxa"/>
            <w:vMerge w:val="restart"/>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II. polugodište</w:t>
            </w:r>
          </w:p>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od 09. 01. </w:t>
            </w:r>
            <w:r w:rsidR="003D2C72" w:rsidRPr="004B2020">
              <w:rPr>
                <w:rFonts w:asciiTheme="minorHAnsi" w:hAnsiTheme="minorHAnsi" w:cstheme="minorHAnsi"/>
                <w:sz w:val="22"/>
                <w:szCs w:val="22"/>
              </w:rPr>
              <w:t>2024.</w:t>
            </w:r>
          </w:p>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do 21. 06. </w:t>
            </w:r>
            <w:r w:rsidR="003D2C72" w:rsidRPr="004B2020">
              <w:rPr>
                <w:rFonts w:asciiTheme="minorHAnsi" w:hAnsiTheme="minorHAnsi" w:cstheme="minorHAnsi"/>
                <w:sz w:val="22"/>
                <w:szCs w:val="22"/>
              </w:rPr>
              <w:t>2024.</w:t>
            </w:r>
          </w:p>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god.   </w:t>
            </w:r>
          </w:p>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sz w:val="22"/>
                <w:szCs w:val="22"/>
              </w:rPr>
              <w:t xml:space="preserve">nastavnih dana 103     </w:t>
            </w: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w:t>
            </w:r>
          </w:p>
        </w:tc>
        <w:tc>
          <w:tcPr>
            <w:tcW w:w="861"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9254CF" w:rsidRPr="004B2020">
              <w:rPr>
                <w:rFonts w:asciiTheme="minorHAnsi" w:hAnsiTheme="minorHAnsi" w:cstheme="minorHAnsi"/>
                <w:sz w:val="22"/>
                <w:szCs w:val="22"/>
              </w:rPr>
              <w:t>1</w:t>
            </w:r>
          </w:p>
        </w:tc>
        <w:tc>
          <w:tcPr>
            <w:tcW w:w="11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w:t>
            </w:r>
            <w:r w:rsidR="009254CF" w:rsidRPr="004B2020">
              <w:rPr>
                <w:rFonts w:asciiTheme="minorHAnsi" w:hAnsiTheme="minorHAnsi" w:cstheme="minorHAnsi"/>
                <w:sz w:val="22"/>
                <w:szCs w:val="22"/>
              </w:rPr>
              <w:t>9</w:t>
            </w:r>
          </w:p>
        </w:tc>
        <w:tc>
          <w:tcPr>
            <w:tcW w:w="1268" w:type="dxa"/>
            <w:noWrap/>
            <w:vAlign w:val="bottom"/>
            <w:hideMark/>
          </w:tcPr>
          <w:p w:rsidR="006800E8" w:rsidRPr="004B2020" w:rsidRDefault="009254CF"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3895" w:type="dxa"/>
            <w:noWrap/>
            <w:vAlign w:val="bottom"/>
          </w:tcPr>
          <w:p w:rsidR="006800E8" w:rsidRPr="004B2020" w:rsidRDefault="006800E8" w:rsidP="006800E8">
            <w:pPr>
              <w:spacing w:line="276" w:lineRule="auto"/>
              <w:jc w:val="center"/>
              <w:rPr>
                <w:rFonts w:asciiTheme="minorHAnsi" w:hAnsiTheme="minorHAnsi" w:cstheme="minorHAnsi"/>
                <w:sz w:val="22"/>
                <w:szCs w:val="22"/>
              </w:rPr>
            </w:pPr>
          </w:p>
        </w:tc>
      </w:tr>
      <w:tr w:rsidR="006800E8" w:rsidRPr="004B2020" w:rsidTr="007549AD">
        <w:trPr>
          <w:trHeight w:val="217"/>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II.</w:t>
            </w:r>
          </w:p>
        </w:tc>
        <w:tc>
          <w:tcPr>
            <w:tcW w:w="861"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9254CF" w:rsidRPr="004B2020">
              <w:rPr>
                <w:rFonts w:asciiTheme="minorHAnsi" w:hAnsiTheme="minorHAnsi" w:cstheme="minorHAnsi"/>
                <w:sz w:val="22"/>
                <w:szCs w:val="22"/>
              </w:rPr>
              <w:t>0</w:t>
            </w:r>
          </w:p>
        </w:tc>
        <w:tc>
          <w:tcPr>
            <w:tcW w:w="11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w:t>
            </w:r>
            <w:r w:rsidR="009254CF" w:rsidRPr="004B2020">
              <w:rPr>
                <w:rFonts w:asciiTheme="minorHAnsi" w:hAnsiTheme="minorHAnsi" w:cstheme="minorHAnsi"/>
                <w:sz w:val="22"/>
                <w:szCs w:val="22"/>
              </w:rPr>
              <w:t>5</w:t>
            </w:r>
          </w:p>
        </w:tc>
        <w:tc>
          <w:tcPr>
            <w:tcW w:w="1268"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8</w:t>
            </w:r>
          </w:p>
        </w:tc>
        <w:tc>
          <w:tcPr>
            <w:tcW w:w="3895" w:type="dxa"/>
            <w:noWrap/>
          </w:tcPr>
          <w:p w:rsidR="006800E8" w:rsidRPr="004B2020" w:rsidRDefault="006800E8" w:rsidP="006800E8">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Drugi dio zimskog odmora učenika </w:t>
            </w:r>
            <w:r w:rsidR="009254CF" w:rsidRPr="004B2020">
              <w:rPr>
                <w:rFonts w:asciiTheme="minorHAnsi" w:hAnsiTheme="minorHAnsi" w:cstheme="minorHAnsi"/>
                <w:sz w:val="22"/>
                <w:szCs w:val="22"/>
              </w:rPr>
              <w:t>22</w:t>
            </w:r>
            <w:r w:rsidRPr="004B2020">
              <w:rPr>
                <w:rFonts w:asciiTheme="minorHAnsi" w:hAnsiTheme="minorHAnsi" w:cstheme="minorHAnsi"/>
                <w:sz w:val="22"/>
                <w:szCs w:val="22"/>
              </w:rPr>
              <w:t>.</w:t>
            </w:r>
            <w:r w:rsidRPr="004B2020">
              <w:rPr>
                <w:rFonts w:asciiTheme="minorHAnsi" w:hAnsiTheme="minorHAnsi" w:cstheme="minorHAnsi"/>
                <w:color w:val="000000"/>
                <w:sz w:val="22"/>
                <w:szCs w:val="22"/>
                <w:shd w:val="clear" w:color="auto" w:fill="FFFFFF"/>
              </w:rPr>
              <w:t xml:space="preserve"> 02. 202</w:t>
            </w:r>
            <w:r w:rsidR="009254CF" w:rsidRPr="004B2020">
              <w:rPr>
                <w:rFonts w:asciiTheme="minorHAnsi" w:hAnsiTheme="minorHAnsi" w:cstheme="minorHAnsi"/>
                <w:color w:val="000000"/>
                <w:sz w:val="22"/>
                <w:szCs w:val="22"/>
                <w:shd w:val="clear" w:color="auto" w:fill="FFFFFF"/>
              </w:rPr>
              <w:t>5</w:t>
            </w:r>
            <w:r w:rsidRPr="004B2020">
              <w:rPr>
                <w:rFonts w:asciiTheme="minorHAnsi" w:hAnsiTheme="minorHAnsi" w:cstheme="minorHAnsi"/>
                <w:color w:val="000000"/>
                <w:sz w:val="22"/>
                <w:szCs w:val="22"/>
                <w:shd w:val="clear" w:color="auto" w:fill="FFFFFF"/>
              </w:rPr>
              <w:t xml:space="preserve">. godine, nastava počinje </w:t>
            </w:r>
            <w:r w:rsidR="009254CF" w:rsidRPr="004B2020">
              <w:rPr>
                <w:rFonts w:asciiTheme="minorHAnsi" w:hAnsiTheme="minorHAnsi" w:cstheme="minorHAnsi"/>
                <w:color w:val="000000"/>
                <w:sz w:val="22"/>
                <w:szCs w:val="22"/>
                <w:shd w:val="clear" w:color="auto" w:fill="FFFFFF"/>
              </w:rPr>
              <w:t>03</w:t>
            </w:r>
            <w:r w:rsidRPr="004B2020">
              <w:rPr>
                <w:rFonts w:asciiTheme="minorHAnsi" w:hAnsiTheme="minorHAnsi" w:cstheme="minorHAnsi"/>
                <w:color w:val="000000"/>
                <w:sz w:val="22"/>
                <w:szCs w:val="22"/>
                <w:shd w:val="clear" w:color="auto" w:fill="FFFFFF"/>
              </w:rPr>
              <w:t>.</w:t>
            </w:r>
            <w:r w:rsidR="009254CF" w:rsidRPr="004B2020">
              <w:rPr>
                <w:rFonts w:asciiTheme="minorHAnsi" w:hAnsiTheme="minorHAnsi" w:cstheme="minorHAnsi"/>
                <w:color w:val="000000"/>
                <w:sz w:val="22"/>
                <w:szCs w:val="22"/>
                <w:shd w:val="clear" w:color="auto" w:fill="FFFFFF"/>
              </w:rPr>
              <w:t>0</w:t>
            </w:r>
            <w:r w:rsidRPr="004B2020">
              <w:rPr>
                <w:rFonts w:asciiTheme="minorHAnsi" w:hAnsiTheme="minorHAnsi" w:cstheme="minorHAnsi"/>
                <w:color w:val="000000"/>
                <w:sz w:val="22"/>
                <w:szCs w:val="22"/>
                <w:shd w:val="clear" w:color="auto" w:fill="FFFFFF"/>
              </w:rPr>
              <w:t>2. 202</w:t>
            </w:r>
            <w:r w:rsidR="009254CF" w:rsidRPr="004B2020">
              <w:rPr>
                <w:rFonts w:asciiTheme="minorHAnsi" w:hAnsiTheme="minorHAnsi" w:cstheme="minorHAnsi"/>
                <w:color w:val="000000"/>
                <w:sz w:val="22"/>
                <w:szCs w:val="22"/>
                <w:shd w:val="clear" w:color="auto" w:fill="FFFFFF"/>
              </w:rPr>
              <w:t>5</w:t>
            </w:r>
            <w:r w:rsidRPr="004B2020">
              <w:rPr>
                <w:rFonts w:asciiTheme="minorHAnsi" w:hAnsiTheme="minorHAnsi" w:cstheme="minorHAnsi"/>
                <w:color w:val="000000"/>
                <w:sz w:val="22"/>
                <w:szCs w:val="22"/>
                <w:shd w:val="clear" w:color="auto" w:fill="FFFFFF"/>
              </w:rPr>
              <w:t>. godine</w:t>
            </w:r>
          </w:p>
        </w:tc>
      </w:tr>
      <w:tr w:rsidR="006800E8" w:rsidRPr="004B2020" w:rsidTr="007549AD">
        <w:trPr>
          <w:trHeight w:val="217"/>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III.</w:t>
            </w:r>
          </w:p>
        </w:tc>
        <w:tc>
          <w:tcPr>
            <w:tcW w:w="861" w:type="dxa"/>
            <w:noWrap/>
            <w:vAlign w:val="bottom"/>
            <w:hideMark/>
          </w:tcPr>
          <w:p w:rsidR="006800E8" w:rsidRPr="004B2020" w:rsidRDefault="006800E8" w:rsidP="006800E8">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21</w:t>
            </w:r>
          </w:p>
        </w:tc>
        <w:tc>
          <w:tcPr>
            <w:tcW w:w="1130" w:type="dxa"/>
            <w:noWrap/>
            <w:vAlign w:val="bottom"/>
            <w:hideMark/>
          </w:tcPr>
          <w:p w:rsidR="006800E8" w:rsidRPr="004B2020" w:rsidRDefault="00975B96"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21</w:t>
            </w:r>
          </w:p>
        </w:tc>
        <w:tc>
          <w:tcPr>
            <w:tcW w:w="1268"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3895" w:type="dxa"/>
            <w:noWrap/>
            <w:vAlign w:val="bottom"/>
            <w:hideMark/>
          </w:tcPr>
          <w:p w:rsidR="006800E8" w:rsidRPr="004B2020" w:rsidRDefault="006800E8" w:rsidP="006800E8">
            <w:pPr>
              <w:spacing w:line="276" w:lineRule="auto"/>
              <w:rPr>
                <w:rFonts w:asciiTheme="minorHAnsi" w:hAnsiTheme="minorHAnsi" w:cstheme="minorHAnsi"/>
                <w:sz w:val="22"/>
                <w:szCs w:val="22"/>
              </w:rPr>
            </w:pPr>
          </w:p>
        </w:tc>
      </w:tr>
      <w:tr w:rsidR="006800E8" w:rsidRPr="004B2020" w:rsidTr="007549AD">
        <w:trPr>
          <w:trHeight w:val="217"/>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IV.</w:t>
            </w:r>
          </w:p>
        </w:tc>
        <w:tc>
          <w:tcPr>
            <w:tcW w:w="861"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21</w:t>
            </w:r>
          </w:p>
        </w:tc>
        <w:tc>
          <w:tcPr>
            <w:tcW w:w="11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w:t>
            </w:r>
            <w:r w:rsidR="00975B96" w:rsidRPr="004B2020">
              <w:rPr>
                <w:rFonts w:asciiTheme="minorHAnsi" w:hAnsiTheme="minorHAnsi" w:cstheme="minorHAnsi"/>
                <w:sz w:val="22"/>
                <w:szCs w:val="22"/>
              </w:rPr>
              <w:t>9</w:t>
            </w:r>
          </w:p>
        </w:tc>
        <w:tc>
          <w:tcPr>
            <w:tcW w:w="1268" w:type="dxa"/>
            <w:noWrap/>
            <w:vAlign w:val="bottom"/>
            <w:hideMark/>
          </w:tcPr>
          <w:p w:rsidR="006800E8" w:rsidRPr="004B2020" w:rsidRDefault="00975B96"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9</w:t>
            </w:r>
          </w:p>
        </w:tc>
        <w:tc>
          <w:tcPr>
            <w:tcW w:w="3895" w:type="dxa"/>
            <w:noWrap/>
            <w:vAlign w:val="bottom"/>
            <w:hideMark/>
          </w:tcPr>
          <w:p w:rsidR="006800E8" w:rsidRPr="004B2020" w:rsidRDefault="006800E8" w:rsidP="006800E8">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Proljetni odmor: </w:t>
            </w:r>
            <w:r w:rsidR="00975B96" w:rsidRPr="004B2020">
              <w:rPr>
                <w:rFonts w:asciiTheme="minorHAnsi" w:hAnsiTheme="minorHAnsi" w:cstheme="minorHAnsi"/>
                <w:sz w:val="22"/>
                <w:szCs w:val="22"/>
              </w:rPr>
              <w:t xml:space="preserve">17.04.2025.g. </w:t>
            </w:r>
            <w:r w:rsidRPr="004B2020">
              <w:rPr>
                <w:rFonts w:asciiTheme="minorHAnsi" w:hAnsiTheme="minorHAnsi" w:cstheme="minorHAnsi"/>
                <w:color w:val="000000"/>
                <w:sz w:val="22"/>
                <w:szCs w:val="22"/>
                <w:shd w:val="clear" w:color="auto" w:fill="FFFFFF"/>
              </w:rPr>
              <w:t xml:space="preserve">do </w:t>
            </w:r>
            <w:r w:rsidR="00975B96" w:rsidRPr="004B2020">
              <w:rPr>
                <w:rFonts w:asciiTheme="minorHAnsi" w:hAnsiTheme="minorHAnsi" w:cstheme="minorHAnsi"/>
                <w:color w:val="000000"/>
                <w:sz w:val="22"/>
                <w:szCs w:val="22"/>
                <w:shd w:val="clear" w:color="auto" w:fill="FFFFFF"/>
              </w:rPr>
              <w:t>22.04.2025</w:t>
            </w:r>
            <w:r w:rsidRPr="004B2020">
              <w:rPr>
                <w:rFonts w:asciiTheme="minorHAnsi" w:hAnsiTheme="minorHAnsi" w:cstheme="minorHAnsi"/>
                <w:color w:val="000000"/>
                <w:sz w:val="22"/>
                <w:szCs w:val="22"/>
                <w:shd w:val="clear" w:color="auto" w:fill="FFFFFF"/>
              </w:rPr>
              <w:t>. godine.</w:t>
            </w:r>
          </w:p>
          <w:p w:rsidR="006800E8" w:rsidRPr="004B2020" w:rsidRDefault="006800E8" w:rsidP="006800E8">
            <w:pPr>
              <w:spacing w:line="276" w:lineRule="auto"/>
              <w:rPr>
                <w:rFonts w:asciiTheme="minorHAnsi" w:hAnsiTheme="minorHAnsi" w:cstheme="minorHAnsi"/>
                <w:sz w:val="22"/>
                <w:szCs w:val="22"/>
              </w:rPr>
            </w:pPr>
            <w:r w:rsidRPr="004B2020">
              <w:rPr>
                <w:rFonts w:asciiTheme="minorHAnsi" w:hAnsiTheme="minorHAnsi" w:cstheme="minorHAnsi"/>
                <w:sz w:val="22"/>
                <w:szCs w:val="22"/>
              </w:rPr>
              <w:t>25.04.</w:t>
            </w:r>
            <w:r w:rsidR="003D2C72" w:rsidRPr="004B2020">
              <w:rPr>
                <w:rFonts w:asciiTheme="minorHAnsi" w:hAnsiTheme="minorHAnsi" w:cstheme="minorHAnsi"/>
                <w:sz w:val="22"/>
                <w:szCs w:val="22"/>
              </w:rPr>
              <w:t>2024.</w:t>
            </w:r>
            <w:r w:rsidRPr="004B2020">
              <w:rPr>
                <w:rFonts w:asciiTheme="minorHAnsi" w:hAnsiTheme="minorHAnsi" w:cstheme="minorHAnsi"/>
                <w:sz w:val="22"/>
                <w:szCs w:val="22"/>
              </w:rPr>
              <w:t>g. Dan škole</w:t>
            </w:r>
          </w:p>
        </w:tc>
      </w:tr>
      <w:tr w:rsidR="006800E8" w:rsidRPr="004B2020" w:rsidTr="007549AD">
        <w:trPr>
          <w:trHeight w:val="217"/>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V.</w:t>
            </w:r>
          </w:p>
        </w:tc>
        <w:tc>
          <w:tcPr>
            <w:tcW w:w="861"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975B96" w:rsidRPr="004B2020">
              <w:rPr>
                <w:rFonts w:asciiTheme="minorHAnsi" w:hAnsiTheme="minorHAnsi" w:cstheme="minorHAnsi"/>
                <w:sz w:val="22"/>
                <w:szCs w:val="22"/>
              </w:rPr>
              <w:t>0</w:t>
            </w:r>
          </w:p>
        </w:tc>
        <w:tc>
          <w:tcPr>
            <w:tcW w:w="1130" w:type="dxa"/>
            <w:noWrap/>
            <w:vAlign w:val="bottom"/>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w:t>
            </w:r>
            <w:r w:rsidR="00975B96" w:rsidRPr="004B2020">
              <w:rPr>
                <w:rFonts w:asciiTheme="minorHAnsi" w:hAnsiTheme="minorHAnsi" w:cstheme="minorHAnsi"/>
                <w:sz w:val="22"/>
                <w:szCs w:val="22"/>
              </w:rPr>
              <w:t>0</w:t>
            </w:r>
          </w:p>
        </w:tc>
        <w:tc>
          <w:tcPr>
            <w:tcW w:w="1268" w:type="dxa"/>
            <w:noWrap/>
            <w:vAlign w:val="bottom"/>
            <w:hideMark/>
          </w:tcPr>
          <w:p w:rsidR="006800E8" w:rsidRPr="004B2020" w:rsidRDefault="00975B96"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11</w:t>
            </w:r>
          </w:p>
        </w:tc>
        <w:tc>
          <w:tcPr>
            <w:tcW w:w="3895" w:type="dxa"/>
            <w:noWrap/>
            <w:vAlign w:val="bottom"/>
            <w:hideMark/>
          </w:tcPr>
          <w:p w:rsidR="006800E8" w:rsidRPr="004B2020" w:rsidRDefault="006800E8" w:rsidP="006800E8">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01.05. Praznik rada, 30.05. Dan državnosti </w:t>
            </w:r>
          </w:p>
        </w:tc>
      </w:tr>
      <w:tr w:rsidR="006800E8" w:rsidRPr="004B2020" w:rsidTr="007549AD">
        <w:trPr>
          <w:trHeight w:val="366"/>
        </w:trPr>
        <w:tc>
          <w:tcPr>
            <w:tcW w:w="0" w:type="auto"/>
            <w:vMerge/>
            <w:vAlign w:val="center"/>
            <w:hideMark/>
          </w:tcPr>
          <w:p w:rsidR="006800E8" w:rsidRPr="004B2020" w:rsidRDefault="006800E8" w:rsidP="006800E8">
            <w:pPr>
              <w:rPr>
                <w:rFonts w:asciiTheme="minorHAnsi" w:hAnsiTheme="minorHAnsi" w:cstheme="minorHAnsi"/>
                <w:b/>
                <w:bCs/>
                <w:sz w:val="22"/>
                <w:szCs w:val="22"/>
              </w:rPr>
            </w:pPr>
          </w:p>
        </w:tc>
        <w:tc>
          <w:tcPr>
            <w:tcW w:w="930" w:type="dxa"/>
            <w:noWrap/>
            <w:vAlign w:val="center"/>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VI.</w:t>
            </w:r>
          </w:p>
        </w:tc>
        <w:tc>
          <w:tcPr>
            <w:tcW w:w="861" w:type="dxa"/>
            <w:noWrap/>
            <w:vAlign w:val="center"/>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20</w:t>
            </w:r>
          </w:p>
        </w:tc>
        <w:tc>
          <w:tcPr>
            <w:tcW w:w="1130" w:type="dxa"/>
            <w:noWrap/>
            <w:vAlign w:val="center"/>
            <w:hideMark/>
          </w:tcPr>
          <w:p w:rsidR="006800E8" w:rsidRPr="004B2020" w:rsidRDefault="00975B96"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1268" w:type="dxa"/>
            <w:noWrap/>
            <w:vAlign w:val="center"/>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3895" w:type="dxa"/>
            <w:noWrap/>
            <w:vAlign w:val="center"/>
            <w:hideMark/>
          </w:tcPr>
          <w:p w:rsidR="006800E8" w:rsidRPr="004B2020" w:rsidRDefault="006800E8" w:rsidP="006800E8">
            <w:pPr>
              <w:spacing w:line="276" w:lineRule="auto"/>
              <w:jc w:val="center"/>
              <w:rPr>
                <w:rFonts w:asciiTheme="minorHAnsi" w:hAnsiTheme="minorHAnsi" w:cstheme="minorHAnsi"/>
                <w:sz w:val="22"/>
                <w:szCs w:val="22"/>
              </w:rPr>
            </w:pPr>
            <w:r w:rsidRPr="004B2020">
              <w:rPr>
                <w:rFonts w:asciiTheme="minorHAnsi" w:hAnsiTheme="minorHAnsi" w:cstheme="minorHAnsi"/>
                <w:b/>
                <w:sz w:val="22"/>
                <w:szCs w:val="22"/>
              </w:rPr>
              <w:t xml:space="preserve">Ljetni odmor učenika od </w:t>
            </w:r>
            <w:r w:rsidR="00975B96" w:rsidRPr="004B2020">
              <w:rPr>
                <w:rFonts w:asciiTheme="minorHAnsi" w:hAnsiTheme="minorHAnsi" w:cstheme="minorHAnsi"/>
                <w:b/>
                <w:sz w:val="22"/>
                <w:szCs w:val="22"/>
              </w:rPr>
              <w:t>14</w:t>
            </w:r>
            <w:r w:rsidRPr="004B2020">
              <w:rPr>
                <w:rFonts w:asciiTheme="minorHAnsi" w:hAnsiTheme="minorHAnsi" w:cstheme="minorHAnsi"/>
                <w:b/>
                <w:sz w:val="22"/>
                <w:szCs w:val="22"/>
              </w:rPr>
              <w:t>.</w:t>
            </w:r>
            <w:r w:rsidR="00975B96" w:rsidRPr="004B2020">
              <w:rPr>
                <w:rFonts w:asciiTheme="minorHAnsi" w:hAnsiTheme="minorHAnsi" w:cstheme="minorHAnsi"/>
                <w:b/>
                <w:sz w:val="22"/>
                <w:szCs w:val="22"/>
              </w:rPr>
              <w:t>0</w:t>
            </w:r>
            <w:r w:rsidRPr="004B2020">
              <w:rPr>
                <w:rFonts w:asciiTheme="minorHAnsi" w:hAnsiTheme="minorHAnsi" w:cstheme="minorHAnsi"/>
                <w:b/>
                <w:sz w:val="22"/>
                <w:szCs w:val="22"/>
              </w:rPr>
              <w:t>6. 202</w:t>
            </w:r>
            <w:r w:rsidR="00975B96" w:rsidRPr="004B2020">
              <w:rPr>
                <w:rFonts w:asciiTheme="minorHAnsi" w:hAnsiTheme="minorHAnsi" w:cstheme="minorHAnsi"/>
                <w:b/>
                <w:sz w:val="22"/>
                <w:szCs w:val="22"/>
              </w:rPr>
              <w:t>5</w:t>
            </w:r>
            <w:r w:rsidRPr="004B2020">
              <w:rPr>
                <w:rFonts w:asciiTheme="minorHAnsi" w:hAnsiTheme="minorHAnsi" w:cstheme="minorHAnsi"/>
                <w:b/>
                <w:sz w:val="22"/>
                <w:szCs w:val="22"/>
              </w:rPr>
              <w:t xml:space="preserve">. </w:t>
            </w:r>
            <w:r w:rsidR="00975B96" w:rsidRPr="004B2020">
              <w:rPr>
                <w:rFonts w:asciiTheme="minorHAnsi" w:hAnsiTheme="minorHAnsi" w:cstheme="minorHAnsi"/>
                <w:b/>
                <w:sz w:val="22"/>
                <w:szCs w:val="22"/>
              </w:rPr>
              <w:t>godine</w:t>
            </w:r>
          </w:p>
        </w:tc>
      </w:tr>
      <w:tr w:rsidR="006800E8" w:rsidRPr="004B2020" w:rsidTr="007549AD">
        <w:trPr>
          <w:trHeight w:val="208"/>
        </w:trPr>
        <w:tc>
          <w:tcPr>
            <w:tcW w:w="2336" w:type="dxa"/>
            <w:gridSpan w:val="2"/>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UKUPNO II. polugodište</w:t>
            </w:r>
          </w:p>
        </w:tc>
        <w:tc>
          <w:tcPr>
            <w:tcW w:w="861" w:type="dxa"/>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12</w:t>
            </w:r>
            <w:r w:rsidR="00975B96" w:rsidRPr="004B2020">
              <w:rPr>
                <w:rFonts w:asciiTheme="minorHAnsi" w:hAnsiTheme="minorHAnsi" w:cstheme="minorHAnsi"/>
                <w:b/>
                <w:bCs/>
                <w:sz w:val="22"/>
                <w:szCs w:val="22"/>
              </w:rPr>
              <w:t>3</w:t>
            </w:r>
          </w:p>
        </w:tc>
        <w:tc>
          <w:tcPr>
            <w:tcW w:w="1130" w:type="dxa"/>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10</w:t>
            </w:r>
            <w:r w:rsidR="00975B96" w:rsidRPr="004B2020">
              <w:rPr>
                <w:rFonts w:asciiTheme="minorHAnsi" w:hAnsiTheme="minorHAnsi" w:cstheme="minorHAnsi"/>
                <w:b/>
                <w:bCs/>
                <w:sz w:val="22"/>
                <w:szCs w:val="22"/>
              </w:rPr>
              <w:t>4</w:t>
            </w:r>
          </w:p>
        </w:tc>
        <w:tc>
          <w:tcPr>
            <w:tcW w:w="1268" w:type="dxa"/>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58</w:t>
            </w:r>
          </w:p>
        </w:tc>
        <w:tc>
          <w:tcPr>
            <w:tcW w:w="3895" w:type="dxa"/>
            <w:vMerge w:val="restart"/>
            <w:noWrap/>
            <w:vAlign w:val="center"/>
          </w:tcPr>
          <w:p w:rsidR="006800E8" w:rsidRPr="004B2020" w:rsidRDefault="006800E8" w:rsidP="006800E8">
            <w:pPr>
              <w:spacing w:line="276" w:lineRule="auto"/>
              <w:rPr>
                <w:rFonts w:asciiTheme="minorHAnsi" w:hAnsiTheme="minorHAnsi" w:cstheme="minorHAnsi"/>
                <w:b/>
                <w:sz w:val="22"/>
                <w:szCs w:val="22"/>
              </w:rPr>
            </w:pPr>
          </w:p>
        </w:tc>
      </w:tr>
      <w:tr w:rsidR="006800E8" w:rsidRPr="004B2020" w:rsidTr="007549AD">
        <w:trPr>
          <w:trHeight w:val="400"/>
        </w:trPr>
        <w:tc>
          <w:tcPr>
            <w:tcW w:w="2336" w:type="dxa"/>
            <w:gridSpan w:val="2"/>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SVEUKUPNO</w:t>
            </w:r>
          </w:p>
        </w:tc>
        <w:tc>
          <w:tcPr>
            <w:tcW w:w="861" w:type="dxa"/>
            <w:noWrap/>
            <w:vAlign w:val="center"/>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2</w:t>
            </w:r>
            <w:r w:rsidR="00975B96" w:rsidRPr="004B2020">
              <w:rPr>
                <w:rFonts w:asciiTheme="minorHAnsi" w:hAnsiTheme="minorHAnsi" w:cstheme="minorHAnsi"/>
                <w:b/>
                <w:bCs/>
                <w:sz w:val="22"/>
                <w:szCs w:val="22"/>
              </w:rPr>
              <w:t>06</w:t>
            </w:r>
          </w:p>
        </w:tc>
        <w:tc>
          <w:tcPr>
            <w:tcW w:w="1130" w:type="dxa"/>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1</w:t>
            </w:r>
            <w:r w:rsidR="00975B96" w:rsidRPr="004B2020">
              <w:rPr>
                <w:rFonts w:asciiTheme="minorHAnsi" w:hAnsiTheme="minorHAnsi" w:cstheme="minorHAnsi"/>
                <w:b/>
                <w:bCs/>
                <w:sz w:val="22"/>
                <w:szCs w:val="22"/>
              </w:rPr>
              <w:t>77</w:t>
            </w:r>
          </w:p>
        </w:tc>
        <w:tc>
          <w:tcPr>
            <w:tcW w:w="1268" w:type="dxa"/>
            <w:noWrap/>
            <w:vAlign w:val="center"/>
            <w:hideMark/>
          </w:tcPr>
          <w:p w:rsidR="006800E8" w:rsidRPr="004B2020" w:rsidRDefault="006800E8" w:rsidP="006800E8">
            <w:pPr>
              <w:spacing w:line="276" w:lineRule="auto"/>
              <w:jc w:val="center"/>
              <w:rPr>
                <w:rFonts w:asciiTheme="minorHAnsi" w:hAnsiTheme="minorHAnsi" w:cstheme="minorHAnsi"/>
                <w:b/>
                <w:bCs/>
                <w:sz w:val="22"/>
                <w:szCs w:val="22"/>
              </w:rPr>
            </w:pPr>
            <w:r w:rsidRPr="004B2020">
              <w:rPr>
                <w:rFonts w:asciiTheme="minorHAnsi" w:hAnsiTheme="minorHAnsi" w:cstheme="minorHAnsi"/>
                <w:b/>
                <w:bCs/>
                <w:sz w:val="22"/>
                <w:szCs w:val="22"/>
              </w:rPr>
              <w:t>97</w:t>
            </w:r>
          </w:p>
        </w:tc>
        <w:tc>
          <w:tcPr>
            <w:tcW w:w="3895" w:type="dxa"/>
            <w:vMerge/>
            <w:vAlign w:val="center"/>
            <w:hideMark/>
          </w:tcPr>
          <w:p w:rsidR="006800E8" w:rsidRPr="004B2020" w:rsidRDefault="006800E8" w:rsidP="006800E8">
            <w:pPr>
              <w:rPr>
                <w:rFonts w:asciiTheme="minorHAnsi" w:hAnsiTheme="minorHAnsi" w:cstheme="minorHAnsi"/>
                <w:b/>
                <w:sz w:val="22"/>
                <w:szCs w:val="22"/>
              </w:rPr>
            </w:pPr>
          </w:p>
        </w:tc>
      </w:tr>
    </w:tbl>
    <w:p w:rsidR="001B2250" w:rsidRPr="004B2020" w:rsidRDefault="001B2250" w:rsidP="00021964">
      <w:pPr>
        <w:rPr>
          <w:rFonts w:asciiTheme="minorHAnsi" w:hAnsiTheme="minorHAnsi" w:cstheme="minorHAnsi"/>
          <w:sz w:val="22"/>
          <w:szCs w:val="22"/>
        </w:rPr>
      </w:pPr>
    </w:p>
    <w:p w:rsidR="005B0831" w:rsidRPr="004B2020" w:rsidRDefault="005B0831">
      <w:pPr>
        <w:rPr>
          <w:rFonts w:asciiTheme="minorHAnsi" w:hAnsiTheme="minorHAnsi" w:cstheme="minorHAnsi"/>
          <w:sz w:val="22"/>
          <w:szCs w:val="22"/>
        </w:rPr>
      </w:pPr>
    </w:p>
    <w:tbl>
      <w:tblPr>
        <w:tblpPr w:leftFromText="180" w:rightFromText="180" w:bottomFromText="200" w:vertAnchor="text" w:horzAnchor="margin" w:tblpY="-179"/>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DC4A21" w:rsidRPr="004B2020" w:rsidTr="00DC4A21">
        <w:trPr>
          <w:trHeight w:val="300"/>
        </w:trPr>
        <w:tc>
          <w:tcPr>
            <w:tcW w:w="9837" w:type="dxa"/>
            <w:noWrap/>
            <w:vAlign w:val="bottom"/>
            <w:hideMark/>
          </w:tcPr>
          <w:p w:rsidR="00DC4A21" w:rsidRPr="004B2020" w:rsidRDefault="00DC4A21" w:rsidP="00DC4A21">
            <w:pPr>
              <w:spacing w:line="276" w:lineRule="auto"/>
              <w:rPr>
                <w:rFonts w:asciiTheme="minorHAnsi" w:hAnsiTheme="minorHAnsi" w:cstheme="minorHAnsi"/>
                <w:b/>
                <w:sz w:val="22"/>
                <w:szCs w:val="22"/>
              </w:rPr>
            </w:pPr>
            <w:r w:rsidRPr="004B2020">
              <w:rPr>
                <w:rFonts w:asciiTheme="minorHAnsi" w:hAnsiTheme="minorHAnsi" w:cstheme="minorHAnsi"/>
                <w:b/>
                <w:bCs/>
                <w:sz w:val="22"/>
                <w:szCs w:val="22"/>
              </w:rPr>
              <w:lastRenderedPageBreak/>
              <w:t xml:space="preserve">   BLAGDANI REPUBLIKE HRVATSKE U NASTAVOJ </w:t>
            </w:r>
            <w:r w:rsidR="00237857" w:rsidRPr="004B2020">
              <w:rPr>
                <w:rFonts w:asciiTheme="minorHAnsi" w:hAnsiTheme="minorHAnsi" w:cstheme="minorHAnsi"/>
                <w:b/>
                <w:bCs/>
                <w:sz w:val="22"/>
                <w:szCs w:val="22"/>
              </w:rPr>
              <w:t>2024./2025.</w:t>
            </w:r>
            <w:r w:rsidRPr="004B2020">
              <w:rPr>
                <w:rFonts w:asciiTheme="minorHAnsi" w:hAnsiTheme="minorHAnsi" w:cstheme="minorHAnsi"/>
                <w:b/>
                <w:bCs/>
                <w:sz w:val="22"/>
                <w:szCs w:val="22"/>
              </w:rPr>
              <w:t>.G.</w:t>
            </w:r>
          </w:p>
        </w:tc>
      </w:tr>
      <w:tr w:rsidR="00DC4A21" w:rsidRPr="004B2020" w:rsidTr="00DC4A21">
        <w:trPr>
          <w:trHeight w:val="272"/>
        </w:trPr>
        <w:tc>
          <w:tcPr>
            <w:tcW w:w="9837" w:type="dxa"/>
            <w:noWrap/>
            <w:vAlign w:val="bottom"/>
            <w:hideMark/>
          </w:tcPr>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- 1.11. Svi sveti </w:t>
            </w:r>
          </w:p>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- 18.11. Dan sjećanja</w:t>
            </w:r>
          </w:p>
        </w:tc>
      </w:tr>
      <w:tr w:rsidR="00DC4A21" w:rsidRPr="004B2020" w:rsidTr="00DC4A21">
        <w:trPr>
          <w:trHeight w:val="272"/>
        </w:trPr>
        <w:tc>
          <w:tcPr>
            <w:tcW w:w="9837" w:type="dxa"/>
            <w:noWrap/>
            <w:vAlign w:val="bottom"/>
            <w:hideMark/>
          </w:tcPr>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- 25.12. Božić, blagdan RH,</w:t>
            </w:r>
          </w:p>
        </w:tc>
      </w:tr>
      <w:tr w:rsidR="00DC4A21" w:rsidRPr="004B2020" w:rsidTr="00DC4A21">
        <w:trPr>
          <w:trHeight w:val="272"/>
        </w:trPr>
        <w:tc>
          <w:tcPr>
            <w:tcW w:w="9837" w:type="dxa"/>
            <w:noWrap/>
            <w:vAlign w:val="bottom"/>
            <w:hideMark/>
          </w:tcPr>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- 26.12. Sveti Stjepan, blagdan RH </w:t>
            </w:r>
          </w:p>
        </w:tc>
      </w:tr>
      <w:tr w:rsidR="00DC4A21" w:rsidRPr="004B2020" w:rsidTr="00DC4A21">
        <w:trPr>
          <w:trHeight w:val="272"/>
        </w:trPr>
        <w:tc>
          <w:tcPr>
            <w:tcW w:w="9837" w:type="dxa"/>
            <w:noWrap/>
            <w:vAlign w:val="bottom"/>
            <w:hideMark/>
          </w:tcPr>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- 1.1. Nova godina - blagdan RH </w:t>
            </w:r>
          </w:p>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- 6.1 Sveta tri kralja </w:t>
            </w:r>
          </w:p>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r w:rsidR="00975B96" w:rsidRPr="004B2020">
              <w:rPr>
                <w:rFonts w:asciiTheme="minorHAnsi" w:hAnsiTheme="minorHAnsi" w:cstheme="minorHAnsi"/>
                <w:sz w:val="22"/>
                <w:szCs w:val="22"/>
              </w:rPr>
              <w:t>20</w:t>
            </w:r>
            <w:r w:rsidRPr="004B2020">
              <w:rPr>
                <w:rFonts w:asciiTheme="minorHAnsi" w:hAnsiTheme="minorHAnsi" w:cstheme="minorHAnsi"/>
                <w:sz w:val="22"/>
                <w:szCs w:val="22"/>
              </w:rPr>
              <w:t>.</w:t>
            </w:r>
            <w:r w:rsidR="00975B96" w:rsidRPr="004B2020">
              <w:rPr>
                <w:rFonts w:asciiTheme="minorHAnsi" w:hAnsiTheme="minorHAnsi" w:cstheme="minorHAnsi"/>
                <w:sz w:val="22"/>
                <w:szCs w:val="22"/>
              </w:rPr>
              <w:t>4</w:t>
            </w:r>
            <w:r w:rsidRPr="004B2020">
              <w:rPr>
                <w:rFonts w:asciiTheme="minorHAnsi" w:hAnsiTheme="minorHAnsi" w:cstheme="minorHAnsi"/>
                <w:sz w:val="22"/>
                <w:szCs w:val="22"/>
              </w:rPr>
              <w:t xml:space="preserve">. Uskrs </w:t>
            </w:r>
          </w:p>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w:t>
            </w:r>
            <w:r w:rsidR="00975B96" w:rsidRPr="004B2020">
              <w:rPr>
                <w:rFonts w:asciiTheme="minorHAnsi" w:hAnsiTheme="minorHAnsi" w:cstheme="minorHAnsi"/>
                <w:sz w:val="22"/>
                <w:szCs w:val="22"/>
              </w:rPr>
              <w:t>2</w:t>
            </w:r>
            <w:r w:rsidRPr="004B2020">
              <w:rPr>
                <w:rFonts w:asciiTheme="minorHAnsi" w:hAnsiTheme="minorHAnsi" w:cstheme="minorHAnsi"/>
                <w:sz w:val="22"/>
                <w:szCs w:val="22"/>
              </w:rPr>
              <w:t xml:space="preserve">1.4. Uskrsni ponedjeljak </w:t>
            </w:r>
          </w:p>
        </w:tc>
      </w:tr>
      <w:tr w:rsidR="00DC4A21" w:rsidRPr="004B2020" w:rsidTr="00DC4A21">
        <w:trPr>
          <w:trHeight w:val="272"/>
        </w:trPr>
        <w:tc>
          <w:tcPr>
            <w:tcW w:w="9837" w:type="dxa"/>
            <w:noWrap/>
            <w:vAlign w:val="bottom"/>
            <w:hideMark/>
          </w:tcPr>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- 1.5. Međunarodni praznik rada - blagdan RH </w:t>
            </w:r>
          </w:p>
          <w:p w:rsidR="00DC4A21" w:rsidRPr="004B2020" w:rsidRDefault="00DC4A21" w:rsidP="00DC4A21">
            <w:pPr>
              <w:spacing w:line="276" w:lineRule="auto"/>
              <w:rPr>
                <w:rFonts w:asciiTheme="minorHAnsi" w:hAnsiTheme="minorHAnsi" w:cstheme="minorHAnsi"/>
                <w:sz w:val="22"/>
                <w:szCs w:val="22"/>
              </w:rPr>
            </w:pPr>
            <w:r w:rsidRPr="004B2020">
              <w:rPr>
                <w:rFonts w:asciiTheme="minorHAnsi" w:hAnsiTheme="minorHAnsi" w:cstheme="minorHAnsi"/>
                <w:sz w:val="22"/>
                <w:szCs w:val="22"/>
              </w:rPr>
              <w:t>- 30.5. Dan državnosti</w:t>
            </w:r>
          </w:p>
        </w:tc>
      </w:tr>
    </w:tbl>
    <w:p w:rsidR="00DC4A21" w:rsidRPr="004B2020" w:rsidRDefault="00DC4A21" w:rsidP="00DC4A21">
      <w:pPr>
        <w:rPr>
          <w:rFonts w:asciiTheme="minorHAnsi" w:hAnsiTheme="minorHAnsi" w:cstheme="minorHAnsi"/>
          <w:sz w:val="22"/>
          <w:szCs w:val="22"/>
        </w:rPr>
      </w:pPr>
      <w:r w:rsidRPr="004B2020">
        <w:rPr>
          <w:rFonts w:asciiTheme="minorHAnsi" w:hAnsiTheme="minorHAnsi" w:cstheme="minorHAnsi"/>
          <w:b/>
          <w:sz w:val="22"/>
          <w:szCs w:val="22"/>
        </w:rPr>
        <w:t>3.2.1. Podaci o broju učenika i razrednih odjela</w:t>
      </w:r>
    </w:p>
    <w:p w:rsidR="007759C6" w:rsidRPr="004B2020" w:rsidRDefault="007759C6" w:rsidP="00021964">
      <w:pPr>
        <w:rPr>
          <w:rFonts w:asciiTheme="minorHAnsi" w:hAnsiTheme="minorHAnsi" w:cstheme="minorHAnsi"/>
          <w:vanish/>
          <w:sz w:val="22"/>
          <w:szCs w:val="22"/>
        </w:rPr>
      </w:pPr>
    </w:p>
    <w:p w:rsidR="007759C6" w:rsidRPr="004B2020" w:rsidRDefault="007759C6" w:rsidP="00021964">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03"/>
        <w:gridCol w:w="1016"/>
        <w:gridCol w:w="990"/>
        <w:gridCol w:w="5417"/>
      </w:tblGrid>
      <w:tr w:rsidR="00566DEB" w:rsidRPr="004B2020" w:rsidTr="00166B14">
        <w:tc>
          <w:tcPr>
            <w:tcW w:w="9629" w:type="dxa"/>
            <w:gridSpan w:val="5"/>
            <w:vAlign w:val="center"/>
          </w:tcPr>
          <w:p w:rsidR="00566DEB" w:rsidRPr="004B2020" w:rsidRDefault="00DC4A21" w:rsidP="00021964">
            <w:pPr>
              <w:jc w:val="center"/>
              <w:rPr>
                <w:rFonts w:asciiTheme="minorHAnsi" w:hAnsiTheme="minorHAnsi" w:cstheme="minorHAnsi"/>
                <w:sz w:val="22"/>
                <w:szCs w:val="22"/>
              </w:rPr>
            </w:pPr>
            <w:r w:rsidRPr="004B2020">
              <w:rPr>
                <w:rFonts w:asciiTheme="minorHAnsi" w:hAnsiTheme="minorHAnsi" w:cstheme="minorHAnsi"/>
                <w:sz w:val="22"/>
                <w:szCs w:val="22"/>
              </w:rPr>
              <w:t>M</w:t>
            </w:r>
            <w:r w:rsidR="00566DEB" w:rsidRPr="004B2020">
              <w:rPr>
                <w:rFonts w:asciiTheme="minorHAnsi" w:hAnsiTheme="minorHAnsi" w:cstheme="minorHAnsi"/>
                <w:sz w:val="22"/>
                <w:szCs w:val="22"/>
              </w:rPr>
              <w:t>ATIČNA ŠKOLA – RAZREDNA NASTAVA</w:t>
            </w:r>
          </w:p>
        </w:tc>
      </w:tr>
      <w:tr w:rsidR="00566DEB" w:rsidRPr="004B2020" w:rsidTr="00166B14">
        <w:tc>
          <w:tcPr>
            <w:tcW w:w="1203" w:type="dxa"/>
            <w:vAlign w:val="center"/>
          </w:tcPr>
          <w:p w:rsidR="00566DEB" w:rsidRPr="004B2020" w:rsidRDefault="00566DEB"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Razred </w:t>
            </w:r>
          </w:p>
        </w:tc>
        <w:tc>
          <w:tcPr>
            <w:tcW w:w="1003" w:type="dxa"/>
            <w:vAlign w:val="center"/>
          </w:tcPr>
          <w:p w:rsidR="00566DEB" w:rsidRPr="004B2020" w:rsidRDefault="00566DEB" w:rsidP="00021964">
            <w:pPr>
              <w:jc w:val="center"/>
              <w:rPr>
                <w:rFonts w:asciiTheme="minorHAnsi" w:hAnsiTheme="minorHAnsi" w:cstheme="minorHAnsi"/>
                <w:sz w:val="22"/>
                <w:szCs w:val="22"/>
              </w:rPr>
            </w:pPr>
            <w:r w:rsidRPr="004B2020">
              <w:rPr>
                <w:rFonts w:asciiTheme="minorHAnsi" w:hAnsiTheme="minorHAnsi" w:cstheme="minorHAnsi"/>
                <w:sz w:val="22"/>
                <w:szCs w:val="22"/>
              </w:rPr>
              <w:t>Učenica</w:t>
            </w:r>
          </w:p>
        </w:tc>
        <w:tc>
          <w:tcPr>
            <w:tcW w:w="1016" w:type="dxa"/>
            <w:vAlign w:val="center"/>
          </w:tcPr>
          <w:p w:rsidR="00566DEB" w:rsidRPr="004B2020" w:rsidRDefault="00566DEB" w:rsidP="00021964">
            <w:pPr>
              <w:jc w:val="center"/>
              <w:rPr>
                <w:rFonts w:asciiTheme="minorHAnsi" w:hAnsiTheme="minorHAnsi" w:cstheme="minorHAnsi"/>
                <w:sz w:val="22"/>
                <w:szCs w:val="22"/>
              </w:rPr>
            </w:pPr>
            <w:r w:rsidRPr="004B2020">
              <w:rPr>
                <w:rFonts w:asciiTheme="minorHAnsi" w:hAnsiTheme="minorHAnsi" w:cstheme="minorHAnsi"/>
                <w:sz w:val="22"/>
                <w:szCs w:val="22"/>
              </w:rPr>
              <w:t>Učenika</w:t>
            </w:r>
          </w:p>
        </w:tc>
        <w:tc>
          <w:tcPr>
            <w:tcW w:w="990" w:type="dxa"/>
            <w:vAlign w:val="center"/>
          </w:tcPr>
          <w:p w:rsidR="00566DEB" w:rsidRPr="004B2020" w:rsidRDefault="00566DEB" w:rsidP="00021964">
            <w:pPr>
              <w:jc w:val="center"/>
              <w:rPr>
                <w:rFonts w:asciiTheme="minorHAnsi" w:hAnsiTheme="minorHAnsi" w:cstheme="minorHAnsi"/>
                <w:sz w:val="22"/>
                <w:szCs w:val="22"/>
              </w:rPr>
            </w:pPr>
            <w:r w:rsidRPr="004B2020">
              <w:rPr>
                <w:rFonts w:asciiTheme="minorHAnsi" w:hAnsiTheme="minorHAnsi" w:cstheme="minorHAnsi"/>
                <w:sz w:val="22"/>
                <w:szCs w:val="22"/>
              </w:rPr>
              <w:t>Ukupno</w:t>
            </w:r>
          </w:p>
        </w:tc>
        <w:tc>
          <w:tcPr>
            <w:tcW w:w="5417" w:type="dxa"/>
            <w:vAlign w:val="center"/>
          </w:tcPr>
          <w:p w:rsidR="00566DEB" w:rsidRPr="004B2020" w:rsidRDefault="00566DEB" w:rsidP="00021964">
            <w:pPr>
              <w:jc w:val="center"/>
              <w:rPr>
                <w:rFonts w:asciiTheme="minorHAnsi" w:hAnsiTheme="minorHAnsi" w:cstheme="minorHAnsi"/>
                <w:sz w:val="22"/>
                <w:szCs w:val="22"/>
              </w:rPr>
            </w:pPr>
            <w:r w:rsidRPr="004B2020">
              <w:rPr>
                <w:rFonts w:asciiTheme="minorHAnsi" w:hAnsiTheme="minorHAnsi" w:cstheme="minorHAnsi"/>
                <w:sz w:val="22"/>
                <w:szCs w:val="22"/>
              </w:rPr>
              <w:t>Ime i prezime razrednika/</w:t>
            </w:r>
            <w:proofErr w:type="spellStart"/>
            <w:r w:rsidRPr="004B2020">
              <w:rPr>
                <w:rFonts w:asciiTheme="minorHAnsi" w:hAnsiTheme="minorHAnsi" w:cstheme="minorHAnsi"/>
                <w:sz w:val="22"/>
                <w:szCs w:val="22"/>
              </w:rPr>
              <w:t>ce</w:t>
            </w:r>
            <w:proofErr w:type="spellEnd"/>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Prvi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7</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Mirjana Vukelić</w:t>
            </w: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Drugi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9</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Mirjana Starčević</w:t>
            </w: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Treći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4</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Vlatka Sertić</w:t>
            </w: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Četvrti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Nikolina Hećimović</w:t>
            </w:r>
          </w:p>
        </w:tc>
      </w:tr>
      <w:tr w:rsidR="00CA7554" w:rsidRPr="004B2020" w:rsidTr="00166B14">
        <w:tc>
          <w:tcPr>
            <w:tcW w:w="1203" w:type="dxa"/>
            <w:vAlign w:val="center"/>
          </w:tcPr>
          <w:p w:rsidR="00CA7554" w:rsidRPr="004B2020" w:rsidRDefault="00CA7554" w:rsidP="00CA7554">
            <w:pPr>
              <w:rPr>
                <w:rFonts w:asciiTheme="minorHAnsi" w:hAnsiTheme="minorHAnsi" w:cstheme="minorHAnsi"/>
                <w:sz w:val="22"/>
                <w:szCs w:val="22"/>
              </w:rPr>
            </w:pPr>
            <w:r w:rsidRPr="004B2020">
              <w:rPr>
                <w:rFonts w:asciiTheme="minorHAnsi" w:hAnsiTheme="minorHAnsi" w:cstheme="minorHAnsi"/>
                <w:sz w:val="22"/>
                <w:szCs w:val="22"/>
              </w:rPr>
              <w:t xml:space="preserve">PRO </w:t>
            </w:r>
            <w:proofErr w:type="spellStart"/>
            <w:r w:rsidRPr="004B2020">
              <w:rPr>
                <w:rFonts w:asciiTheme="minorHAnsi" w:hAnsiTheme="minorHAnsi" w:cstheme="minorHAnsi"/>
                <w:sz w:val="22"/>
                <w:szCs w:val="22"/>
              </w:rPr>
              <w:t>Podlapača</w:t>
            </w:r>
            <w:proofErr w:type="spellEnd"/>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0</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Lara Kožuhar</w:t>
            </w: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Ukupno I.-IV.</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7</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21</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28</w:t>
            </w:r>
          </w:p>
        </w:tc>
        <w:tc>
          <w:tcPr>
            <w:tcW w:w="5417" w:type="dxa"/>
            <w:vAlign w:val="center"/>
          </w:tcPr>
          <w:p w:rsidR="00CA7554" w:rsidRPr="004B2020" w:rsidRDefault="00CA7554" w:rsidP="00CA7554">
            <w:pPr>
              <w:jc w:val="center"/>
              <w:rPr>
                <w:rFonts w:asciiTheme="minorHAnsi" w:hAnsiTheme="minorHAnsi" w:cstheme="minorHAnsi"/>
                <w:sz w:val="22"/>
                <w:szCs w:val="22"/>
              </w:rPr>
            </w:pP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Peti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7</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12</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Marijana Bralo </w:t>
            </w:r>
            <w:proofErr w:type="spellStart"/>
            <w:r w:rsidRPr="004B2020">
              <w:rPr>
                <w:rFonts w:asciiTheme="minorHAnsi" w:hAnsiTheme="minorHAnsi" w:cstheme="minorHAnsi"/>
                <w:sz w:val="22"/>
                <w:szCs w:val="22"/>
              </w:rPr>
              <w:t>Torić</w:t>
            </w:r>
            <w:proofErr w:type="spellEnd"/>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Šesti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3</w:t>
            </w:r>
          </w:p>
        </w:tc>
        <w:tc>
          <w:tcPr>
            <w:tcW w:w="5417" w:type="dxa"/>
            <w:vAlign w:val="center"/>
          </w:tcPr>
          <w:p w:rsidR="00CA7554" w:rsidRPr="004B2020" w:rsidRDefault="00CA7554" w:rsidP="00CA7554">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t>Orest</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Kuzela</w:t>
            </w:r>
            <w:proofErr w:type="spellEnd"/>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Sedmi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6</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11</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Đurđica </w:t>
            </w:r>
            <w:proofErr w:type="spellStart"/>
            <w:r w:rsidRPr="004B2020">
              <w:rPr>
                <w:rFonts w:asciiTheme="minorHAnsi" w:hAnsiTheme="minorHAnsi" w:cstheme="minorHAnsi"/>
                <w:sz w:val="22"/>
                <w:szCs w:val="22"/>
              </w:rPr>
              <w:t>Lukanović</w:t>
            </w:r>
            <w:proofErr w:type="spellEnd"/>
            <w:r w:rsidRPr="004B2020">
              <w:rPr>
                <w:rFonts w:asciiTheme="minorHAnsi" w:hAnsiTheme="minorHAnsi" w:cstheme="minorHAnsi"/>
                <w:sz w:val="22"/>
                <w:szCs w:val="22"/>
              </w:rPr>
              <w:t xml:space="preserve"> Dumančić</w:t>
            </w: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 xml:space="preserve">Osmi </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5417"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Marina Barbić</w:t>
            </w: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Ukupno V.-VIII.</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16</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20</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36</w:t>
            </w:r>
          </w:p>
        </w:tc>
        <w:tc>
          <w:tcPr>
            <w:tcW w:w="5417" w:type="dxa"/>
            <w:vAlign w:val="center"/>
          </w:tcPr>
          <w:p w:rsidR="00CA7554" w:rsidRPr="004B2020" w:rsidRDefault="00CA7554" w:rsidP="00CA7554">
            <w:pPr>
              <w:jc w:val="center"/>
              <w:rPr>
                <w:rFonts w:asciiTheme="minorHAnsi" w:hAnsiTheme="minorHAnsi" w:cstheme="minorHAnsi"/>
                <w:sz w:val="22"/>
                <w:szCs w:val="22"/>
              </w:rPr>
            </w:pPr>
          </w:p>
        </w:tc>
      </w:tr>
      <w:tr w:rsidR="00CA7554" w:rsidRPr="004B2020" w:rsidTr="00166B14">
        <w:tc>
          <w:tcPr>
            <w:tcW w:w="12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Ukupno I.-VIII.</w:t>
            </w:r>
          </w:p>
        </w:tc>
        <w:tc>
          <w:tcPr>
            <w:tcW w:w="1003"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23</w:t>
            </w:r>
          </w:p>
        </w:tc>
        <w:tc>
          <w:tcPr>
            <w:tcW w:w="1016"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41</w:t>
            </w:r>
          </w:p>
        </w:tc>
        <w:tc>
          <w:tcPr>
            <w:tcW w:w="990" w:type="dxa"/>
            <w:vAlign w:val="center"/>
          </w:tcPr>
          <w:p w:rsidR="00CA7554" w:rsidRPr="004B2020" w:rsidRDefault="00CA7554" w:rsidP="00CA7554">
            <w:pPr>
              <w:jc w:val="center"/>
              <w:rPr>
                <w:rFonts w:asciiTheme="minorHAnsi" w:hAnsiTheme="minorHAnsi" w:cstheme="minorHAnsi"/>
                <w:sz w:val="22"/>
                <w:szCs w:val="22"/>
              </w:rPr>
            </w:pPr>
            <w:r w:rsidRPr="004B2020">
              <w:rPr>
                <w:rFonts w:asciiTheme="minorHAnsi" w:hAnsiTheme="minorHAnsi" w:cstheme="minorHAnsi"/>
                <w:sz w:val="22"/>
                <w:szCs w:val="22"/>
              </w:rPr>
              <w:t>64</w:t>
            </w:r>
          </w:p>
        </w:tc>
        <w:tc>
          <w:tcPr>
            <w:tcW w:w="5417" w:type="dxa"/>
            <w:vAlign w:val="center"/>
          </w:tcPr>
          <w:p w:rsidR="00CA7554" w:rsidRPr="004B2020" w:rsidRDefault="00CA7554" w:rsidP="00CA7554">
            <w:pPr>
              <w:jc w:val="center"/>
              <w:rPr>
                <w:rFonts w:asciiTheme="minorHAnsi" w:hAnsiTheme="minorHAnsi" w:cstheme="minorHAnsi"/>
                <w:sz w:val="22"/>
                <w:szCs w:val="22"/>
              </w:rPr>
            </w:pPr>
          </w:p>
        </w:tc>
      </w:tr>
    </w:tbl>
    <w:p w:rsidR="00566DEB" w:rsidRPr="004B2020" w:rsidRDefault="00566DEB"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Učenici putnici</w:t>
      </w: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b/>
        <w:t xml:space="preserve">Prijevoz učenika posebno je organiziran u suradnji sa  </w:t>
      </w:r>
      <w:r w:rsidR="00CC36DA" w:rsidRPr="004B2020">
        <w:rPr>
          <w:rFonts w:asciiTheme="minorHAnsi" w:hAnsiTheme="minorHAnsi" w:cstheme="minorHAnsi"/>
          <w:sz w:val="22"/>
          <w:szCs w:val="22"/>
        </w:rPr>
        <w:t xml:space="preserve">poduzećem </w:t>
      </w:r>
      <w:r w:rsidR="008612C6" w:rsidRPr="004B2020">
        <w:rPr>
          <w:rFonts w:asciiTheme="minorHAnsi" w:hAnsiTheme="minorHAnsi" w:cstheme="minorHAnsi"/>
          <w:sz w:val="22"/>
          <w:szCs w:val="22"/>
        </w:rPr>
        <w:t xml:space="preserve">„Prijevoz Knežević“. </w:t>
      </w:r>
      <w:r w:rsidRPr="004B2020">
        <w:rPr>
          <w:rFonts w:asciiTheme="minorHAnsi" w:hAnsiTheme="minorHAnsi" w:cstheme="minorHAnsi"/>
          <w:sz w:val="22"/>
          <w:szCs w:val="22"/>
        </w:rPr>
        <w:t xml:space="preserve">Ukupno se prevozi </w:t>
      </w:r>
      <w:r w:rsidR="00CC36DA" w:rsidRPr="004B2020">
        <w:rPr>
          <w:rFonts w:asciiTheme="minorHAnsi" w:hAnsiTheme="minorHAnsi" w:cstheme="minorHAnsi"/>
          <w:sz w:val="22"/>
          <w:szCs w:val="22"/>
        </w:rPr>
        <w:t>1</w:t>
      </w:r>
      <w:r w:rsidR="00CA7554" w:rsidRPr="004B2020">
        <w:rPr>
          <w:rFonts w:asciiTheme="minorHAnsi" w:hAnsiTheme="minorHAnsi" w:cstheme="minorHAnsi"/>
          <w:sz w:val="22"/>
          <w:szCs w:val="22"/>
        </w:rPr>
        <w:t>2</w:t>
      </w:r>
      <w:r w:rsidR="00CC36DA" w:rsidRPr="004B2020">
        <w:rPr>
          <w:rFonts w:asciiTheme="minorHAnsi" w:hAnsiTheme="minorHAnsi" w:cstheme="minorHAnsi"/>
          <w:sz w:val="22"/>
          <w:szCs w:val="22"/>
        </w:rPr>
        <w:t xml:space="preserve"> učenika</w:t>
      </w:r>
      <w:r w:rsidRPr="004B2020">
        <w:rPr>
          <w:rFonts w:asciiTheme="minorHAnsi" w:hAnsiTheme="minorHAnsi" w:cstheme="minorHAnsi"/>
          <w:sz w:val="22"/>
          <w:szCs w:val="22"/>
        </w:rPr>
        <w:t>. Voze se i učenici koji imaju manju udaljenost od propisane zakonom uz obrazloženje  (prometne regionalne ceste, nepostojanje pločnika, nepostojanje rasvjete).</w:t>
      </w:r>
    </w:p>
    <w:p w:rsidR="00645F57" w:rsidRPr="004B2020" w:rsidRDefault="00645F57"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Prehrana učenika</w:t>
      </w:r>
    </w:p>
    <w:p w:rsidR="007759C6" w:rsidRPr="004B2020" w:rsidRDefault="007759C6" w:rsidP="00021964">
      <w:pPr>
        <w:ind w:firstLine="720"/>
        <w:rPr>
          <w:rFonts w:asciiTheme="minorHAnsi" w:hAnsiTheme="minorHAnsi" w:cstheme="minorHAnsi"/>
          <w:sz w:val="22"/>
          <w:szCs w:val="22"/>
        </w:rPr>
      </w:pPr>
      <w:r w:rsidRPr="004B2020">
        <w:rPr>
          <w:rFonts w:asciiTheme="minorHAnsi" w:hAnsiTheme="minorHAnsi" w:cstheme="minorHAnsi"/>
          <w:sz w:val="22"/>
          <w:szCs w:val="22"/>
        </w:rPr>
        <w:t>Prehrana učenika organizirana je u matičnoj školi</w:t>
      </w:r>
      <w:r w:rsidR="00831806" w:rsidRPr="004B2020">
        <w:rPr>
          <w:rFonts w:asciiTheme="minorHAnsi" w:hAnsiTheme="minorHAnsi" w:cstheme="minorHAnsi"/>
          <w:sz w:val="22"/>
          <w:szCs w:val="22"/>
        </w:rPr>
        <w:t xml:space="preserve">. </w:t>
      </w:r>
      <w:r w:rsidR="00E212D6" w:rsidRPr="004B2020">
        <w:rPr>
          <w:rFonts w:asciiTheme="minorHAnsi" w:hAnsiTheme="minorHAnsi" w:cstheme="minorHAnsi"/>
          <w:sz w:val="22"/>
          <w:szCs w:val="22"/>
        </w:rPr>
        <w:t xml:space="preserve">Usluge školske kuhinje koristi </w:t>
      </w:r>
      <w:r w:rsidR="00CA7554" w:rsidRPr="004B2020">
        <w:rPr>
          <w:rFonts w:asciiTheme="minorHAnsi" w:hAnsiTheme="minorHAnsi" w:cstheme="minorHAnsi"/>
          <w:sz w:val="22"/>
          <w:szCs w:val="22"/>
        </w:rPr>
        <w:t>56</w:t>
      </w:r>
      <w:r w:rsidR="00831806" w:rsidRPr="004B2020">
        <w:rPr>
          <w:rFonts w:asciiTheme="minorHAnsi" w:hAnsiTheme="minorHAnsi" w:cstheme="minorHAnsi"/>
          <w:sz w:val="22"/>
          <w:szCs w:val="22"/>
        </w:rPr>
        <w:t xml:space="preserve"> učenik</w:t>
      </w:r>
      <w:r w:rsidR="00F10A1B" w:rsidRPr="004B2020">
        <w:rPr>
          <w:rFonts w:asciiTheme="minorHAnsi" w:hAnsiTheme="minorHAnsi" w:cstheme="minorHAnsi"/>
          <w:sz w:val="22"/>
          <w:szCs w:val="22"/>
        </w:rPr>
        <w:t>a</w:t>
      </w:r>
      <w:r w:rsidR="00831806" w:rsidRPr="004B2020">
        <w:rPr>
          <w:rFonts w:asciiTheme="minorHAnsi" w:hAnsiTheme="minorHAnsi" w:cstheme="minorHAnsi"/>
          <w:sz w:val="22"/>
          <w:szCs w:val="22"/>
        </w:rPr>
        <w:t xml:space="preserve">. U školi postoji i blagovaonica koju koriste svi učenici za konzumiranje hrane. </w:t>
      </w:r>
      <w:r w:rsidRPr="004B2020">
        <w:rPr>
          <w:rFonts w:asciiTheme="minorHAnsi" w:hAnsiTheme="minorHAnsi" w:cstheme="minorHAnsi"/>
          <w:sz w:val="22"/>
          <w:szCs w:val="22"/>
        </w:rPr>
        <w:t xml:space="preserve"> </w:t>
      </w:r>
    </w:p>
    <w:p w:rsidR="00ED6420" w:rsidRPr="004B2020" w:rsidRDefault="00ED6420" w:rsidP="00021964">
      <w:pPr>
        <w:rPr>
          <w:rFonts w:asciiTheme="minorHAnsi" w:hAnsiTheme="minorHAnsi" w:cstheme="minorHAnsi"/>
          <w:b/>
          <w:sz w:val="22"/>
          <w:szCs w:val="22"/>
        </w:rPr>
      </w:pPr>
    </w:p>
    <w:p w:rsidR="00ED6420" w:rsidRPr="004B2020" w:rsidRDefault="00ED6420" w:rsidP="00021964">
      <w:pPr>
        <w:rPr>
          <w:rFonts w:asciiTheme="minorHAnsi" w:hAnsiTheme="minorHAnsi" w:cstheme="minorHAnsi"/>
          <w:b/>
          <w:sz w:val="22"/>
          <w:szCs w:val="22"/>
        </w:rPr>
      </w:pPr>
    </w:p>
    <w:p w:rsidR="00ED6420" w:rsidRPr="004B2020" w:rsidRDefault="00ED6420" w:rsidP="00021964">
      <w:pPr>
        <w:rPr>
          <w:rFonts w:asciiTheme="minorHAnsi" w:hAnsiTheme="minorHAnsi" w:cstheme="minorHAnsi"/>
          <w:b/>
          <w:sz w:val="22"/>
          <w:szCs w:val="22"/>
        </w:rPr>
      </w:pPr>
    </w:p>
    <w:p w:rsidR="00ED6420" w:rsidRPr="004B2020" w:rsidRDefault="00ED6420"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Primjereni oblik školovanja po razredima i oblicima rada</w:t>
      </w:r>
    </w:p>
    <w:p w:rsidR="007759C6" w:rsidRPr="004B2020" w:rsidRDefault="007759C6" w:rsidP="00021964">
      <w:pPr>
        <w:jc w:val="both"/>
        <w:rPr>
          <w:rFonts w:asciiTheme="minorHAnsi" w:hAnsiTheme="minorHAnsi" w:cstheme="minorHAnsi"/>
          <w:bCs/>
          <w:sz w:val="22"/>
          <w:szCs w:val="22"/>
        </w:rPr>
      </w:pPr>
    </w:p>
    <w:p w:rsidR="007759C6" w:rsidRPr="004B2020" w:rsidRDefault="007759C6" w:rsidP="00021964">
      <w:pPr>
        <w:jc w:val="both"/>
        <w:rPr>
          <w:rFonts w:asciiTheme="minorHAnsi" w:hAnsiTheme="minorHAnsi" w:cstheme="minorHAnsi"/>
          <w:b/>
          <w:sz w:val="22"/>
          <w:szCs w:val="22"/>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663"/>
        <w:gridCol w:w="670"/>
        <w:gridCol w:w="675"/>
        <w:gridCol w:w="671"/>
        <w:gridCol w:w="665"/>
        <w:gridCol w:w="666"/>
        <w:gridCol w:w="677"/>
        <w:gridCol w:w="775"/>
        <w:gridCol w:w="936"/>
      </w:tblGrid>
      <w:tr w:rsidR="007759C6" w:rsidRPr="004B2020" w:rsidTr="00B06A52">
        <w:trPr>
          <w:trHeight w:val="284"/>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Rješenjem određen oblik rada</w:t>
            </w:r>
          </w:p>
        </w:tc>
        <w:tc>
          <w:tcPr>
            <w:tcW w:w="5462" w:type="dxa"/>
            <w:gridSpan w:val="8"/>
            <w:tcBorders>
              <w:top w:val="single" w:sz="4" w:space="0" w:color="auto"/>
              <w:left w:val="single" w:sz="4" w:space="0" w:color="auto"/>
              <w:bottom w:val="single" w:sz="4" w:space="0" w:color="auto"/>
              <w:right w:val="single" w:sz="4" w:space="0" w:color="auto"/>
            </w:tcBorders>
            <w:vAlign w:val="center"/>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Broj učenika s primjerenim oblikom školovanja po razredima</w:t>
            </w:r>
          </w:p>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rPr>
                <w:rFonts w:asciiTheme="minorHAnsi" w:hAnsiTheme="minorHAnsi" w:cstheme="minorHAnsi"/>
                <w:b/>
                <w:sz w:val="22"/>
                <w:szCs w:val="22"/>
              </w:rPr>
            </w:pPr>
            <w:r w:rsidRPr="004B2020">
              <w:rPr>
                <w:rFonts w:asciiTheme="minorHAnsi" w:hAnsiTheme="minorHAnsi" w:cstheme="minorHAnsi"/>
                <w:b/>
                <w:sz w:val="22"/>
                <w:szCs w:val="22"/>
              </w:rPr>
              <w:t>Ukupno</w:t>
            </w:r>
          </w:p>
        </w:tc>
      </w:tr>
      <w:tr w:rsidR="007759C6" w:rsidRPr="004B2020" w:rsidTr="00B06A52">
        <w:trPr>
          <w:trHeight w:val="286"/>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rPr>
                <w:rFonts w:asciiTheme="minorHAnsi" w:hAnsiTheme="minorHAnsi" w:cstheme="minorHAnsi"/>
                <w:b/>
                <w:sz w:val="22"/>
                <w:szCs w:val="22"/>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I.</w:t>
            </w:r>
          </w:p>
        </w:tc>
        <w:tc>
          <w:tcPr>
            <w:tcW w:w="670"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II.</w:t>
            </w:r>
          </w:p>
        </w:tc>
        <w:tc>
          <w:tcPr>
            <w:tcW w:w="675"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III.</w:t>
            </w:r>
          </w:p>
        </w:tc>
        <w:tc>
          <w:tcPr>
            <w:tcW w:w="671"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IV.</w:t>
            </w:r>
          </w:p>
        </w:tc>
        <w:tc>
          <w:tcPr>
            <w:tcW w:w="665"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V.</w:t>
            </w:r>
          </w:p>
        </w:tc>
        <w:tc>
          <w:tcPr>
            <w:tcW w:w="666"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VI.</w:t>
            </w:r>
          </w:p>
        </w:tc>
        <w:tc>
          <w:tcPr>
            <w:tcW w:w="677"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VII.</w:t>
            </w:r>
          </w:p>
        </w:tc>
        <w:tc>
          <w:tcPr>
            <w:tcW w:w="775" w:type="dxa"/>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VIII.</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759C6" w:rsidRPr="004B2020" w:rsidRDefault="007759C6" w:rsidP="00021964">
            <w:pPr>
              <w:rPr>
                <w:rFonts w:asciiTheme="minorHAnsi" w:hAnsiTheme="minorHAnsi" w:cstheme="minorHAnsi"/>
                <w:b/>
                <w:sz w:val="22"/>
                <w:szCs w:val="22"/>
              </w:rPr>
            </w:pPr>
          </w:p>
        </w:tc>
      </w:tr>
      <w:tr w:rsidR="008612C6" w:rsidRPr="004B2020" w:rsidTr="007C248D">
        <w:trPr>
          <w:trHeight w:val="504"/>
        </w:trPr>
        <w:tc>
          <w:tcPr>
            <w:tcW w:w="3112"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rPr>
                <w:rFonts w:asciiTheme="minorHAnsi" w:hAnsiTheme="minorHAnsi" w:cstheme="minorHAnsi"/>
                <w:sz w:val="22"/>
                <w:szCs w:val="22"/>
              </w:rPr>
            </w:pPr>
            <w:r w:rsidRPr="004B2020">
              <w:rPr>
                <w:rFonts w:asciiTheme="minorHAnsi" w:hAnsiTheme="minorHAnsi" w:cstheme="minorHAnsi"/>
                <w:sz w:val="22"/>
                <w:szCs w:val="22"/>
              </w:rPr>
              <w:t>Redoviti program uz individualizirani pristup</w:t>
            </w:r>
          </w:p>
        </w:tc>
        <w:tc>
          <w:tcPr>
            <w:tcW w:w="663"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665"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775"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8612C6" w:rsidRPr="004B2020" w:rsidRDefault="008612C6" w:rsidP="00021964">
            <w:pPr>
              <w:tabs>
                <w:tab w:val="left" w:pos="3060"/>
                <w:tab w:val="left" w:pos="4680"/>
                <w:tab w:val="left" w:pos="7740"/>
              </w:tabs>
              <w:jc w:val="center"/>
              <w:rPr>
                <w:rFonts w:asciiTheme="minorHAnsi" w:hAnsiTheme="minorHAnsi" w:cstheme="minorHAnsi"/>
                <w:b/>
                <w:sz w:val="22"/>
                <w:szCs w:val="22"/>
              </w:rPr>
            </w:pPr>
          </w:p>
        </w:tc>
      </w:tr>
      <w:tr w:rsidR="00BE4216" w:rsidRPr="004B2020" w:rsidTr="00BE4216">
        <w:trPr>
          <w:trHeight w:val="532"/>
        </w:trPr>
        <w:tc>
          <w:tcPr>
            <w:tcW w:w="3112"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rPr>
                <w:rFonts w:asciiTheme="minorHAnsi" w:hAnsiTheme="minorHAnsi" w:cstheme="minorHAnsi"/>
                <w:sz w:val="22"/>
                <w:szCs w:val="22"/>
              </w:rPr>
            </w:pPr>
            <w:r w:rsidRPr="004B2020">
              <w:rPr>
                <w:rFonts w:asciiTheme="minorHAnsi" w:hAnsiTheme="minorHAnsi" w:cstheme="minorHAnsi"/>
                <w:sz w:val="22"/>
                <w:szCs w:val="22"/>
              </w:rPr>
              <w:t>Redoviti program uz prilagodbu sadržaja i individualizirani pristup</w:t>
            </w:r>
          </w:p>
        </w:tc>
        <w:tc>
          <w:tcPr>
            <w:tcW w:w="663"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0</w:t>
            </w:r>
          </w:p>
        </w:tc>
        <w:tc>
          <w:tcPr>
            <w:tcW w:w="670"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CA7554"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1</w:t>
            </w:r>
          </w:p>
        </w:tc>
        <w:tc>
          <w:tcPr>
            <w:tcW w:w="675"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0</w:t>
            </w:r>
          </w:p>
        </w:tc>
        <w:tc>
          <w:tcPr>
            <w:tcW w:w="671"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0725E2"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0</w:t>
            </w:r>
          </w:p>
        </w:tc>
        <w:tc>
          <w:tcPr>
            <w:tcW w:w="665" w:type="dxa"/>
            <w:tcBorders>
              <w:top w:val="single" w:sz="4" w:space="0" w:color="auto"/>
              <w:left w:val="single" w:sz="4" w:space="0" w:color="auto"/>
              <w:bottom w:val="single" w:sz="4" w:space="0" w:color="auto"/>
              <w:right w:val="single" w:sz="4" w:space="0" w:color="auto"/>
            </w:tcBorders>
            <w:vAlign w:val="center"/>
          </w:tcPr>
          <w:p w:rsidR="00BE4216" w:rsidRPr="004B2020" w:rsidRDefault="00ED6420"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0</w:t>
            </w:r>
          </w:p>
        </w:tc>
        <w:tc>
          <w:tcPr>
            <w:tcW w:w="666" w:type="dxa"/>
            <w:tcBorders>
              <w:top w:val="single" w:sz="4" w:space="0" w:color="auto"/>
              <w:left w:val="single" w:sz="4" w:space="0" w:color="auto"/>
              <w:bottom w:val="single" w:sz="4" w:space="0" w:color="auto"/>
              <w:right w:val="single" w:sz="4" w:space="0" w:color="auto"/>
            </w:tcBorders>
            <w:vAlign w:val="center"/>
          </w:tcPr>
          <w:p w:rsidR="00BE4216" w:rsidRPr="004B2020" w:rsidRDefault="003D2C72"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0</w:t>
            </w:r>
          </w:p>
        </w:tc>
        <w:tc>
          <w:tcPr>
            <w:tcW w:w="677" w:type="dxa"/>
            <w:tcBorders>
              <w:top w:val="single" w:sz="4" w:space="0" w:color="auto"/>
              <w:left w:val="single" w:sz="4" w:space="0" w:color="auto"/>
              <w:bottom w:val="single" w:sz="4" w:space="0" w:color="auto"/>
              <w:right w:val="single" w:sz="4" w:space="0" w:color="auto"/>
            </w:tcBorders>
            <w:vAlign w:val="center"/>
          </w:tcPr>
          <w:p w:rsidR="00BE4216" w:rsidRPr="004B2020" w:rsidRDefault="003D2C72"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1</w:t>
            </w:r>
          </w:p>
        </w:tc>
        <w:tc>
          <w:tcPr>
            <w:tcW w:w="775" w:type="dxa"/>
            <w:tcBorders>
              <w:top w:val="single" w:sz="4" w:space="0" w:color="auto"/>
              <w:left w:val="single" w:sz="4" w:space="0" w:color="auto"/>
              <w:bottom w:val="single" w:sz="4" w:space="0" w:color="auto"/>
              <w:right w:val="single" w:sz="4" w:space="0" w:color="auto"/>
            </w:tcBorders>
            <w:vAlign w:val="center"/>
          </w:tcPr>
          <w:p w:rsidR="00BE4216" w:rsidRPr="004B2020" w:rsidRDefault="003D2C72"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0</w:t>
            </w:r>
          </w:p>
        </w:tc>
        <w:tc>
          <w:tcPr>
            <w:tcW w:w="936"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3D2C72" w:rsidP="00021964">
            <w:pPr>
              <w:tabs>
                <w:tab w:val="left" w:pos="3060"/>
                <w:tab w:val="left" w:pos="4680"/>
                <w:tab w:val="left" w:pos="7740"/>
              </w:tabs>
              <w:jc w:val="center"/>
              <w:rPr>
                <w:rFonts w:asciiTheme="minorHAnsi" w:hAnsiTheme="minorHAnsi" w:cstheme="minorHAnsi"/>
                <w:b/>
                <w:sz w:val="22"/>
                <w:szCs w:val="22"/>
              </w:rPr>
            </w:pPr>
            <w:r w:rsidRPr="004B2020">
              <w:rPr>
                <w:rFonts w:asciiTheme="minorHAnsi" w:hAnsiTheme="minorHAnsi" w:cstheme="minorHAnsi"/>
                <w:b/>
                <w:sz w:val="22"/>
                <w:szCs w:val="22"/>
              </w:rPr>
              <w:t>2</w:t>
            </w:r>
          </w:p>
        </w:tc>
      </w:tr>
      <w:tr w:rsidR="00BE4216" w:rsidRPr="004B2020" w:rsidTr="007C248D">
        <w:trPr>
          <w:trHeight w:val="504"/>
        </w:trPr>
        <w:tc>
          <w:tcPr>
            <w:tcW w:w="3112"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rPr>
                <w:rFonts w:asciiTheme="minorHAnsi" w:hAnsiTheme="minorHAnsi" w:cstheme="minorHAnsi"/>
                <w:sz w:val="22"/>
                <w:szCs w:val="22"/>
              </w:rPr>
            </w:pPr>
            <w:r w:rsidRPr="004B2020">
              <w:rPr>
                <w:rFonts w:asciiTheme="minorHAnsi" w:hAnsiTheme="minorHAnsi" w:cstheme="minorHAnsi"/>
                <w:sz w:val="22"/>
                <w:szCs w:val="22"/>
              </w:rPr>
              <w:t>Posebni program</w:t>
            </w:r>
          </w:p>
        </w:tc>
        <w:tc>
          <w:tcPr>
            <w:tcW w:w="663"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665"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775"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BE4216" w:rsidRPr="004B2020" w:rsidRDefault="00BE4216" w:rsidP="00021964">
            <w:pPr>
              <w:tabs>
                <w:tab w:val="left" w:pos="3060"/>
                <w:tab w:val="left" w:pos="4680"/>
                <w:tab w:val="left" w:pos="7740"/>
              </w:tabs>
              <w:jc w:val="center"/>
              <w:rPr>
                <w:rFonts w:asciiTheme="minorHAnsi" w:hAnsiTheme="minorHAnsi" w:cstheme="minorHAnsi"/>
                <w:b/>
                <w:sz w:val="22"/>
                <w:szCs w:val="22"/>
              </w:rPr>
            </w:pPr>
          </w:p>
        </w:tc>
      </w:tr>
    </w:tbl>
    <w:p w:rsidR="007759C6" w:rsidRPr="004B2020" w:rsidRDefault="007759C6" w:rsidP="00021964">
      <w:pPr>
        <w:jc w:val="both"/>
        <w:rPr>
          <w:rFonts w:asciiTheme="minorHAnsi" w:hAnsiTheme="minorHAnsi" w:cstheme="minorHAnsi"/>
          <w:b/>
          <w:bCs/>
          <w:sz w:val="22"/>
          <w:szCs w:val="22"/>
        </w:rPr>
      </w:pPr>
    </w:p>
    <w:p w:rsidR="0074261E" w:rsidRPr="004B2020" w:rsidRDefault="0074261E" w:rsidP="00021964">
      <w:pPr>
        <w:jc w:val="both"/>
        <w:rPr>
          <w:rFonts w:asciiTheme="minorHAnsi" w:hAnsiTheme="minorHAnsi" w:cstheme="minorHAnsi"/>
          <w:b/>
          <w:bCs/>
          <w:sz w:val="22"/>
          <w:szCs w:val="22"/>
          <w:lang w:eastAsia="hr-HR"/>
        </w:rPr>
      </w:pPr>
    </w:p>
    <w:p w:rsidR="007759C6" w:rsidRPr="004B2020" w:rsidRDefault="007759C6" w:rsidP="00021964">
      <w:pPr>
        <w:jc w:val="both"/>
        <w:rPr>
          <w:rFonts w:asciiTheme="minorHAnsi" w:hAnsiTheme="minorHAnsi" w:cstheme="minorHAnsi"/>
          <w:b/>
          <w:bCs/>
          <w:sz w:val="22"/>
          <w:szCs w:val="22"/>
          <w:lang w:eastAsia="hr-HR"/>
        </w:rPr>
      </w:pPr>
      <w:r w:rsidRPr="004B2020">
        <w:rPr>
          <w:rFonts w:asciiTheme="minorHAnsi" w:hAnsiTheme="minorHAnsi" w:cstheme="minorHAnsi"/>
          <w:b/>
          <w:bCs/>
          <w:sz w:val="22"/>
          <w:szCs w:val="22"/>
          <w:lang w:eastAsia="hr-HR"/>
        </w:rPr>
        <w:t>4.  GODIŠNJI BROJ SATI PO RAZREDIMA I OBLICIMA ODGOJNO-</w:t>
      </w:r>
    </w:p>
    <w:p w:rsidR="007759C6" w:rsidRPr="004B2020" w:rsidRDefault="007759C6" w:rsidP="00021964">
      <w:pPr>
        <w:jc w:val="both"/>
        <w:rPr>
          <w:rFonts w:asciiTheme="minorHAnsi" w:hAnsiTheme="minorHAnsi" w:cstheme="minorHAnsi"/>
          <w:b/>
          <w:bCs/>
          <w:sz w:val="22"/>
          <w:szCs w:val="22"/>
        </w:rPr>
      </w:pPr>
      <w:r w:rsidRPr="004B2020">
        <w:rPr>
          <w:rFonts w:asciiTheme="minorHAnsi" w:hAnsiTheme="minorHAnsi" w:cstheme="minorHAnsi"/>
          <w:b/>
          <w:bCs/>
          <w:sz w:val="22"/>
          <w:szCs w:val="22"/>
          <w:lang w:eastAsia="hr-HR"/>
        </w:rPr>
        <w:t xml:space="preserve">     OBRAZOVNOG RADA </w:t>
      </w:r>
    </w:p>
    <w:p w:rsidR="007759C6" w:rsidRPr="004B2020" w:rsidRDefault="007759C6" w:rsidP="00021964">
      <w:pPr>
        <w:jc w:val="both"/>
        <w:rPr>
          <w:rFonts w:asciiTheme="minorHAnsi" w:hAnsiTheme="minorHAnsi" w:cstheme="minorHAnsi"/>
          <w:b/>
          <w:bCs/>
          <w:sz w:val="22"/>
          <w:szCs w:val="22"/>
          <w:lang w:eastAsia="hr-HR"/>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Matična škola – razredna nastava</w:t>
      </w:r>
      <w:r w:rsidRPr="004B2020">
        <w:rPr>
          <w:rFonts w:asciiTheme="minorHAnsi" w:hAnsiTheme="minorHAnsi" w:cstheme="minorHAnsi"/>
          <w:sz w:val="22"/>
          <w:szCs w:val="22"/>
        </w:rPr>
        <w:tab/>
      </w:r>
      <w:r w:rsidRPr="004B2020">
        <w:rPr>
          <w:rFonts w:asciiTheme="minorHAnsi" w:hAnsiTheme="minorHAnsi" w:cstheme="minorHAnsi"/>
          <w:sz w:val="22"/>
          <w:szCs w:val="22"/>
        </w:rPr>
        <w:tab/>
      </w:r>
      <w:r w:rsidRPr="004B2020">
        <w:rPr>
          <w:rFonts w:asciiTheme="minorHAnsi" w:hAnsiTheme="minorHAnsi" w:cs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1183"/>
        <w:gridCol w:w="1182"/>
        <w:gridCol w:w="1183"/>
        <w:gridCol w:w="1213"/>
        <w:gridCol w:w="1556"/>
      </w:tblGrid>
      <w:tr w:rsidR="00831806" w:rsidRPr="004B2020" w:rsidTr="006F145C">
        <w:trPr>
          <w:gridAfter w:val="5"/>
          <w:wAfter w:w="6317" w:type="dxa"/>
          <w:cantSplit/>
          <w:trHeight w:val="306"/>
        </w:trPr>
        <w:tc>
          <w:tcPr>
            <w:tcW w:w="3020" w:type="dxa"/>
            <w:vMerge w:val="restart"/>
          </w:tcPr>
          <w:p w:rsidR="00831806" w:rsidRPr="004B2020" w:rsidRDefault="00831806" w:rsidP="00021964">
            <w:pPr>
              <w:rPr>
                <w:rFonts w:asciiTheme="minorHAnsi" w:hAnsiTheme="minorHAnsi" w:cstheme="minorHAnsi"/>
                <w:sz w:val="22"/>
                <w:szCs w:val="22"/>
              </w:rPr>
            </w:pPr>
          </w:p>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Naziv predmeta</w:t>
            </w:r>
          </w:p>
        </w:tc>
      </w:tr>
      <w:tr w:rsidR="00831806" w:rsidRPr="004B2020" w:rsidTr="006F145C">
        <w:trPr>
          <w:cantSplit/>
          <w:trHeight w:val="106"/>
        </w:trPr>
        <w:tc>
          <w:tcPr>
            <w:tcW w:w="3020" w:type="dxa"/>
            <w:vMerge/>
            <w:tcBorders>
              <w:bottom w:val="single" w:sz="12" w:space="0" w:color="auto"/>
            </w:tcBorders>
          </w:tcPr>
          <w:p w:rsidR="00831806" w:rsidRPr="004B2020" w:rsidRDefault="00831806" w:rsidP="00021964">
            <w:pPr>
              <w:rPr>
                <w:rFonts w:asciiTheme="minorHAnsi" w:hAnsiTheme="minorHAnsi" w:cstheme="minorHAnsi"/>
                <w:sz w:val="22"/>
                <w:szCs w:val="22"/>
              </w:rPr>
            </w:pPr>
          </w:p>
        </w:tc>
        <w:tc>
          <w:tcPr>
            <w:tcW w:w="1183"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I</w:t>
            </w:r>
          </w:p>
        </w:tc>
        <w:tc>
          <w:tcPr>
            <w:tcW w:w="1182"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II</w:t>
            </w:r>
          </w:p>
        </w:tc>
        <w:tc>
          <w:tcPr>
            <w:tcW w:w="1183"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III</w:t>
            </w:r>
          </w:p>
        </w:tc>
        <w:tc>
          <w:tcPr>
            <w:tcW w:w="1213"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IV</w:t>
            </w:r>
          </w:p>
        </w:tc>
        <w:tc>
          <w:tcPr>
            <w:tcW w:w="1556"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Ukupno I.-IV.</w:t>
            </w:r>
          </w:p>
        </w:tc>
      </w:tr>
      <w:tr w:rsidR="00831806" w:rsidRPr="004B2020" w:rsidTr="006F145C">
        <w:trPr>
          <w:cantSplit/>
          <w:trHeight w:val="209"/>
        </w:trPr>
        <w:tc>
          <w:tcPr>
            <w:tcW w:w="3020"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 Hrvatski jezik</w:t>
            </w:r>
          </w:p>
        </w:tc>
        <w:tc>
          <w:tcPr>
            <w:tcW w:w="1183"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175</w:t>
            </w:r>
          </w:p>
        </w:tc>
        <w:tc>
          <w:tcPr>
            <w:tcW w:w="1182"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175</w:t>
            </w:r>
          </w:p>
        </w:tc>
        <w:tc>
          <w:tcPr>
            <w:tcW w:w="1183"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175</w:t>
            </w:r>
          </w:p>
        </w:tc>
        <w:tc>
          <w:tcPr>
            <w:tcW w:w="1213"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175</w:t>
            </w:r>
          </w:p>
        </w:tc>
        <w:tc>
          <w:tcPr>
            <w:tcW w:w="1556" w:type="dxa"/>
            <w:tcBorders>
              <w:top w:val="single" w:sz="12" w:space="0" w:color="auto"/>
            </w:tcBorders>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700</w:t>
            </w:r>
          </w:p>
        </w:tc>
      </w:tr>
      <w:tr w:rsidR="00831806" w:rsidRPr="004B2020" w:rsidTr="006F145C">
        <w:trPr>
          <w:cantSplit/>
          <w:trHeight w:val="397"/>
        </w:trPr>
        <w:tc>
          <w:tcPr>
            <w:tcW w:w="3020"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2. Likovna kultura</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182"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21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556" w:type="dxa"/>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r>
      <w:tr w:rsidR="00831806" w:rsidRPr="004B2020" w:rsidTr="006F145C">
        <w:trPr>
          <w:trHeight w:val="397"/>
        </w:trPr>
        <w:tc>
          <w:tcPr>
            <w:tcW w:w="3020"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 Glazbena kultura</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182"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21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1556" w:type="dxa"/>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r>
      <w:tr w:rsidR="00831806" w:rsidRPr="004B2020" w:rsidTr="006F145C">
        <w:trPr>
          <w:trHeight w:val="408"/>
        </w:trPr>
        <w:tc>
          <w:tcPr>
            <w:tcW w:w="3020"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4. Njemački jezik</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182"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21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556" w:type="dxa"/>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280</w:t>
            </w:r>
          </w:p>
        </w:tc>
      </w:tr>
      <w:tr w:rsidR="00831806" w:rsidRPr="004B2020" w:rsidTr="006F145C">
        <w:trPr>
          <w:trHeight w:val="199"/>
        </w:trPr>
        <w:tc>
          <w:tcPr>
            <w:tcW w:w="3020"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5. Matematika</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140</w:t>
            </w:r>
          </w:p>
        </w:tc>
        <w:tc>
          <w:tcPr>
            <w:tcW w:w="1182"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140</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140</w:t>
            </w:r>
          </w:p>
        </w:tc>
        <w:tc>
          <w:tcPr>
            <w:tcW w:w="121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140</w:t>
            </w:r>
          </w:p>
        </w:tc>
        <w:tc>
          <w:tcPr>
            <w:tcW w:w="1556" w:type="dxa"/>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560</w:t>
            </w:r>
          </w:p>
        </w:tc>
      </w:tr>
      <w:tr w:rsidR="00831806" w:rsidRPr="004B2020" w:rsidTr="006F145C">
        <w:trPr>
          <w:trHeight w:val="408"/>
        </w:trPr>
        <w:tc>
          <w:tcPr>
            <w:tcW w:w="3020"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6. Priroda i društvo</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182"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18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213" w:type="dxa"/>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105</w:t>
            </w:r>
          </w:p>
        </w:tc>
        <w:tc>
          <w:tcPr>
            <w:tcW w:w="1556" w:type="dxa"/>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315</w:t>
            </w:r>
          </w:p>
        </w:tc>
      </w:tr>
      <w:tr w:rsidR="00831806" w:rsidRPr="004B2020" w:rsidTr="006F145C">
        <w:trPr>
          <w:trHeight w:val="408"/>
        </w:trPr>
        <w:tc>
          <w:tcPr>
            <w:tcW w:w="3020"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 xml:space="preserve">7. Tj. i </w:t>
            </w:r>
            <w:proofErr w:type="spellStart"/>
            <w:r w:rsidRPr="004B2020">
              <w:rPr>
                <w:rFonts w:asciiTheme="minorHAnsi" w:hAnsiTheme="minorHAnsi" w:cstheme="minorHAnsi"/>
                <w:sz w:val="22"/>
                <w:szCs w:val="22"/>
              </w:rPr>
              <w:t>zdr</w:t>
            </w:r>
            <w:proofErr w:type="spellEnd"/>
            <w:r w:rsidRPr="004B2020">
              <w:rPr>
                <w:rFonts w:asciiTheme="minorHAnsi" w:hAnsiTheme="minorHAnsi" w:cstheme="minorHAnsi"/>
                <w:sz w:val="22"/>
                <w:szCs w:val="22"/>
              </w:rPr>
              <w:t>. Kultura</w:t>
            </w:r>
          </w:p>
        </w:tc>
        <w:tc>
          <w:tcPr>
            <w:tcW w:w="1183"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105</w:t>
            </w:r>
          </w:p>
        </w:tc>
        <w:tc>
          <w:tcPr>
            <w:tcW w:w="1182"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105</w:t>
            </w:r>
          </w:p>
        </w:tc>
        <w:tc>
          <w:tcPr>
            <w:tcW w:w="1183"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105</w:t>
            </w:r>
          </w:p>
        </w:tc>
        <w:tc>
          <w:tcPr>
            <w:tcW w:w="1213" w:type="dxa"/>
            <w:tcBorders>
              <w:bottom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1556" w:type="dxa"/>
            <w:tcBorders>
              <w:bottom w:val="single" w:sz="12" w:space="0" w:color="auto"/>
            </w:tcBorders>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385</w:t>
            </w:r>
          </w:p>
        </w:tc>
      </w:tr>
      <w:tr w:rsidR="00831806" w:rsidRPr="004B2020" w:rsidTr="006F145C">
        <w:trPr>
          <w:trHeight w:val="209"/>
        </w:trPr>
        <w:tc>
          <w:tcPr>
            <w:tcW w:w="3020"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UKUPNO</w:t>
            </w:r>
          </w:p>
        </w:tc>
        <w:tc>
          <w:tcPr>
            <w:tcW w:w="1183"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630</w:t>
            </w:r>
          </w:p>
        </w:tc>
        <w:tc>
          <w:tcPr>
            <w:tcW w:w="1182"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630</w:t>
            </w:r>
          </w:p>
        </w:tc>
        <w:tc>
          <w:tcPr>
            <w:tcW w:w="1183"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630</w:t>
            </w:r>
          </w:p>
        </w:tc>
        <w:tc>
          <w:tcPr>
            <w:tcW w:w="1213" w:type="dxa"/>
            <w:tcBorders>
              <w:top w:val="single" w:sz="12" w:space="0" w:color="auto"/>
            </w:tcBorders>
          </w:tcPr>
          <w:p w:rsidR="00831806" w:rsidRPr="004B2020" w:rsidRDefault="00831806" w:rsidP="00021964">
            <w:pPr>
              <w:rPr>
                <w:rFonts w:asciiTheme="minorHAnsi" w:hAnsiTheme="minorHAnsi" w:cstheme="minorHAnsi"/>
                <w:sz w:val="22"/>
                <w:szCs w:val="22"/>
              </w:rPr>
            </w:pPr>
            <w:r w:rsidRPr="004B2020">
              <w:rPr>
                <w:rFonts w:asciiTheme="minorHAnsi" w:hAnsiTheme="minorHAnsi" w:cstheme="minorHAnsi"/>
                <w:sz w:val="22"/>
                <w:szCs w:val="22"/>
              </w:rPr>
              <w:t>630</w:t>
            </w:r>
          </w:p>
        </w:tc>
        <w:tc>
          <w:tcPr>
            <w:tcW w:w="1556" w:type="dxa"/>
            <w:tcBorders>
              <w:top w:val="single" w:sz="12" w:space="0" w:color="auto"/>
            </w:tcBorders>
          </w:tcPr>
          <w:p w:rsidR="00831806" w:rsidRPr="004B2020" w:rsidRDefault="00831806"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2520</w:t>
            </w:r>
          </w:p>
        </w:tc>
      </w:tr>
    </w:tbl>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Matična škola – predmetna nastava</w:t>
      </w:r>
    </w:p>
    <w:tbl>
      <w:tblPr>
        <w:tblW w:w="90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1351"/>
        <w:gridCol w:w="1351"/>
        <w:gridCol w:w="1351"/>
        <w:gridCol w:w="1351"/>
        <w:gridCol w:w="1351"/>
      </w:tblGrid>
      <w:tr w:rsidR="00B97B02" w:rsidRPr="004B2020" w:rsidTr="006F145C">
        <w:trPr>
          <w:gridAfter w:val="4"/>
          <w:wAfter w:w="5404" w:type="dxa"/>
          <w:cantSplit/>
          <w:trHeight w:val="210"/>
        </w:trPr>
        <w:tc>
          <w:tcPr>
            <w:tcW w:w="2251" w:type="dxa"/>
            <w:vMerge w:val="restart"/>
          </w:tcPr>
          <w:p w:rsidR="00B97B02" w:rsidRPr="004B2020" w:rsidRDefault="00B97B02" w:rsidP="00021964">
            <w:pPr>
              <w:rPr>
                <w:rFonts w:asciiTheme="minorHAnsi" w:hAnsiTheme="minorHAnsi" w:cstheme="minorHAnsi"/>
                <w:sz w:val="22"/>
                <w:szCs w:val="22"/>
              </w:rPr>
            </w:pPr>
            <w:bookmarkStart w:id="1" w:name="OLE_LINK3"/>
            <w:r w:rsidRPr="004B2020">
              <w:rPr>
                <w:rFonts w:asciiTheme="minorHAnsi" w:hAnsiTheme="minorHAnsi" w:cstheme="minorHAnsi"/>
                <w:sz w:val="22"/>
                <w:szCs w:val="22"/>
              </w:rPr>
              <w:t>Naziv predmeta</w:t>
            </w:r>
          </w:p>
        </w:tc>
        <w:tc>
          <w:tcPr>
            <w:tcW w:w="1351" w:type="dxa"/>
          </w:tcPr>
          <w:p w:rsidR="00B97B02" w:rsidRPr="004B2020" w:rsidRDefault="00B97B02" w:rsidP="00021964">
            <w:pPr>
              <w:rPr>
                <w:rFonts w:asciiTheme="minorHAnsi" w:hAnsiTheme="minorHAnsi" w:cstheme="minorHAnsi"/>
                <w:sz w:val="22"/>
                <w:szCs w:val="22"/>
              </w:rPr>
            </w:pPr>
          </w:p>
        </w:tc>
      </w:tr>
      <w:tr w:rsidR="00B97B02" w:rsidRPr="004B2020" w:rsidTr="006F145C">
        <w:trPr>
          <w:cantSplit/>
          <w:trHeight w:val="146"/>
        </w:trPr>
        <w:tc>
          <w:tcPr>
            <w:tcW w:w="2251" w:type="dxa"/>
            <w:vMerge/>
            <w:tcBorders>
              <w:bottom w:val="single" w:sz="12" w:space="0" w:color="auto"/>
            </w:tcBorders>
          </w:tcPr>
          <w:p w:rsidR="00B97B02" w:rsidRPr="004B2020" w:rsidRDefault="00B97B02" w:rsidP="00021964">
            <w:pPr>
              <w:rPr>
                <w:rFonts w:asciiTheme="minorHAnsi" w:hAnsiTheme="minorHAnsi" w:cstheme="minorHAnsi"/>
                <w:sz w:val="22"/>
                <w:szCs w:val="22"/>
              </w:rPr>
            </w:pPr>
          </w:p>
        </w:tc>
        <w:tc>
          <w:tcPr>
            <w:tcW w:w="1351" w:type="dxa"/>
            <w:tcBorders>
              <w:bottom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V</w:t>
            </w:r>
          </w:p>
        </w:tc>
        <w:tc>
          <w:tcPr>
            <w:tcW w:w="1351" w:type="dxa"/>
            <w:tcBorders>
              <w:bottom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VI</w:t>
            </w:r>
          </w:p>
        </w:tc>
        <w:tc>
          <w:tcPr>
            <w:tcW w:w="1351" w:type="dxa"/>
            <w:tcBorders>
              <w:bottom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VII</w:t>
            </w:r>
          </w:p>
        </w:tc>
        <w:tc>
          <w:tcPr>
            <w:tcW w:w="1351" w:type="dxa"/>
            <w:tcBorders>
              <w:bottom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VIII</w:t>
            </w:r>
          </w:p>
        </w:tc>
        <w:tc>
          <w:tcPr>
            <w:tcW w:w="1351" w:type="dxa"/>
            <w:tcBorders>
              <w:bottom w:val="single" w:sz="12" w:space="0" w:color="auto"/>
            </w:tcBorders>
          </w:tcPr>
          <w:p w:rsidR="00B97B02" w:rsidRPr="004B2020" w:rsidRDefault="00B97B02" w:rsidP="00021964">
            <w:pPr>
              <w:rPr>
                <w:rFonts w:asciiTheme="minorHAnsi" w:hAnsiTheme="minorHAnsi" w:cstheme="minorHAnsi"/>
                <w:sz w:val="22"/>
                <w:szCs w:val="22"/>
              </w:rPr>
            </w:pPr>
          </w:p>
        </w:tc>
      </w:tr>
      <w:tr w:rsidR="00B97B02" w:rsidRPr="004B2020" w:rsidTr="006F145C">
        <w:trPr>
          <w:cantSplit/>
          <w:trHeight w:val="213"/>
        </w:trPr>
        <w:tc>
          <w:tcPr>
            <w:tcW w:w="2251" w:type="dxa"/>
            <w:tcBorders>
              <w:top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1. HJ</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175</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175</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c>
          <w:tcPr>
            <w:tcW w:w="1351" w:type="dxa"/>
            <w:tcBorders>
              <w:top w:val="single" w:sz="12" w:space="0" w:color="auto"/>
            </w:tcBorders>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770</w:t>
            </w:r>
          </w:p>
        </w:tc>
      </w:tr>
      <w:tr w:rsidR="00B97B02" w:rsidRPr="004B2020" w:rsidTr="006F145C">
        <w:trPr>
          <w:cantSplit/>
          <w:trHeight w:val="197"/>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2. LK</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175</w:t>
            </w:r>
          </w:p>
        </w:tc>
      </w:tr>
      <w:tr w:rsidR="00B97B02" w:rsidRPr="004B2020" w:rsidTr="006F145C">
        <w:trPr>
          <w:cantSplit/>
          <w:trHeight w:val="213"/>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3. GK</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175</w:t>
            </w:r>
          </w:p>
        </w:tc>
      </w:tr>
      <w:tr w:rsidR="00B97B02" w:rsidRPr="004B2020" w:rsidTr="006F145C">
        <w:trPr>
          <w:cantSplit/>
          <w:trHeight w:val="213"/>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4. NJ</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105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105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105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105</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525</w:t>
            </w:r>
          </w:p>
        </w:tc>
      </w:tr>
      <w:tr w:rsidR="00B97B02" w:rsidRPr="004B2020" w:rsidTr="006F145C">
        <w:trPr>
          <w:trHeight w:val="213"/>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5. MAT</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140</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700</w:t>
            </w:r>
          </w:p>
        </w:tc>
      </w:tr>
      <w:tr w:rsidR="00B97B02" w:rsidRPr="004B2020" w:rsidTr="006F145C">
        <w:trPr>
          <w:cantSplit/>
          <w:trHeight w:val="197"/>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6. PR</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52,5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122,5</w:t>
            </w:r>
          </w:p>
        </w:tc>
      </w:tr>
      <w:tr w:rsidR="00B97B02" w:rsidRPr="004B2020" w:rsidTr="006F145C">
        <w:trPr>
          <w:cantSplit/>
          <w:trHeight w:val="197"/>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7. BIO</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210</w:t>
            </w:r>
          </w:p>
        </w:tc>
      </w:tr>
      <w:tr w:rsidR="00B97B02" w:rsidRPr="004B2020" w:rsidTr="006F145C">
        <w:trPr>
          <w:cantSplit/>
          <w:trHeight w:val="213"/>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8. KEM</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210</w:t>
            </w:r>
          </w:p>
        </w:tc>
      </w:tr>
      <w:tr w:rsidR="00B97B02" w:rsidRPr="004B2020" w:rsidTr="006F145C">
        <w:trPr>
          <w:cantSplit/>
          <w:trHeight w:val="213"/>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9. FIZ</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210</w:t>
            </w:r>
          </w:p>
        </w:tc>
      </w:tr>
      <w:tr w:rsidR="00B97B02" w:rsidRPr="004B2020" w:rsidTr="006F145C">
        <w:trPr>
          <w:cantSplit/>
          <w:trHeight w:val="197"/>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10. POV</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350</w:t>
            </w:r>
          </w:p>
        </w:tc>
      </w:tr>
      <w:tr w:rsidR="00B97B02" w:rsidRPr="004B2020" w:rsidTr="006F145C">
        <w:trPr>
          <w:cantSplit/>
          <w:trHeight w:val="197"/>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11.GEO</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52,5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332,5</w:t>
            </w:r>
          </w:p>
        </w:tc>
      </w:tr>
      <w:tr w:rsidR="00B97B02" w:rsidRPr="004B2020" w:rsidTr="006F145C">
        <w:trPr>
          <w:cantSplit/>
          <w:trHeight w:val="213"/>
        </w:trPr>
        <w:tc>
          <w:tcPr>
            <w:tcW w:w="2251" w:type="dxa"/>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12. TK</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w:t>
            </w:r>
          </w:p>
        </w:tc>
        <w:tc>
          <w:tcPr>
            <w:tcW w:w="1351" w:type="dxa"/>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175</w:t>
            </w:r>
          </w:p>
        </w:tc>
      </w:tr>
      <w:tr w:rsidR="00B97B02" w:rsidRPr="004B2020" w:rsidTr="006F145C">
        <w:trPr>
          <w:cantSplit/>
          <w:trHeight w:val="213"/>
        </w:trPr>
        <w:tc>
          <w:tcPr>
            <w:tcW w:w="2251" w:type="dxa"/>
            <w:tcBorders>
              <w:bottom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13. TZK</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350</w:t>
            </w:r>
          </w:p>
        </w:tc>
      </w:tr>
      <w:tr w:rsidR="00B97B02" w:rsidRPr="004B2020" w:rsidTr="006F145C">
        <w:trPr>
          <w:cantSplit/>
          <w:trHeight w:val="213"/>
        </w:trPr>
        <w:tc>
          <w:tcPr>
            <w:tcW w:w="2251" w:type="dxa"/>
            <w:tcBorders>
              <w:bottom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14. INF</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tcPr>
          <w:p w:rsidR="00B97B02" w:rsidRPr="004B2020" w:rsidRDefault="00E82D2B"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70</w:t>
            </w:r>
          </w:p>
        </w:tc>
        <w:tc>
          <w:tcPr>
            <w:tcW w:w="1351" w:type="dxa"/>
            <w:tcBorders>
              <w:bottom w:val="single" w:sz="12" w:space="0" w:color="auto"/>
            </w:tcBorders>
            <w:vAlign w:val="bottom"/>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2</w:t>
            </w:r>
            <w:r w:rsidR="00E82D2B" w:rsidRPr="004B2020">
              <w:rPr>
                <w:rFonts w:asciiTheme="minorHAnsi" w:hAnsiTheme="minorHAnsi" w:cstheme="minorHAnsi"/>
                <w:color w:val="000000"/>
                <w:sz w:val="22"/>
                <w:szCs w:val="22"/>
              </w:rPr>
              <w:t>8</w:t>
            </w:r>
            <w:r w:rsidRPr="004B2020">
              <w:rPr>
                <w:rFonts w:asciiTheme="minorHAnsi" w:hAnsiTheme="minorHAnsi" w:cstheme="minorHAnsi"/>
                <w:color w:val="000000"/>
                <w:sz w:val="22"/>
                <w:szCs w:val="22"/>
              </w:rPr>
              <w:t>0</w:t>
            </w:r>
          </w:p>
        </w:tc>
      </w:tr>
      <w:tr w:rsidR="00B97B02" w:rsidRPr="004B2020" w:rsidTr="006F145C">
        <w:trPr>
          <w:trHeight w:val="228"/>
        </w:trPr>
        <w:tc>
          <w:tcPr>
            <w:tcW w:w="2251" w:type="dxa"/>
            <w:tcBorders>
              <w:top w:val="single" w:sz="12" w:space="0" w:color="auto"/>
            </w:tcBorders>
          </w:tcPr>
          <w:p w:rsidR="00B97B02" w:rsidRPr="004B2020" w:rsidRDefault="00B97B02" w:rsidP="00021964">
            <w:pPr>
              <w:rPr>
                <w:rFonts w:asciiTheme="minorHAnsi" w:hAnsiTheme="minorHAnsi" w:cstheme="minorHAnsi"/>
                <w:sz w:val="22"/>
                <w:szCs w:val="22"/>
              </w:rPr>
            </w:pPr>
            <w:r w:rsidRPr="004B2020">
              <w:rPr>
                <w:rFonts w:asciiTheme="minorHAnsi" w:hAnsiTheme="minorHAnsi" w:cstheme="minorHAnsi"/>
                <w:sz w:val="22"/>
                <w:szCs w:val="22"/>
              </w:rPr>
              <w:t>Ukupno</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840</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875</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980</w:t>
            </w:r>
          </w:p>
        </w:tc>
        <w:tc>
          <w:tcPr>
            <w:tcW w:w="1351" w:type="dxa"/>
            <w:tcBorders>
              <w:top w:val="single" w:sz="12" w:space="0" w:color="auto"/>
            </w:tcBorders>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910</w:t>
            </w:r>
          </w:p>
        </w:tc>
        <w:tc>
          <w:tcPr>
            <w:tcW w:w="1351" w:type="dxa"/>
            <w:tcBorders>
              <w:top w:val="single" w:sz="12" w:space="0" w:color="auto"/>
            </w:tcBorders>
            <w:vAlign w:val="center"/>
          </w:tcPr>
          <w:p w:rsidR="00B97B02" w:rsidRPr="004B2020" w:rsidRDefault="00B97B02" w:rsidP="00021964">
            <w:pPr>
              <w:jc w:val="right"/>
              <w:rPr>
                <w:rFonts w:asciiTheme="minorHAnsi" w:hAnsiTheme="minorHAnsi" w:cstheme="minorHAnsi"/>
                <w:color w:val="000000"/>
                <w:sz w:val="22"/>
                <w:szCs w:val="22"/>
              </w:rPr>
            </w:pPr>
            <w:r w:rsidRPr="004B2020">
              <w:rPr>
                <w:rFonts w:asciiTheme="minorHAnsi" w:hAnsiTheme="minorHAnsi" w:cstheme="minorHAnsi"/>
                <w:color w:val="000000"/>
                <w:sz w:val="22"/>
                <w:szCs w:val="22"/>
              </w:rPr>
              <w:t>4</w:t>
            </w:r>
            <w:r w:rsidR="00E82D2B" w:rsidRPr="004B2020">
              <w:rPr>
                <w:rFonts w:asciiTheme="minorHAnsi" w:hAnsiTheme="minorHAnsi" w:cstheme="minorHAnsi"/>
                <w:color w:val="000000"/>
                <w:sz w:val="22"/>
                <w:szCs w:val="22"/>
              </w:rPr>
              <w:t>61</w:t>
            </w:r>
            <w:r w:rsidRPr="004B2020">
              <w:rPr>
                <w:rFonts w:asciiTheme="minorHAnsi" w:hAnsiTheme="minorHAnsi" w:cstheme="minorHAnsi"/>
                <w:color w:val="000000"/>
                <w:sz w:val="22"/>
                <w:szCs w:val="22"/>
              </w:rPr>
              <w:t>5</w:t>
            </w:r>
          </w:p>
        </w:tc>
      </w:tr>
      <w:bookmarkEnd w:id="1"/>
    </w:tbl>
    <w:p w:rsidR="006F145C" w:rsidRPr="004B2020" w:rsidRDefault="006F145C" w:rsidP="00021964">
      <w:pPr>
        <w:rPr>
          <w:rFonts w:asciiTheme="minorHAnsi" w:hAnsiTheme="minorHAnsi" w:cstheme="minorHAnsi"/>
          <w:sz w:val="22"/>
          <w:szCs w:val="22"/>
        </w:rPr>
      </w:pPr>
    </w:p>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Područni razredni odjel</w:t>
      </w:r>
    </w:p>
    <w:p w:rsidR="007759C6" w:rsidRPr="004B2020" w:rsidRDefault="007759C6" w:rsidP="00021964">
      <w:pPr>
        <w:rPr>
          <w:rFonts w:asciiTheme="minorHAnsi" w:hAnsiTheme="minorHAnsi" w:cstheme="minorHAnsi"/>
          <w:sz w:val="22"/>
          <w:szCs w:val="22"/>
        </w:rPr>
      </w:pPr>
    </w:p>
    <w:tbl>
      <w:tblPr>
        <w:tblpPr w:leftFromText="180" w:rightFromText="180" w:vertAnchor="text" w:horzAnchor="margin" w:tblpY="14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2361"/>
        <w:gridCol w:w="2364"/>
      </w:tblGrid>
      <w:tr w:rsidR="006F145C" w:rsidRPr="004B2020" w:rsidTr="006F145C">
        <w:trPr>
          <w:cantSplit/>
          <w:trHeight w:val="405"/>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 xml:space="preserve">Naziv </w:t>
            </w:r>
          </w:p>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predmeta</w:t>
            </w:r>
          </w:p>
        </w:tc>
        <w:tc>
          <w:tcPr>
            <w:tcW w:w="4725" w:type="dxa"/>
            <w:gridSpan w:val="2"/>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Borders>
              <w:top w:val="single" w:sz="12" w:space="0" w:color="auto"/>
            </w:tcBorders>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1. HJ</w:t>
            </w:r>
          </w:p>
        </w:tc>
        <w:tc>
          <w:tcPr>
            <w:tcW w:w="2361" w:type="dxa"/>
            <w:tcBorders>
              <w:top w:val="single" w:sz="12" w:space="0" w:color="auto"/>
            </w:tcBorders>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175</w:t>
            </w:r>
          </w:p>
        </w:tc>
        <w:tc>
          <w:tcPr>
            <w:tcW w:w="2363" w:type="dxa"/>
            <w:tcBorders>
              <w:top w:val="single" w:sz="12" w:space="0" w:color="auto"/>
            </w:tcBorders>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2. LK</w:t>
            </w:r>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2363" w:type="dxa"/>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3. GK</w:t>
            </w:r>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35</w:t>
            </w:r>
          </w:p>
        </w:tc>
        <w:tc>
          <w:tcPr>
            <w:tcW w:w="2363" w:type="dxa"/>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4. NJ</w:t>
            </w:r>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2363" w:type="dxa"/>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Pr>
          <w:p w:rsidR="006F145C" w:rsidRPr="004B2020" w:rsidRDefault="006F145C" w:rsidP="00021964">
            <w:pPr>
              <w:rPr>
                <w:rFonts w:asciiTheme="minorHAnsi" w:hAnsiTheme="minorHAnsi" w:cstheme="minorHAnsi"/>
                <w:sz w:val="22"/>
                <w:szCs w:val="22"/>
              </w:rPr>
            </w:pPr>
            <w:smartTag w:uri="urn:schemas-microsoft-com:office:smarttags" w:element="metricconverter">
              <w:smartTagPr>
                <w:attr w:name="ProductID" w:val="5. M"/>
              </w:smartTagPr>
              <w:r w:rsidRPr="004B2020">
                <w:rPr>
                  <w:rFonts w:asciiTheme="minorHAnsi" w:hAnsiTheme="minorHAnsi" w:cstheme="minorHAnsi"/>
                  <w:sz w:val="22"/>
                  <w:szCs w:val="22"/>
                </w:rPr>
                <w:t>5. MM</w:t>
              </w:r>
            </w:smartTag>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140</w:t>
            </w:r>
          </w:p>
        </w:tc>
        <w:tc>
          <w:tcPr>
            <w:tcW w:w="2363" w:type="dxa"/>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 xml:space="preserve">6. </w:t>
            </w:r>
            <w:proofErr w:type="spellStart"/>
            <w:r w:rsidRPr="004B2020">
              <w:rPr>
                <w:rFonts w:asciiTheme="minorHAnsi" w:hAnsiTheme="minorHAnsi" w:cstheme="minorHAnsi"/>
                <w:sz w:val="22"/>
                <w:szCs w:val="22"/>
              </w:rPr>
              <w:t>PiD</w:t>
            </w:r>
            <w:proofErr w:type="spellEnd"/>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70</w:t>
            </w:r>
          </w:p>
        </w:tc>
        <w:tc>
          <w:tcPr>
            <w:tcW w:w="2363" w:type="dxa"/>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85"/>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7. TZK</w:t>
            </w:r>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105</w:t>
            </w:r>
          </w:p>
        </w:tc>
        <w:tc>
          <w:tcPr>
            <w:tcW w:w="2363" w:type="dxa"/>
          </w:tcPr>
          <w:p w:rsidR="006F145C" w:rsidRPr="004B2020" w:rsidRDefault="006F145C" w:rsidP="00021964">
            <w:pPr>
              <w:rPr>
                <w:rFonts w:asciiTheme="minorHAnsi" w:hAnsiTheme="minorHAnsi" w:cstheme="minorHAnsi"/>
                <w:sz w:val="22"/>
                <w:szCs w:val="22"/>
              </w:rPr>
            </w:pPr>
          </w:p>
        </w:tc>
      </w:tr>
      <w:tr w:rsidR="006F145C" w:rsidRPr="004B2020" w:rsidTr="006F145C">
        <w:trPr>
          <w:cantSplit/>
          <w:trHeight w:val="196"/>
        </w:trPr>
        <w:tc>
          <w:tcPr>
            <w:tcW w:w="4725"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Ukupno</w:t>
            </w:r>
          </w:p>
        </w:tc>
        <w:tc>
          <w:tcPr>
            <w:tcW w:w="2361" w:type="dxa"/>
          </w:tcPr>
          <w:p w:rsidR="006F145C" w:rsidRPr="004B2020" w:rsidRDefault="006F145C" w:rsidP="00021964">
            <w:pPr>
              <w:rPr>
                <w:rFonts w:asciiTheme="minorHAnsi" w:hAnsiTheme="minorHAnsi" w:cstheme="minorHAnsi"/>
                <w:sz w:val="22"/>
                <w:szCs w:val="22"/>
              </w:rPr>
            </w:pPr>
            <w:r w:rsidRPr="004B2020">
              <w:rPr>
                <w:rFonts w:asciiTheme="minorHAnsi" w:hAnsiTheme="minorHAnsi" w:cstheme="minorHAnsi"/>
                <w:sz w:val="22"/>
                <w:szCs w:val="22"/>
              </w:rPr>
              <w:t>630</w:t>
            </w:r>
          </w:p>
        </w:tc>
        <w:tc>
          <w:tcPr>
            <w:tcW w:w="2363" w:type="dxa"/>
          </w:tcPr>
          <w:p w:rsidR="006F145C" w:rsidRPr="004B2020" w:rsidRDefault="006F145C" w:rsidP="00021964">
            <w:pPr>
              <w:rPr>
                <w:rFonts w:asciiTheme="minorHAnsi" w:hAnsiTheme="minorHAnsi" w:cstheme="minorHAnsi"/>
                <w:sz w:val="22"/>
                <w:szCs w:val="22"/>
              </w:rPr>
            </w:pPr>
          </w:p>
        </w:tc>
      </w:tr>
    </w:tbl>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bCs/>
          <w:sz w:val="22"/>
          <w:szCs w:val="22"/>
          <w:lang w:eastAsia="hr-HR"/>
        </w:rPr>
        <w:t>Tjedni i godišnji broj nastavnih sati za ostale oblike odgojno-obrazovnog rada</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bCs/>
          <w:sz w:val="22"/>
          <w:szCs w:val="22"/>
          <w:lang w:eastAsia="hr-HR"/>
        </w:rPr>
      </w:pPr>
      <w:r w:rsidRPr="004B2020">
        <w:rPr>
          <w:rFonts w:asciiTheme="minorHAnsi" w:hAnsiTheme="minorHAnsi" w:cstheme="minorHAnsi"/>
          <w:b/>
          <w:bCs/>
          <w:sz w:val="22"/>
          <w:szCs w:val="22"/>
          <w:lang w:eastAsia="hr-HR"/>
        </w:rPr>
        <w:t>Tjedni i godišnji broj nastavnih sati izborne nastave</w:t>
      </w:r>
    </w:p>
    <w:p w:rsidR="007759C6" w:rsidRPr="004B2020" w:rsidRDefault="007759C6" w:rsidP="00021964">
      <w:pPr>
        <w:jc w:val="both"/>
        <w:rPr>
          <w:rFonts w:asciiTheme="minorHAnsi" w:hAnsiTheme="minorHAnsi" w:cstheme="minorHAnsi"/>
          <w:b/>
          <w:bCs/>
          <w:sz w:val="22"/>
          <w:szCs w:val="22"/>
          <w:lang w:eastAsia="hr-HR"/>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bCs/>
          <w:sz w:val="22"/>
          <w:szCs w:val="22"/>
          <w:lang w:eastAsia="hr-HR"/>
        </w:rPr>
        <w:t xml:space="preserve">Tjedni i godišnji broj nastavnih sati izborne nastave </w:t>
      </w:r>
      <w:r w:rsidR="00B06A52" w:rsidRPr="004B2020">
        <w:rPr>
          <w:rFonts w:asciiTheme="minorHAnsi" w:hAnsiTheme="minorHAnsi" w:cstheme="minorHAnsi"/>
          <w:b/>
          <w:bCs/>
          <w:sz w:val="22"/>
          <w:szCs w:val="22"/>
          <w:lang w:eastAsia="hr-HR"/>
        </w:rPr>
        <w:t>v</w:t>
      </w:r>
      <w:r w:rsidRPr="004B2020">
        <w:rPr>
          <w:rFonts w:asciiTheme="minorHAnsi" w:hAnsiTheme="minorHAnsi" w:cstheme="minorHAnsi"/>
          <w:b/>
          <w:bCs/>
          <w:sz w:val="22"/>
          <w:szCs w:val="22"/>
          <w:lang w:eastAsia="hr-HR"/>
        </w:rPr>
        <w:t>jeronauka</w:t>
      </w:r>
    </w:p>
    <w:p w:rsidR="007759C6" w:rsidRPr="004B2020" w:rsidRDefault="007759C6" w:rsidP="00021964">
      <w:pPr>
        <w:rPr>
          <w:rFonts w:asciiTheme="minorHAnsi" w:hAnsiTheme="minorHAnsi" w:cstheme="minorHAnsi"/>
          <w:b/>
          <w:sz w:val="22"/>
          <w:szCs w:val="22"/>
          <w:u w:val="single"/>
        </w:rPr>
      </w:pPr>
    </w:p>
    <w:tbl>
      <w:tblPr>
        <w:tblStyle w:val="Reetkatablice"/>
        <w:tblW w:w="0" w:type="auto"/>
        <w:tblLook w:val="04A0" w:firstRow="1" w:lastRow="0" w:firstColumn="1" w:lastColumn="0" w:noHBand="0" w:noVBand="1"/>
      </w:tblPr>
      <w:tblGrid>
        <w:gridCol w:w="3211"/>
        <w:gridCol w:w="3212"/>
        <w:gridCol w:w="3206"/>
      </w:tblGrid>
      <w:tr w:rsidR="00B06A52" w:rsidRPr="004B2020" w:rsidTr="00B06A52">
        <w:tc>
          <w:tcPr>
            <w:tcW w:w="3285" w:type="dxa"/>
            <w:vMerge w:val="restart"/>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Vjeronauk</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Razred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Broj sati godišnje</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Prvi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Drugi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Treći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Četvrti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Peti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Šest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Sedmi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Osmi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PRO </w:t>
            </w:r>
            <w:proofErr w:type="spellStart"/>
            <w:r w:rsidRPr="004B2020">
              <w:rPr>
                <w:rFonts w:asciiTheme="minorHAnsi" w:hAnsiTheme="minorHAnsi" w:cstheme="minorHAnsi"/>
                <w:b/>
                <w:sz w:val="22"/>
                <w:szCs w:val="22"/>
              </w:rPr>
              <w:t>Podlapača</w:t>
            </w:r>
            <w:proofErr w:type="spellEnd"/>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70</w:t>
            </w:r>
          </w:p>
        </w:tc>
      </w:tr>
      <w:tr w:rsidR="00B06A52" w:rsidRPr="004B2020" w:rsidTr="00B06A52">
        <w:tc>
          <w:tcPr>
            <w:tcW w:w="3285" w:type="dxa"/>
            <w:vMerge/>
          </w:tcPr>
          <w:p w:rsidR="00B06A52" w:rsidRPr="004B2020" w:rsidRDefault="00B06A52" w:rsidP="00021964">
            <w:pPr>
              <w:jc w:val="center"/>
              <w:rPr>
                <w:rFonts w:asciiTheme="minorHAnsi" w:hAnsiTheme="minorHAnsi" w:cstheme="minorHAnsi"/>
                <w:b/>
                <w:sz w:val="22"/>
                <w:szCs w:val="22"/>
              </w:rPr>
            </w:pP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Ukupno </w:t>
            </w:r>
          </w:p>
        </w:tc>
        <w:tc>
          <w:tcPr>
            <w:tcW w:w="3285" w:type="dxa"/>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630</w:t>
            </w:r>
          </w:p>
        </w:tc>
      </w:tr>
    </w:tbl>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bCs/>
          <w:sz w:val="22"/>
          <w:szCs w:val="22"/>
          <w:lang w:eastAsia="hr-HR"/>
        </w:rPr>
      </w:pPr>
      <w:r w:rsidRPr="004B2020">
        <w:rPr>
          <w:rFonts w:asciiTheme="minorHAnsi" w:hAnsiTheme="minorHAnsi" w:cstheme="minorHAnsi"/>
          <w:b/>
          <w:bCs/>
          <w:sz w:val="22"/>
          <w:szCs w:val="22"/>
          <w:lang w:eastAsia="hr-HR"/>
        </w:rPr>
        <w:t xml:space="preserve">4.1.1.2. Tjedni i godišnji broj nastavnih sati izborne nastave stranog jezika – </w:t>
      </w:r>
      <w:r w:rsidR="00757647" w:rsidRPr="004B2020">
        <w:rPr>
          <w:rFonts w:asciiTheme="minorHAnsi" w:hAnsiTheme="minorHAnsi" w:cstheme="minorHAnsi"/>
          <w:b/>
          <w:bCs/>
          <w:sz w:val="22"/>
          <w:szCs w:val="22"/>
          <w:lang w:eastAsia="hr-HR"/>
        </w:rPr>
        <w:t>engleski jezik</w:t>
      </w:r>
    </w:p>
    <w:p w:rsidR="007759C6" w:rsidRPr="004B2020" w:rsidRDefault="007759C6" w:rsidP="00021964">
      <w:pPr>
        <w:jc w:val="both"/>
        <w:rPr>
          <w:rFonts w:asciiTheme="minorHAnsi" w:hAnsiTheme="minorHAnsi" w:cstheme="minorHAnsi"/>
          <w:b/>
          <w:bCs/>
          <w:sz w:val="22"/>
          <w:szCs w:val="22"/>
          <w:lang w:eastAsia="hr-HR"/>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326"/>
        <w:gridCol w:w="3184"/>
      </w:tblGrid>
      <w:tr w:rsidR="00B06A52" w:rsidRPr="004B2020" w:rsidTr="00E82D2B">
        <w:tc>
          <w:tcPr>
            <w:tcW w:w="1643" w:type="pct"/>
            <w:vMerge w:val="restart"/>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Engleski jezik</w:t>
            </w:r>
          </w:p>
        </w:tc>
        <w:tc>
          <w:tcPr>
            <w:tcW w:w="1715" w:type="pct"/>
            <w:shd w:val="clear" w:color="auto" w:fill="auto"/>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Razred</w:t>
            </w:r>
          </w:p>
        </w:tc>
        <w:tc>
          <w:tcPr>
            <w:tcW w:w="1642" w:type="pct"/>
            <w:shd w:val="clear" w:color="auto" w:fill="auto"/>
            <w:vAlign w:val="center"/>
          </w:tcPr>
          <w:p w:rsidR="00B06A52" w:rsidRPr="004B2020" w:rsidRDefault="00B06A52" w:rsidP="00021964">
            <w:pPr>
              <w:jc w:val="center"/>
              <w:rPr>
                <w:rFonts w:asciiTheme="minorHAnsi" w:hAnsiTheme="minorHAnsi" w:cstheme="minorHAnsi"/>
                <w:b/>
                <w:sz w:val="22"/>
                <w:szCs w:val="22"/>
              </w:rPr>
            </w:pPr>
            <w:r w:rsidRPr="004B2020">
              <w:rPr>
                <w:rFonts w:asciiTheme="minorHAnsi" w:hAnsiTheme="minorHAnsi" w:cstheme="minorHAnsi"/>
                <w:b/>
                <w:sz w:val="22"/>
                <w:szCs w:val="22"/>
              </w:rPr>
              <w:t>Broj sati godišnje</w:t>
            </w:r>
          </w:p>
        </w:tc>
      </w:tr>
      <w:tr w:rsidR="00B06A52" w:rsidRPr="004B2020" w:rsidTr="00E82D2B">
        <w:tc>
          <w:tcPr>
            <w:tcW w:w="1643" w:type="pct"/>
            <w:vMerge/>
          </w:tcPr>
          <w:p w:rsidR="00B06A52" w:rsidRPr="004B2020" w:rsidRDefault="00B06A52" w:rsidP="00021964">
            <w:pPr>
              <w:jc w:val="center"/>
              <w:rPr>
                <w:rFonts w:asciiTheme="minorHAnsi" w:hAnsiTheme="minorHAnsi" w:cstheme="minorHAnsi"/>
                <w:sz w:val="22"/>
                <w:szCs w:val="22"/>
              </w:rPr>
            </w:pPr>
          </w:p>
        </w:tc>
        <w:tc>
          <w:tcPr>
            <w:tcW w:w="1715"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IV.</w:t>
            </w:r>
          </w:p>
        </w:tc>
        <w:tc>
          <w:tcPr>
            <w:tcW w:w="1642"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r>
      <w:tr w:rsidR="00B06A52" w:rsidRPr="004B2020" w:rsidTr="00E82D2B">
        <w:tc>
          <w:tcPr>
            <w:tcW w:w="1643" w:type="pct"/>
            <w:vMerge/>
          </w:tcPr>
          <w:p w:rsidR="00B06A52" w:rsidRPr="004B2020" w:rsidRDefault="00B06A52" w:rsidP="00021964">
            <w:pPr>
              <w:jc w:val="center"/>
              <w:rPr>
                <w:rFonts w:asciiTheme="minorHAnsi" w:hAnsiTheme="minorHAnsi" w:cstheme="minorHAnsi"/>
                <w:sz w:val="22"/>
                <w:szCs w:val="22"/>
              </w:rPr>
            </w:pPr>
          </w:p>
        </w:tc>
        <w:tc>
          <w:tcPr>
            <w:tcW w:w="1715"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V.</w:t>
            </w:r>
          </w:p>
        </w:tc>
        <w:tc>
          <w:tcPr>
            <w:tcW w:w="1642"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r>
      <w:tr w:rsidR="00B06A52" w:rsidRPr="004B2020" w:rsidTr="00E82D2B">
        <w:tc>
          <w:tcPr>
            <w:tcW w:w="1643" w:type="pct"/>
            <w:vMerge/>
          </w:tcPr>
          <w:p w:rsidR="00B06A52" w:rsidRPr="004B2020" w:rsidRDefault="00B06A52" w:rsidP="00021964">
            <w:pPr>
              <w:jc w:val="center"/>
              <w:rPr>
                <w:rFonts w:asciiTheme="minorHAnsi" w:hAnsiTheme="minorHAnsi" w:cstheme="minorHAnsi"/>
                <w:sz w:val="22"/>
                <w:szCs w:val="22"/>
              </w:rPr>
            </w:pPr>
          </w:p>
        </w:tc>
        <w:tc>
          <w:tcPr>
            <w:tcW w:w="1715"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VI.</w:t>
            </w:r>
          </w:p>
        </w:tc>
        <w:tc>
          <w:tcPr>
            <w:tcW w:w="1642"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r>
      <w:tr w:rsidR="00B06A52" w:rsidRPr="004B2020" w:rsidTr="00E82D2B">
        <w:tc>
          <w:tcPr>
            <w:tcW w:w="1643" w:type="pct"/>
            <w:vMerge/>
          </w:tcPr>
          <w:p w:rsidR="00B06A52" w:rsidRPr="004B2020" w:rsidRDefault="00B06A52" w:rsidP="00021964">
            <w:pPr>
              <w:jc w:val="center"/>
              <w:rPr>
                <w:rFonts w:asciiTheme="minorHAnsi" w:hAnsiTheme="minorHAnsi" w:cstheme="minorHAnsi"/>
                <w:sz w:val="22"/>
                <w:szCs w:val="22"/>
              </w:rPr>
            </w:pPr>
          </w:p>
        </w:tc>
        <w:tc>
          <w:tcPr>
            <w:tcW w:w="1715"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VII.</w:t>
            </w:r>
          </w:p>
        </w:tc>
        <w:tc>
          <w:tcPr>
            <w:tcW w:w="1642"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r>
      <w:tr w:rsidR="00B06A52" w:rsidRPr="004B2020" w:rsidTr="00E82D2B">
        <w:tc>
          <w:tcPr>
            <w:tcW w:w="1643" w:type="pct"/>
            <w:vMerge/>
          </w:tcPr>
          <w:p w:rsidR="00B06A52" w:rsidRPr="004B2020" w:rsidRDefault="00B06A52" w:rsidP="00021964">
            <w:pPr>
              <w:jc w:val="center"/>
              <w:rPr>
                <w:rFonts w:asciiTheme="minorHAnsi" w:hAnsiTheme="minorHAnsi" w:cstheme="minorHAnsi"/>
                <w:sz w:val="22"/>
                <w:szCs w:val="22"/>
              </w:rPr>
            </w:pPr>
          </w:p>
        </w:tc>
        <w:tc>
          <w:tcPr>
            <w:tcW w:w="1715"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VIII.</w:t>
            </w:r>
          </w:p>
        </w:tc>
        <w:tc>
          <w:tcPr>
            <w:tcW w:w="1642" w:type="pct"/>
            <w:shd w:val="clear" w:color="auto" w:fill="auto"/>
            <w:vAlign w:val="center"/>
          </w:tcPr>
          <w:p w:rsidR="00B06A52" w:rsidRPr="004B2020" w:rsidRDefault="00B06A52"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r>
      <w:tr w:rsidR="00B06A52" w:rsidRPr="004B2020" w:rsidTr="00E82D2B">
        <w:tc>
          <w:tcPr>
            <w:tcW w:w="1643" w:type="pct"/>
            <w:vMerge/>
          </w:tcPr>
          <w:p w:rsidR="00B06A52" w:rsidRPr="004B2020" w:rsidRDefault="00B06A52" w:rsidP="00021964">
            <w:pPr>
              <w:jc w:val="center"/>
              <w:rPr>
                <w:rFonts w:asciiTheme="minorHAnsi" w:hAnsiTheme="minorHAnsi" w:cstheme="minorHAnsi"/>
                <w:b/>
                <w:sz w:val="22"/>
                <w:szCs w:val="22"/>
              </w:rPr>
            </w:pPr>
          </w:p>
        </w:tc>
        <w:tc>
          <w:tcPr>
            <w:tcW w:w="1715" w:type="pct"/>
            <w:shd w:val="clear" w:color="auto" w:fill="auto"/>
            <w:vAlign w:val="center"/>
          </w:tcPr>
          <w:p w:rsidR="00B06A52" w:rsidRPr="004B2020" w:rsidRDefault="00B06A52" w:rsidP="00021964">
            <w:pPr>
              <w:jc w:val="center"/>
              <w:rPr>
                <w:rFonts w:asciiTheme="minorHAnsi" w:hAnsiTheme="minorHAnsi" w:cstheme="minorHAnsi"/>
                <w:b/>
                <w:sz w:val="22"/>
                <w:szCs w:val="22"/>
              </w:rPr>
            </w:pPr>
            <w:proofErr w:type="spellStart"/>
            <w:r w:rsidRPr="004B2020">
              <w:rPr>
                <w:rFonts w:asciiTheme="minorHAnsi" w:hAnsiTheme="minorHAnsi" w:cstheme="minorHAnsi"/>
                <w:b/>
                <w:sz w:val="22"/>
                <w:szCs w:val="22"/>
              </w:rPr>
              <w:t>Uk</w:t>
            </w:r>
            <w:proofErr w:type="spellEnd"/>
            <w:r w:rsidRPr="004B2020">
              <w:rPr>
                <w:rFonts w:asciiTheme="minorHAnsi" w:hAnsiTheme="minorHAnsi" w:cstheme="minorHAnsi"/>
                <w:b/>
                <w:sz w:val="22"/>
                <w:szCs w:val="22"/>
              </w:rPr>
              <w:t>.</w:t>
            </w:r>
          </w:p>
        </w:tc>
        <w:tc>
          <w:tcPr>
            <w:tcW w:w="1642" w:type="pct"/>
            <w:shd w:val="clear" w:color="auto" w:fill="auto"/>
            <w:vAlign w:val="center"/>
          </w:tcPr>
          <w:p w:rsidR="00B06A52" w:rsidRPr="004B2020" w:rsidRDefault="00166B14" w:rsidP="00021964">
            <w:pPr>
              <w:jc w:val="center"/>
              <w:rPr>
                <w:rFonts w:asciiTheme="minorHAnsi" w:hAnsiTheme="minorHAnsi" w:cstheme="minorHAnsi"/>
                <w:b/>
                <w:sz w:val="22"/>
                <w:szCs w:val="22"/>
              </w:rPr>
            </w:pPr>
            <w:r w:rsidRPr="004B2020">
              <w:rPr>
                <w:rFonts w:asciiTheme="minorHAnsi" w:hAnsiTheme="minorHAnsi" w:cstheme="minorHAnsi"/>
                <w:b/>
                <w:sz w:val="22"/>
                <w:szCs w:val="22"/>
              </w:rPr>
              <w:t>350</w:t>
            </w:r>
          </w:p>
        </w:tc>
      </w:tr>
    </w:tbl>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p>
    <w:p w:rsidR="00231128" w:rsidRPr="004B2020" w:rsidRDefault="00231128" w:rsidP="00021964">
      <w:pPr>
        <w:jc w:val="both"/>
        <w:rPr>
          <w:rFonts w:asciiTheme="minorHAnsi" w:hAnsiTheme="minorHAnsi" w:cstheme="minorHAnsi"/>
          <w:b/>
          <w:bCs/>
          <w:sz w:val="22"/>
          <w:szCs w:val="22"/>
          <w:lang w:eastAsia="hr-HR"/>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bCs/>
          <w:sz w:val="22"/>
          <w:szCs w:val="22"/>
          <w:lang w:eastAsia="hr-HR"/>
        </w:rPr>
        <w:t xml:space="preserve">4.1.1.3. Tjedni i godišnji broj nastavnih sati izborne nastave Informatike </w:t>
      </w:r>
    </w:p>
    <w:tbl>
      <w:tblPr>
        <w:tblW w:w="965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61"/>
        <w:gridCol w:w="3402"/>
        <w:gridCol w:w="2995"/>
      </w:tblGrid>
      <w:tr w:rsidR="00757647" w:rsidRPr="004B2020" w:rsidTr="006F145C">
        <w:trPr>
          <w:trHeight w:hRule="exact" w:val="270"/>
        </w:trPr>
        <w:tc>
          <w:tcPr>
            <w:tcW w:w="3261" w:type="dxa"/>
            <w:vMerge w:val="restart"/>
            <w:tcBorders>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Informatika</w:t>
            </w:r>
          </w:p>
        </w:tc>
        <w:tc>
          <w:tcPr>
            <w:tcW w:w="3402"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Razred</w:t>
            </w:r>
          </w:p>
        </w:tc>
        <w:tc>
          <w:tcPr>
            <w:tcW w:w="299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Broj sati godišnje</w:t>
            </w:r>
          </w:p>
        </w:tc>
      </w:tr>
      <w:tr w:rsidR="00757647" w:rsidRPr="004B2020" w:rsidTr="006F145C">
        <w:trPr>
          <w:trHeight w:hRule="exact" w:val="259"/>
        </w:trPr>
        <w:tc>
          <w:tcPr>
            <w:tcW w:w="3261" w:type="dxa"/>
            <w:vMerge/>
            <w:tcBorders>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p>
        </w:tc>
        <w:tc>
          <w:tcPr>
            <w:tcW w:w="3402"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4B2020" w:rsidRDefault="00757647" w:rsidP="00021964">
            <w:pPr>
              <w:ind w:left="57"/>
              <w:jc w:val="center"/>
              <w:rPr>
                <w:rFonts w:asciiTheme="minorHAnsi" w:hAnsiTheme="minorHAnsi" w:cstheme="minorHAnsi"/>
                <w:b/>
                <w:bCs/>
                <w:sz w:val="22"/>
                <w:szCs w:val="22"/>
              </w:rPr>
            </w:pPr>
          </w:p>
        </w:tc>
        <w:tc>
          <w:tcPr>
            <w:tcW w:w="299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4B2020" w:rsidRDefault="00757647" w:rsidP="00021964">
            <w:pPr>
              <w:jc w:val="center"/>
              <w:rPr>
                <w:rFonts w:asciiTheme="minorHAnsi" w:hAnsiTheme="minorHAnsi" w:cstheme="minorHAnsi"/>
                <w:b/>
                <w:bCs/>
                <w:sz w:val="22"/>
                <w:szCs w:val="22"/>
              </w:rPr>
            </w:pPr>
          </w:p>
        </w:tc>
      </w:tr>
      <w:tr w:rsidR="00757647" w:rsidRPr="004B2020" w:rsidTr="006F145C">
        <w:trPr>
          <w:trHeight w:hRule="exact" w:val="259"/>
        </w:trPr>
        <w:tc>
          <w:tcPr>
            <w:tcW w:w="3261" w:type="dxa"/>
            <w:vMerge/>
            <w:tcBorders>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p>
        </w:tc>
        <w:tc>
          <w:tcPr>
            <w:tcW w:w="3402"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4B2020" w:rsidRDefault="002B5E5E" w:rsidP="00021964">
            <w:pPr>
              <w:ind w:left="57"/>
              <w:jc w:val="center"/>
              <w:rPr>
                <w:rFonts w:asciiTheme="minorHAnsi" w:hAnsiTheme="minorHAnsi" w:cstheme="minorHAnsi"/>
                <w:b/>
                <w:bCs/>
                <w:sz w:val="22"/>
                <w:szCs w:val="22"/>
              </w:rPr>
            </w:pPr>
            <w:r w:rsidRPr="004B2020">
              <w:rPr>
                <w:rFonts w:asciiTheme="minorHAnsi" w:hAnsiTheme="minorHAnsi" w:cstheme="minorHAnsi"/>
                <w:b/>
                <w:bCs/>
                <w:sz w:val="22"/>
                <w:szCs w:val="22"/>
              </w:rPr>
              <w:t>I.</w:t>
            </w:r>
            <w:r w:rsidR="00D73D97" w:rsidRPr="004B2020">
              <w:rPr>
                <w:rFonts w:asciiTheme="minorHAnsi" w:hAnsiTheme="minorHAnsi" w:cstheme="minorHAnsi"/>
                <w:b/>
                <w:bCs/>
                <w:sz w:val="22"/>
                <w:szCs w:val="22"/>
              </w:rPr>
              <w:t>-V.</w:t>
            </w:r>
          </w:p>
        </w:tc>
        <w:tc>
          <w:tcPr>
            <w:tcW w:w="299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4B2020" w:rsidRDefault="00D73D9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280</w:t>
            </w:r>
          </w:p>
        </w:tc>
      </w:tr>
      <w:tr w:rsidR="00D73D97" w:rsidRPr="004B2020" w:rsidTr="006F145C">
        <w:trPr>
          <w:trHeight w:hRule="exact" w:val="259"/>
        </w:trPr>
        <w:tc>
          <w:tcPr>
            <w:tcW w:w="3261" w:type="dxa"/>
            <w:tcBorders>
              <w:right w:val="single" w:sz="12" w:space="0" w:color="auto"/>
            </w:tcBorders>
            <w:shd w:val="clear" w:color="FF0000" w:fill="auto"/>
            <w:noWrap/>
            <w:vAlign w:val="center"/>
          </w:tcPr>
          <w:p w:rsidR="00D73D97" w:rsidRPr="004B2020" w:rsidRDefault="00D73D97" w:rsidP="00021964">
            <w:pPr>
              <w:jc w:val="center"/>
              <w:rPr>
                <w:rFonts w:asciiTheme="minorHAnsi" w:hAnsiTheme="minorHAnsi" w:cstheme="minorHAnsi"/>
                <w:b/>
                <w:bCs/>
                <w:sz w:val="22"/>
                <w:szCs w:val="22"/>
              </w:rPr>
            </w:pPr>
          </w:p>
        </w:tc>
        <w:tc>
          <w:tcPr>
            <w:tcW w:w="3402"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D73D97" w:rsidRPr="004B2020" w:rsidRDefault="00D73D97" w:rsidP="00021964">
            <w:pPr>
              <w:pStyle w:val="Odlomakpopisa"/>
              <w:ind w:left="777"/>
              <w:rPr>
                <w:rFonts w:asciiTheme="minorHAnsi" w:hAnsiTheme="minorHAnsi" w:cstheme="minorHAnsi"/>
                <w:b/>
                <w:bCs/>
                <w:sz w:val="22"/>
                <w:szCs w:val="22"/>
              </w:rPr>
            </w:pPr>
            <w:proofErr w:type="spellStart"/>
            <w:r w:rsidRPr="004B2020">
              <w:rPr>
                <w:rFonts w:asciiTheme="minorHAnsi" w:hAnsiTheme="minorHAnsi" w:cstheme="minorHAnsi"/>
                <w:b/>
                <w:bCs/>
                <w:sz w:val="22"/>
                <w:szCs w:val="22"/>
              </w:rPr>
              <w:t>Podlapača</w:t>
            </w:r>
            <w:proofErr w:type="spellEnd"/>
          </w:p>
        </w:tc>
        <w:tc>
          <w:tcPr>
            <w:tcW w:w="299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D73D97" w:rsidRPr="004B2020" w:rsidRDefault="00D73D9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70</w:t>
            </w:r>
          </w:p>
        </w:tc>
      </w:tr>
      <w:tr w:rsidR="00D73D97" w:rsidRPr="004B2020" w:rsidTr="006F145C">
        <w:trPr>
          <w:trHeight w:hRule="exact" w:val="259"/>
        </w:trPr>
        <w:tc>
          <w:tcPr>
            <w:tcW w:w="3261" w:type="dxa"/>
            <w:tcBorders>
              <w:right w:val="single" w:sz="12" w:space="0" w:color="auto"/>
            </w:tcBorders>
            <w:shd w:val="clear" w:color="FF0000" w:fill="auto"/>
            <w:noWrap/>
            <w:vAlign w:val="center"/>
          </w:tcPr>
          <w:p w:rsidR="00E82D2B" w:rsidRPr="004B2020" w:rsidRDefault="00E82D2B"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 xml:space="preserve">UKUPNO </w:t>
            </w:r>
          </w:p>
          <w:p w:rsidR="00D73D97" w:rsidRPr="004B2020" w:rsidRDefault="00D73D97" w:rsidP="00021964">
            <w:pPr>
              <w:jc w:val="center"/>
              <w:rPr>
                <w:rFonts w:asciiTheme="minorHAnsi" w:hAnsiTheme="minorHAnsi" w:cstheme="minorHAnsi"/>
                <w:b/>
                <w:bCs/>
                <w:sz w:val="22"/>
                <w:szCs w:val="22"/>
              </w:rPr>
            </w:pPr>
          </w:p>
        </w:tc>
        <w:tc>
          <w:tcPr>
            <w:tcW w:w="3402"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D73D97" w:rsidRPr="004B2020" w:rsidRDefault="00D73D97" w:rsidP="00021964">
            <w:pPr>
              <w:ind w:left="57"/>
              <w:jc w:val="center"/>
              <w:rPr>
                <w:rFonts w:asciiTheme="minorHAnsi" w:hAnsiTheme="minorHAnsi" w:cstheme="minorHAnsi"/>
                <w:b/>
                <w:bCs/>
                <w:sz w:val="22"/>
                <w:szCs w:val="22"/>
              </w:rPr>
            </w:pPr>
          </w:p>
        </w:tc>
        <w:tc>
          <w:tcPr>
            <w:tcW w:w="299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D73D97" w:rsidRPr="004B2020" w:rsidRDefault="00E82D2B"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350</w:t>
            </w:r>
          </w:p>
        </w:tc>
      </w:tr>
    </w:tbl>
    <w:p w:rsidR="007759C6" w:rsidRPr="004B2020" w:rsidRDefault="007759C6" w:rsidP="00021964">
      <w:pPr>
        <w:jc w:val="both"/>
        <w:rPr>
          <w:rFonts w:asciiTheme="minorHAnsi" w:hAnsiTheme="minorHAnsi" w:cstheme="minorHAnsi"/>
          <w:b/>
          <w:bCs/>
          <w:sz w:val="22"/>
          <w:szCs w:val="22"/>
          <w:lang w:eastAsia="hr-HR"/>
        </w:rPr>
      </w:pPr>
    </w:p>
    <w:p w:rsidR="00757647" w:rsidRPr="004B2020" w:rsidRDefault="00757647" w:rsidP="00021964">
      <w:pPr>
        <w:jc w:val="both"/>
        <w:rPr>
          <w:rFonts w:asciiTheme="minorHAnsi" w:hAnsiTheme="minorHAnsi" w:cstheme="minorHAnsi"/>
          <w:b/>
          <w:bCs/>
          <w:sz w:val="22"/>
          <w:szCs w:val="22"/>
          <w:lang w:eastAsia="hr-HR"/>
        </w:rPr>
      </w:pPr>
      <w:r w:rsidRPr="004B2020">
        <w:rPr>
          <w:rFonts w:asciiTheme="minorHAnsi" w:hAnsiTheme="minorHAnsi" w:cstheme="minorHAnsi"/>
          <w:b/>
          <w:bCs/>
          <w:sz w:val="22"/>
          <w:szCs w:val="22"/>
          <w:lang w:eastAsia="hr-HR"/>
        </w:rPr>
        <w:t>Izborni program srpski jezik i kultura</w:t>
      </w:r>
      <w:r w:rsidR="00361B01" w:rsidRPr="004B2020">
        <w:rPr>
          <w:rFonts w:asciiTheme="minorHAnsi" w:hAnsiTheme="minorHAnsi" w:cstheme="minorHAnsi"/>
          <w:b/>
          <w:bCs/>
          <w:sz w:val="22"/>
          <w:szCs w:val="22"/>
          <w:lang w:eastAsia="hr-HR"/>
        </w:rPr>
        <w:t>:</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61"/>
        <w:gridCol w:w="3402"/>
        <w:gridCol w:w="3260"/>
      </w:tblGrid>
      <w:tr w:rsidR="00757647" w:rsidRPr="004B2020" w:rsidTr="00E82D2B">
        <w:trPr>
          <w:trHeight w:hRule="exact" w:val="200"/>
        </w:trPr>
        <w:tc>
          <w:tcPr>
            <w:tcW w:w="3261" w:type="dxa"/>
            <w:vMerge w:val="restart"/>
            <w:tcBorders>
              <w:right w:val="single" w:sz="12" w:space="0" w:color="auto"/>
            </w:tcBorders>
            <w:shd w:val="clear" w:color="FF0000" w:fill="auto"/>
            <w:noWrap/>
            <w:vAlign w:val="center"/>
          </w:tcPr>
          <w:p w:rsidR="00757647" w:rsidRPr="004B2020" w:rsidRDefault="00361B01"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Srpski jezik i kultura</w:t>
            </w:r>
          </w:p>
        </w:tc>
        <w:tc>
          <w:tcPr>
            <w:tcW w:w="3402"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Razred</w:t>
            </w:r>
          </w:p>
        </w:tc>
        <w:tc>
          <w:tcPr>
            <w:tcW w:w="3260"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Broj sati godišnje</w:t>
            </w:r>
          </w:p>
        </w:tc>
      </w:tr>
      <w:tr w:rsidR="00757647" w:rsidRPr="004B2020" w:rsidTr="00E82D2B">
        <w:trPr>
          <w:trHeight w:hRule="exact" w:val="191"/>
        </w:trPr>
        <w:tc>
          <w:tcPr>
            <w:tcW w:w="3261" w:type="dxa"/>
            <w:vMerge/>
            <w:tcBorders>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p>
        </w:tc>
        <w:tc>
          <w:tcPr>
            <w:tcW w:w="3402"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4B2020" w:rsidRDefault="00757647" w:rsidP="00021964">
            <w:pPr>
              <w:ind w:left="57"/>
              <w:jc w:val="center"/>
              <w:rPr>
                <w:rFonts w:asciiTheme="minorHAnsi" w:hAnsiTheme="minorHAnsi" w:cstheme="minorHAnsi"/>
                <w:b/>
                <w:bCs/>
                <w:sz w:val="22"/>
                <w:szCs w:val="22"/>
              </w:rPr>
            </w:pPr>
          </w:p>
        </w:tc>
        <w:tc>
          <w:tcPr>
            <w:tcW w:w="3260"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757647" w:rsidRPr="004B2020" w:rsidRDefault="00757647" w:rsidP="00021964">
            <w:pPr>
              <w:jc w:val="center"/>
              <w:rPr>
                <w:rFonts w:asciiTheme="minorHAnsi" w:hAnsiTheme="minorHAnsi" w:cstheme="minorHAnsi"/>
                <w:b/>
                <w:bCs/>
                <w:sz w:val="22"/>
                <w:szCs w:val="22"/>
              </w:rPr>
            </w:pPr>
          </w:p>
        </w:tc>
      </w:tr>
      <w:tr w:rsidR="00757647" w:rsidRPr="004B2020" w:rsidTr="00E82D2B">
        <w:trPr>
          <w:trHeight w:hRule="exact" w:val="261"/>
        </w:trPr>
        <w:tc>
          <w:tcPr>
            <w:tcW w:w="3261" w:type="dxa"/>
            <w:vMerge/>
            <w:tcBorders>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p>
        </w:tc>
        <w:tc>
          <w:tcPr>
            <w:tcW w:w="3402"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4B2020" w:rsidRDefault="00757647" w:rsidP="00021964">
            <w:pPr>
              <w:ind w:left="57"/>
              <w:jc w:val="center"/>
              <w:rPr>
                <w:rFonts w:asciiTheme="minorHAnsi" w:hAnsiTheme="minorHAnsi" w:cstheme="minorHAnsi"/>
                <w:b/>
                <w:bCs/>
                <w:sz w:val="22"/>
                <w:szCs w:val="22"/>
              </w:rPr>
            </w:pPr>
            <w:r w:rsidRPr="004B2020">
              <w:rPr>
                <w:rFonts w:asciiTheme="minorHAnsi" w:hAnsiTheme="minorHAnsi" w:cstheme="minorHAnsi"/>
                <w:b/>
                <w:bCs/>
                <w:sz w:val="22"/>
                <w:szCs w:val="22"/>
              </w:rPr>
              <w:t>I.-IV.</w:t>
            </w:r>
          </w:p>
        </w:tc>
        <w:tc>
          <w:tcPr>
            <w:tcW w:w="3260"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175</w:t>
            </w:r>
          </w:p>
        </w:tc>
      </w:tr>
      <w:tr w:rsidR="00757647" w:rsidRPr="004B2020" w:rsidTr="00E82D2B">
        <w:trPr>
          <w:trHeight w:hRule="exact" w:val="306"/>
        </w:trPr>
        <w:tc>
          <w:tcPr>
            <w:tcW w:w="3261" w:type="dxa"/>
            <w:vMerge/>
            <w:tcBorders>
              <w:right w:val="single" w:sz="12" w:space="0" w:color="auto"/>
            </w:tcBorders>
            <w:shd w:val="clear" w:color="FF0000" w:fill="auto"/>
            <w:noWrap/>
            <w:vAlign w:val="center"/>
          </w:tcPr>
          <w:p w:rsidR="00757647" w:rsidRPr="004B2020" w:rsidRDefault="00757647" w:rsidP="00021964">
            <w:pPr>
              <w:jc w:val="center"/>
              <w:rPr>
                <w:rFonts w:asciiTheme="minorHAnsi" w:hAnsiTheme="minorHAnsi" w:cstheme="minorHAnsi"/>
                <w:b/>
                <w:bCs/>
                <w:sz w:val="22"/>
                <w:szCs w:val="22"/>
              </w:rPr>
            </w:pPr>
          </w:p>
        </w:tc>
        <w:tc>
          <w:tcPr>
            <w:tcW w:w="3402"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4B2020" w:rsidRDefault="00757647" w:rsidP="00021964">
            <w:pPr>
              <w:ind w:left="57"/>
              <w:jc w:val="center"/>
              <w:rPr>
                <w:rFonts w:asciiTheme="minorHAnsi" w:hAnsiTheme="minorHAnsi" w:cstheme="minorHAnsi"/>
                <w:b/>
                <w:bCs/>
                <w:sz w:val="22"/>
                <w:szCs w:val="22"/>
              </w:rPr>
            </w:pPr>
            <w:r w:rsidRPr="004B2020">
              <w:rPr>
                <w:rFonts w:asciiTheme="minorHAnsi" w:hAnsiTheme="minorHAnsi" w:cstheme="minorHAnsi"/>
                <w:b/>
                <w:bCs/>
                <w:sz w:val="22"/>
                <w:szCs w:val="22"/>
              </w:rPr>
              <w:t>V.-VIII.</w:t>
            </w:r>
          </w:p>
        </w:tc>
        <w:tc>
          <w:tcPr>
            <w:tcW w:w="3260"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175</w:t>
            </w:r>
          </w:p>
        </w:tc>
      </w:tr>
      <w:tr w:rsidR="00757647" w:rsidRPr="004B2020" w:rsidTr="00E82D2B">
        <w:trPr>
          <w:trHeight w:val="25"/>
        </w:trPr>
        <w:tc>
          <w:tcPr>
            <w:tcW w:w="6663" w:type="dxa"/>
            <w:gridSpan w:val="2"/>
            <w:tcBorders>
              <w:top w:val="single" w:sz="12" w:space="0" w:color="auto"/>
              <w:bottom w:val="single" w:sz="12" w:space="0" w:color="auto"/>
              <w:right w:val="single" w:sz="12" w:space="0" w:color="auto"/>
            </w:tcBorders>
            <w:shd w:val="clear" w:color="auto" w:fill="auto"/>
            <w:noWrap/>
            <w:vAlign w:val="center"/>
          </w:tcPr>
          <w:p w:rsidR="00757647" w:rsidRPr="004B2020" w:rsidRDefault="00757647"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 xml:space="preserve">UKUPNO </w:t>
            </w:r>
            <w:r w:rsidR="00361B01" w:rsidRPr="004B2020">
              <w:rPr>
                <w:rFonts w:asciiTheme="minorHAnsi" w:hAnsiTheme="minorHAnsi" w:cstheme="minorHAnsi"/>
                <w:b/>
                <w:bCs/>
                <w:sz w:val="22"/>
                <w:szCs w:val="22"/>
              </w:rPr>
              <w:t>I</w:t>
            </w:r>
            <w:r w:rsidRPr="004B2020">
              <w:rPr>
                <w:rFonts w:asciiTheme="minorHAnsi" w:hAnsiTheme="minorHAnsi" w:cstheme="minorHAnsi"/>
                <w:b/>
                <w:bCs/>
                <w:sz w:val="22"/>
                <w:szCs w:val="22"/>
              </w:rPr>
              <w:t>. – VIII.</w:t>
            </w:r>
          </w:p>
        </w:tc>
        <w:tc>
          <w:tcPr>
            <w:tcW w:w="3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57647" w:rsidRPr="004B2020" w:rsidRDefault="00361B01"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350</w:t>
            </w:r>
          </w:p>
        </w:tc>
      </w:tr>
    </w:tbl>
    <w:p w:rsidR="00757647" w:rsidRPr="004B2020" w:rsidRDefault="00757647" w:rsidP="00021964">
      <w:pPr>
        <w:jc w:val="both"/>
        <w:rPr>
          <w:rFonts w:asciiTheme="minorHAnsi" w:hAnsiTheme="minorHAnsi" w:cstheme="minorHAnsi"/>
          <w:b/>
          <w:bCs/>
          <w:sz w:val="22"/>
          <w:szCs w:val="22"/>
          <w:lang w:eastAsia="hr-HR"/>
        </w:rPr>
      </w:pPr>
    </w:p>
    <w:p w:rsidR="007759C6" w:rsidRPr="004B2020" w:rsidRDefault="00361B01" w:rsidP="00021964">
      <w:pPr>
        <w:jc w:val="both"/>
        <w:rPr>
          <w:rFonts w:asciiTheme="minorHAnsi" w:hAnsiTheme="minorHAnsi" w:cstheme="minorHAnsi"/>
          <w:b/>
          <w:bCs/>
          <w:sz w:val="22"/>
          <w:szCs w:val="22"/>
          <w:lang w:eastAsia="hr-HR"/>
        </w:rPr>
      </w:pPr>
      <w:r w:rsidRPr="004B2020">
        <w:rPr>
          <w:rFonts w:asciiTheme="minorHAnsi" w:hAnsiTheme="minorHAnsi" w:cstheme="minorHAnsi"/>
          <w:b/>
          <w:bCs/>
          <w:sz w:val="22"/>
          <w:szCs w:val="22"/>
          <w:lang w:eastAsia="hr-HR"/>
        </w:rPr>
        <w:t>Izborni program pravoslavnog vjeronauka:</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63"/>
      </w:tblGrid>
      <w:tr w:rsidR="00361B01" w:rsidRPr="004B2020" w:rsidTr="00E82D2B">
        <w:tc>
          <w:tcPr>
            <w:tcW w:w="2267" w:type="pct"/>
            <w:shd w:val="clear" w:color="auto" w:fill="auto"/>
            <w:vAlign w:val="center"/>
          </w:tcPr>
          <w:p w:rsidR="00361B01" w:rsidRPr="004B2020" w:rsidRDefault="00361B01" w:rsidP="00021964">
            <w:pPr>
              <w:jc w:val="center"/>
              <w:rPr>
                <w:rFonts w:asciiTheme="minorHAnsi" w:hAnsiTheme="minorHAnsi" w:cstheme="minorHAnsi"/>
                <w:b/>
                <w:sz w:val="22"/>
                <w:szCs w:val="22"/>
              </w:rPr>
            </w:pPr>
            <w:r w:rsidRPr="004B2020">
              <w:rPr>
                <w:rFonts w:asciiTheme="minorHAnsi" w:hAnsiTheme="minorHAnsi" w:cstheme="minorHAnsi"/>
                <w:b/>
                <w:sz w:val="22"/>
                <w:szCs w:val="22"/>
              </w:rPr>
              <w:lastRenderedPageBreak/>
              <w:t>Razred</w:t>
            </w:r>
          </w:p>
        </w:tc>
        <w:tc>
          <w:tcPr>
            <w:tcW w:w="2733" w:type="pct"/>
            <w:shd w:val="clear" w:color="auto" w:fill="auto"/>
            <w:vAlign w:val="center"/>
          </w:tcPr>
          <w:p w:rsidR="00361B01" w:rsidRPr="004B2020" w:rsidRDefault="00361B01" w:rsidP="00021964">
            <w:pPr>
              <w:jc w:val="center"/>
              <w:rPr>
                <w:rFonts w:asciiTheme="minorHAnsi" w:hAnsiTheme="minorHAnsi" w:cstheme="minorHAnsi"/>
                <w:b/>
                <w:sz w:val="22"/>
                <w:szCs w:val="22"/>
              </w:rPr>
            </w:pPr>
            <w:r w:rsidRPr="004B2020">
              <w:rPr>
                <w:rFonts w:asciiTheme="minorHAnsi" w:hAnsiTheme="minorHAnsi" w:cstheme="minorHAnsi"/>
                <w:b/>
                <w:sz w:val="22"/>
                <w:szCs w:val="22"/>
              </w:rPr>
              <w:t>Broj sati godišnje</w:t>
            </w:r>
          </w:p>
        </w:tc>
      </w:tr>
      <w:tr w:rsidR="00361B01" w:rsidRPr="004B2020" w:rsidTr="00E82D2B">
        <w:tc>
          <w:tcPr>
            <w:tcW w:w="2267" w:type="pct"/>
            <w:shd w:val="clear" w:color="auto" w:fill="auto"/>
            <w:vAlign w:val="center"/>
          </w:tcPr>
          <w:p w:rsidR="00361B01" w:rsidRPr="004B2020" w:rsidRDefault="00361B01" w:rsidP="00021964">
            <w:pPr>
              <w:jc w:val="center"/>
              <w:rPr>
                <w:rFonts w:asciiTheme="minorHAnsi" w:hAnsiTheme="minorHAnsi" w:cstheme="minorHAnsi"/>
                <w:sz w:val="22"/>
                <w:szCs w:val="22"/>
              </w:rPr>
            </w:pPr>
            <w:r w:rsidRPr="004B2020">
              <w:rPr>
                <w:rFonts w:asciiTheme="minorHAnsi" w:hAnsiTheme="minorHAnsi" w:cstheme="minorHAnsi"/>
                <w:sz w:val="22"/>
                <w:szCs w:val="22"/>
              </w:rPr>
              <w:t>I.-VIII.</w:t>
            </w:r>
          </w:p>
        </w:tc>
        <w:tc>
          <w:tcPr>
            <w:tcW w:w="2733" w:type="pct"/>
            <w:shd w:val="clear" w:color="auto" w:fill="auto"/>
            <w:vAlign w:val="center"/>
          </w:tcPr>
          <w:p w:rsidR="00361B01" w:rsidRPr="004B2020" w:rsidRDefault="00D73D97" w:rsidP="00021964">
            <w:pPr>
              <w:jc w:val="center"/>
              <w:rPr>
                <w:rFonts w:asciiTheme="minorHAnsi" w:hAnsiTheme="minorHAnsi" w:cstheme="minorHAnsi"/>
                <w:sz w:val="22"/>
                <w:szCs w:val="22"/>
              </w:rPr>
            </w:pPr>
            <w:r w:rsidRPr="004B2020">
              <w:rPr>
                <w:rFonts w:asciiTheme="minorHAnsi" w:hAnsiTheme="minorHAnsi" w:cstheme="minorHAnsi"/>
                <w:sz w:val="22"/>
                <w:szCs w:val="22"/>
              </w:rPr>
              <w:t>140</w:t>
            </w:r>
          </w:p>
        </w:tc>
      </w:tr>
      <w:tr w:rsidR="00361B01" w:rsidRPr="004B2020" w:rsidTr="00E82D2B">
        <w:tc>
          <w:tcPr>
            <w:tcW w:w="2267" w:type="pct"/>
            <w:shd w:val="clear" w:color="auto" w:fill="auto"/>
            <w:vAlign w:val="center"/>
          </w:tcPr>
          <w:p w:rsidR="00361B01" w:rsidRPr="004B2020" w:rsidRDefault="00361B01" w:rsidP="00021964">
            <w:pPr>
              <w:jc w:val="center"/>
              <w:rPr>
                <w:rFonts w:asciiTheme="minorHAnsi" w:hAnsiTheme="minorHAnsi" w:cstheme="minorHAnsi"/>
                <w:b/>
                <w:sz w:val="22"/>
                <w:szCs w:val="22"/>
              </w:rPr>
            </w:pPr>
            <w:proofErr w:type="spellStart"/>
            <w:r w:rsidRPr="004B2020">
              <w:rPr>
                <w:rFonts w:asciiTheme="minorHAnsi" w:hAnsiTheme="minorHAnsi" w:cstheme="minorHAnsi"/>
                <w:b/>
                <w:sz w:val="22"/>
                <w:szCs w:val="22"/>
              </w:rPr>
              <w:t>Uk</w:t>
            </w:r>
            <w:proofErr w:type="spellEnd"/>
            <w:r w:rsidRPr="004B2020">
              <w:rPr>
                <w:rFonts w:asciiTheme="minorHAnsi" w:hAnsiTheme="minorHAnsi" w:cstheme="minorHAnsi"/>
                <w:b/>
                <w:sz w:val="22"/>
                <w:szCs w:val="22"/>
              </w:rPr>
              <w:t>.</w:t>
            </w:r>
          </w:p>
        </w:tc>
        <w:tc>
          <w:tcPr>
            <w:tcW w:w="2733" w:type="pct"/>
            <w:shd w:val="clear" w:color="auto" w:fill="auto"/>
            <w:vAlign w:val="center"/>
          </w:tcPr>
          <w:p w:rsidR="00361B01" w:rsidRPr="004B2020" w:rsidRDefault="00D73D9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140</w:t>
            </w:r>
          </w:p>
        </w:tc>
      </w:tr>
    </w:tbl>
    <w:p w:rsidR="00166B14" w:rsidRPr="004B2020" w:rsidRDefault="00166B14" w:rsidP="00021964">
      <w:pPr>
        <w:jc w:val="both"/>
        <w:rPr>
          <w:rFonts w:asciiTheme="minorHAnsi" w:hAnsiTheme="minorHAnsi" w:cstheme="minorHAnsi"/>
          <w:b/>
          <w:bCs/>
          <w:sz w:val="22"/>
          <w:szCs w:val="22"/>
          <w:lang w:eastAsia="hr-HR"/>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bCs/>
          <w:sz w:val="22"/>
          <w:szCs w:val="22"/>
          <w:lang w:eastAsia="hr-HR"/>
        </w:rPr>
        <w:t>Tjedni i godišnji broj nastavnih sati dopunske nastave</w:t>
      </w:r>
    </w:p>
    <w:p w:rsidR="007759C6" w:rsidRPr="004B2020" w:rsidRDefault="007759C6" w:rsidP="00021964">
      <w:pPr>
        <w:pStyle w:val="t-12-9-fett-s"/>
        <w:tabs>
          <w:tab w:val="left" w:pos="0"/>
          <w:tab w:val="left" w:pos="1080"/>
          <w:tab w:val="left" w:pos="1440"/>
        </w:tabs>
        <w:spacing w:before="0" w:beforeAutospacing="0" w:after="0" w:afterAutospacing="0"/>
        <w:jc w:val="both"/>
        <w:rPr>
          <w:rFonts w:asciiTheme="minorHAnsi" w:hAnsiTheme="minorHAnsi" w:cstheme="minorHAnsi"/>
          <w:b w:val="0"/>
          <w:sz w:val="22"/>
          <w:szCs w:val="22"/>
        </w:rPr>
      </w:pPr>
      <w:r w:rsidRPr="004B2020">
        <w:rPr>
          <w:rFonts w:asciiTheme="minorHAnsi" w:hAnsiTheme="minorHAnsi" w:cstheme="minorHAnsi"/>
          <w:b w:val="0"/>
          <w:sz w:val="22"/>
          <w:szCs w:val="22"/>
        </w:rPr>
        <w:t>Planira se fleksibilno prema potrebama učenika pojedinih razreda koji će se tijekom školske godine mijenjati. Grupa se formira prema odredbama Pravilnika o broju učenika u redovitom i kombiniranom razrednom odjelu i odgojno-obrazovnoj skupini u osnovnoj školi.</w:t>
      </w:r>
    </w:p>
    <w:p w:rsidR="007759C6" w:rsidRPr="004B2020" w:rsidRDefault="000725E2" w:rsidP="00021964">
      <w:pPr>
        <w:jc w:val="both"/>
        <w:rPr>
          <w:rFonts w:asciiTheme="minorHAnsi" w:hAnsiTheme="minorHAnsi" w:cstheme="minorHAnsi"/>
          <w:b/>
          <w:sz w:val="22"/>
          <w:szCs w:val="22"/>
        </w:rPr>
      </w:pPr>
      <w:r w:rsidRPr="004B2020">
        <w:rPr>
          <w:rFonts w:asciiTheme="minorHAnsi" w:hAnsiTheme="minorHAnsi" w:cstheme="minorHAnsi"/>
          <w:b/>
          <w:sz w:val="22"/>
          <w:szCs w:val="22"/>
        </w:rPr>
        <w:t>Razredna nastava: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3453"/>
        <w:gridCol w:w="1098"/>
        <w:gridCol w:w="1255"/>
        <w:gridCol w:w="2681"/>
      </w:tblGrid>
      <w:tr w:rsidR="00E82D2B" w:rsidRPr="004B2020" w:rsidTr="00866D49">
        <w:trPr>
          <w:trHeight w:val="477"/>
        </w:trPr>
        <w:tc>
          <w:tcPr>
            <w:tcW w:w="1436"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Razredni odjeli</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Skupina programa</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Broj</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skupina</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Godišnji</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fond sati</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Sudionici ostvarivanja</w:t>
            </w:r>
          </w:p>
        </w:tc>
      </w:tr>
      <w:tr w:rsidR="00E82D2B" w:rsidRPr="004B2020" w:rsidTr="00866D49">
        <w:trPr>
          <w:trHeight w:val="466"/>
        </w:trPr>
        <w:tc>
          <w:tcPr>
            <w:tcW w:w="1436"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4</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Nikolina Hećimović</w:t>
            </w:r>
          </w:p>
        </w:tc>
      </w:tr>
      <w:tr w:rsidR="00E82D2B" w:rsidRPr="004B2020" w:rsidTr="00866D49">
        <w:trPr>
          <w:trHeight w:val="477"/>
        </w:trPr>
        <w:tc>
          <w:tcPr>
            <w:tcW w:w="1436"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Mirjana Vukelić</w:t>
            </w:r>
          </w:p>
        </w:tc>
      </w:tr>
      <w:tr w:rsidR="00E82D2B" w:rsidRPr="004B2020" w:rsidTr="00866D49">
        <w:trPr>
          <w:trHeight w:val="477"/>
        </w:trPr>
        <w:tc>
          <w:tcPr>
            <w:tcW w:w="1436"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2</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Mirjana Starčević</w:t>
            </w:r>
          </w:p>
        </w:tc>
      </w:tr>
      <w:tr w:rsidR="00E82D2B" w:rsidRPr="004B2020" w:rsidTr="00866D49">
        <w:trPr>
          <w:trHeight w:val="477"/>
        </w:trPr>
        <w:tc>
          <w:tcPr>
            <w:tcW w:w="1436"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3</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Vlatka Sertić</w:t>
            </w:r>
          </w:p>
        </w:tc>
      </w:tr>
      <w:tr w:rsidR="00E82D2B" w:rsidRPr="004B2020" w:rsidTr="00866D49">
        <w:trPr>
          <w:trHeight w:val="238"/>
        </w:trPr>
        <w:tc>
          <w:tcPr>
            <w:tcW w:w="1436"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2  i 3</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NEMAČKI JEZIK</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Anita Gregov</w:t>
            </w:r>
          </w:p>
        </w:tc>
      </w:tr>
      <w:tr w:rsidR="00E82D2B" w:rsidRPr="004B2020" w:rsidTr="00866D49">
        <w:trPr>
          <w:trHeight w:val="238"/>
        </w:trPr>
        <w:tc>
          <w:tcPr>
            <w:tcW w:w="1436"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1</w:t>
            </w:r>
            <w:r w:rsidR="000725E2" w:rsidRPr="004B2020">
              <w:rPr>
                <w:rFonts w:asciiTheme="minorHAnsi" w:hAnsiTheme="minorHAnsi" w:cstheme="minorHAnsi"/>
                <w:sz w:val="22"/>
                <w:szCs w:val="22"/>
              </w:rPr>
              <w:t xml:space="preserve">. i </w:t>
            </w:r>
            <w:r>
              <w:rPr>
                <w:rFonts w:asciiTheme="minorHAnsi" w:hAnsiTheme="minorHAnsi" w:cstheme="minorHAnsi"/>
                <w:sz w:val="22"/>
                <w:szCs w:val="22"/>
              </w:rPr>
              <w:t>4</w:t>
            </w:r>
            <w:r w:rsidR="000725E2" w:rsidRPr="004B2020">
              <w:rPr>
                <w:rFonts w:asciiTheme="minorHAnsi" w:hAnsiTheme="minorHAnsi" w:cstheme="minorHAnsi"/>
                <w:sz w:val="22"/>
                <w:szCs w:val="22"/>
              </w:rPr>
              <w:t>.</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NJEMAČKI JEZIK</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2681"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Ma</w:t>
            </w:r>
            <w:r w:rsidR="002F5AD7">
              <w:rPr>
                <w:rFonts w:asciiTheme="minorHAnsi" w:hAnsiTheme="minorHAnsi" w:cstheme="minorHAnsi"/>
                <w:sz w:val="22"/>
                <w:szCs w:val="22"/>
              </w:rPr>
              <w:t xml:space="preserve">rijana Bralo </w:t>
            </w:r>
            <w:proofErr w:type="spellStart"/>
            <w:r w:rsidR="002F5AD7">
              <w:rPr>
                <w:rFonts w:asciiTheme="minorHAnsi" w:hAnsiTheme="minorHAnsi" w:cstheme="minorHAnsi"/>
                <w:sz w:val="22"/>
                <w:szCs w:val="22"/>
              </w:rPr>
              <w:t>Torić</w:t>
            </w:r>
            <w:r w:rsidRPr="004B2020">
              <w:rPr>
                <w:rFonts w:asciiTheme="minorHAnsi" w:hAnsiTheme="minorHAnsi" w:cstheme="minorHAnsi"/>
                <w:sz w:val="22"/>
                <w:szCs w:val="22"/>
              </w:rPr>
              <w:t>ć</w:t>
            </w:r>
            <w:proofErr w:type="spellEnd"/>
          </w:p>
        </w:tc>
      </w:tr>
      <w:tr w:rsidR="00E82D2B" w:rsidRPr="004B2020" w:rsidTr="00866D49">
        <w:trPr>
          <w:trHeight w:val="466"/>
        </w:trPr>
        <w:tc>
          <w:tcPr>
            <w:tcW w:w="1436" w:type="dxa"/>
            <w:vAlign w:val="center"/>
          </w:tcPr>
          <w:p w:rsidR="00E82D2B" w:rsidRPr="004B2020" w:rsidRDefault="00E82D2B" w:rsidP="00021964">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t>Podlapača</w:t>
            </w:r>
            <w:proofErr w:type="spellEnd"/>
            <w:r w:rsidRPr="004B2020">
              <w:rPr>
                <w:rFonts w:asciiTheme="minorHAnsi" w:hAnsiTheme="minorHAnsi" w:cstheme="minorHAnsi"/>
                <w:sz w:val="22"/>
                <w:szCs w:val="22"/>
              </w:rPr>
              <w:t xml:space="preserve"> </w:t>
            </w:r>
          </w:p>
        </w:tc>
        <w:tc>
          <w:tcPr>
            <w:tcW w:w="3453"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8"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55" w:type="dxa"/>
            <w:vAlign w:val="center"/>
          </w:tcPr>
          <w:p w:rsidR="00E82D2B" w:rsidRPr="004B2020" w:rsidRDefault="00E82D2B"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2681" w:type="dxa"/>
            <w:vAlign w:val="center"/>
          </w:tcPr>
          <w:p w:rsidR="00E82D2B"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Lara Kožuhar</w:t>
            </w:r>
          </w:p>
        </w:tc>
      </w:tr>
    </w:tbl>
    <w:p w:rsidR="00B33FCE" w:rsidRPr="004B2020" w:rsidRDefault="00B33FCE" w:rsidP="00021964">
      <w:pPr>
        <w:rPr>
          <w:rFonts w:asciiTheme="minorHAnsi" w:hAnsiTheme="minorHAnsi" w:cstheme="minorHAnsi"/>
          <w:sz w:val="22"/>
          <w:szCs w:val="22"/>
        </w:rPr>
      </w:pPr>
    </w:p>
    <w:p w:rsidR="00B97B02" w:rsidRPr="004B2020" w:rsidRDefault="00873187" w:rsidP="00021964">
      <w:pPr>
        <w:rPr>
          <w:rFonts w:asciiTheme="minorHAnsi" w:hAnsiTheme="minorHAnsi" w:cstheme="minorHAnsi"/>
          <w:b/>
          <w:sz w:val="22"/>
          <w:szCs w:val="22"/>
        </w:rPr>
      </w:pPr>
      <w:r w:rsidRPr="004B2020">
        <w:rPr>
          <w:rFonts w:asciiTheme="minorHAnsi" w:hAnsiTheme="minorHAnsi" w:cstheme="minorHAnsi"/>
          <w:b/>
          <w:sz w:val="22"/>
          <w:szCs w:val="22"/>
        </w:rPr>
        <w:t>Predmetna nastava: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1417"/>
        <w:gridCol w:w="1276"/>
        <w:gridCol w:w="2977"/>
      </w:tblGrid>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Predmet</w:t>
            </w:r>
          </w:p>
        </w:tc>
        <w:tc>
          <w:tcPr>
            <w:tcW w:w="1701"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Planiran broj</w:t>
            </w:r>
          </w:p>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učenika cca</w:t>
            </w:r>
          </w:p>
        </w:tc>
        <w:tc>
          <w:tcPr>
            <w:tcW w:w="141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Broj</w:t>
            </w:r>
          </w:p>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skupina</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Godišnji</w:t>
            </w:r>
          </w:p>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fond sati</w:t>
            </w:r>
          </w:p>
        </w:tc>
        <w:tc>
          <w:tcPr>
            <w:tcW w:w="297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Sudionici ostvarivanja</w:t>
            </w:r>
          </w:p>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(učitelj)</w:t>
            </w:r>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MATEMATIKA</w:t>
            </w:r>
          </w:p>
        </w:tc>
        <w:tc>
          <w:tcPr>
            <w:tcW w:w="1701" w:type="dxa"/>
            <w:vAlign w:val="center"/>
          </w:tcPr>
          <w:p w:rsidR="00B33FCE" w:rsidRPr="004B2020" w:rsidRDefault="00B97B02" w:rsidP="00021964">
            <w:pPr>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141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977" w:type="dxa"/>
            <w:vAlign w:val="center"/>
          </w:tcPr>
          <w:p w:rsidR="00B33FCE" w:rsidRPr="004B2020" w:rsidRDefault="00ED6420" w:rsidP="00021964">
            <w:pPr>
              <w:jc w:val="center"/>
              <w:rPr>
                <w:rFonts w:asciiTheme="minorHAnsi" w:hAnsiTheme="minorHAnsi" w:cstheme="minorHAnsi"/>
                <w:sz w:val="22"/>
                <w:szCs w:val="22"/>
              </w:rPr>
            </w:pPr>
            <w:r w:rsidRPr="004B2020">
              <w:rPr>
                <w:rFonts w:asciiTheme="minorHAnsi" w:hAnsiTheme="minorHAnsi" w:cstheme="minorHAnsi"/>
                <w:sz w:val="22"/>
                <w:szCs w:val="22"/>
              </w:rPr>
              <w:t>Marina Barbić</w:t>
            </w:r>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ENGLESKI JEZIK</w:t>
            </w:r>
          </w:p>
        </w:tc>
        <w:tc>
          <w:tcPr>
            <w:tcW w:w="1701" w:type="dxa"/>
            <w:vAlign w:val="center"/>
          </w:tcPr>
          <w:p w:rsidR="00B33FCE" w:rsidRPr="004B2020" w:rsidRDefault="00B97B02" w:rsidP="00021964">
            <w:pPr>
              <w:jc w:val="center"/>
              <w:rPr>
                <w:rFonts w:asciiTheme="minorHAnsi" w:hAnsiTheme="minorHAnsi" w:cstheme="minorHAnsi"/>
                <w:sz w:val="22"/>
                <w:szCs w:val="22"/>
              </w:rPr>
            </w:pPr>
            <w:r w:rsidRPr="004B2020">
              <w:rPr>
                <w:rFonts w:asciiTheme="minorHAnsi" w:hAnsiTheme="minorHAnsi" w:cstheme="minorHAnsi"/>
                <w:sz w:val="22"/>
                <w:szCs w:val="22"/>
              </w:rPr>
              <w:t>8</w:t>
            </w:r>
          </w:p>
        </w:tc>
        <w:tc>
          <w:tcPr>
            <w:tcW w:w="1417"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977" w:type="dxa"/>
            <w:vAlign w:val="center"/>
          </w:tcPr>
          <w:p w:rsidR="00B33FCE"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 xml:space="preserve">Marijana Bralo </w:t>
            </w:r>
            <w:proofErr w:type="spellStart"/>
            <w:r>
              <w:rPr>
                <w:rFonts w:asciiTheme="minorHAnsi" w:hAnsiTheme="minorHAnsi" w:cstheme="minorHAnsi"/>
                <w:sz w:val="22"/>
                <w:szCs w:val="22"/>
              </w:rPr>
              <w:t>Torić</w:t>
            </w:r>
            <w:proofErr w:type="spellEnd"/>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POVIJEST</w:t>
            </w:r>
          </w:p>
        </w:tc>
        <w:tc>
          <w:tcPr>
            <w:tcW w:w="1701"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8</w:t>
            </w:r>
          </w:p>
        </w:tc>
        <w:tc>
          <w:tcPr>
            <w:tcW w:w="141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97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Filip Zaninović</w:t>
            </w:r>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GEOGRAFIJA</w:t>
            </w:r>
          </w:p>
        </w:tc>
        <w:tc>
          <w:tcPr>
            <w:tcW w:w="1701" w:type="dxa"/>
            <w:vAlign w:val="center"/>
          </w:tcPr>
          <w:p w:rsidR="00B33FCE" w:rsidRPr="004B2020" w:rsidRDefault="00B97B02" w:rsidP="00021964">
            <w:pPr>
              <w:jc w:val="center"/>
              <w:rPr>
                <w:rFonts w:asciiTheme="minorHAnsi" w:hAnsiTheme="minorHAnsi" w:cstheme="minorHAnsi"/>
                <w:sz w:val="22"/>
                <w:szCs w:val="22"/>
              </w:rPr>
            </w:pPr>
            <w:r w:rsidRPr="004B2020">
              <w:rPr>
                <w:rFonts w:asciiTheme="minorHAnsi" w:hAnsiTheme="minorHAnsi" w:cstheme="minorHAnsi"/>
                <w:sz w:val="22"/>
                <w:szCs w:val="22"/>
              </w:rPr>
              <w:t>7</w:t>
            </w:r>
          </w:p>
        </w:tc>
        <w:tc>
          <w:tcPr>
            <w:tcW w:w="141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2977" w:type="dxa"/>
            <w:vAlign w:val="center"/>
          </w:tcPr>
          <w:p w:rsidR="00B33FCE" w:rsidRPr="004B2020" w:rsidRDefault="00D73D97" w:rsidP="00021964">
            <w:pPr>
              <w:jc w:val="center"/>
              <w:rPr>
                <w:rFonts w:asciiTheme="minorHAnsi" w:hAnsiTheme="minorHAnsi" w:cstheme="minorHAnsi"/>
                <w:sz w:val="22"/>
                <w:szCs w:val="22"/>
              </w:rPr>
            </w:pPr>
            <w:r w:rsidRPr="004B2020">
              <w:rPr>
                <w:rFonts w:asciiTheme="minorHAnsi" w:hAnsiTheme="minorHAnsi" w:cstheme="minorHAnsi"/>
                <w:sz w:val="22"/>
                <w:szCs w:val="22"/>
              </w:rPr>
              <w:t>Ante Pijaca</w:t>
            </w:r>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NJEMAČKI JEZIK</w:t>
            </w:r>
          </w:p>
        </w:tc>
        <w:tc>
          <w:tcPr>
            <w:tcW w:w="1701"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6</w:t>
            </w:r>
          </w:p>
        </w:tc>
        <w:tc>
          <w:tcPr>
            <w:tcW w:w="141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B33FCE" w:rsidRPr="004B2020" w:rsidRDefault="00873187" w:rsidP="00021964">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2977" w:type="dxa"/>
            <w:vAlign w:val="center"/>
          </w:tcPr>
          <w:p w:rsidR="00B33FCE" w:rsidRPr="004B2020" w:rsidRDefault="00355430" w:rsidP="00021964">
            <w:pPr>
              <w:jc w:val="center"/>
              <w:rPr>
                <w:rFonts w:asciiTheme="minorHAnsi" w:hAnsiTheme="minorHAnsi" w:cstheme="minorHAnsi"/>
                <w:sz w:val="22"/>
                <w:szCs w:val="22"/>
              </w:rPr>
            </w:pPr>
            <w:r w:rsidRPr="004B2020">
              <w:rPr>
                <w:rFonts w:asciiTheme="minorHAnsi" w:hAnsiTheme="minorHAnsi" w:cstheme="minorHAnsi"/>
                <w:sz w:val="22"/>
                <w:szCs w:val="22"/>
              </w:rPr>
              <w:t>Anita Gregov</w:t>
            </w:r>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 JEZIK</w:t>
            </w:r>
          </w:p>
        </w:tc>
        <w:tc>
          <w:tcPr>
            <w:tcW w:w="1701" w:type="dxa"/>
            <w:vAlign w:val="center"/>
          </w:tcPr>
          <w:p w:rsidR="00B33FCE" w:rsidRPr="004B2020" w:rsidRDefault="00B97B02" w:rsidP="00021964">
            <w:pPr>
              <w:jc w:val="center"/>
              <w:rPr>
                <w:rFonts w:asciiTheme="minorHAnsi" w:hAnsiTheme="minorHAnsi" w:cstheme="minorHAnsi"/>
                <w:sz w:val="22"/>
                <w:szCs w:val="22"/>
              </w:rPr>
            </w:pPr>
            <w:r w:rsidRPr="004B2020">
              <w:rPr>
                <w:rFonts w:asciiTheme="minorHAnsi" w:hAnsiTheme="minorHAnsi" w:cstheme="minorHAnsi"/>
                <w:sz w:val="22"/>
                <w:szCs w:val="22"/>
              </w:rPr>
              <w:t>10</w:t>
            </w:r>
          </w:p>
        </w:tc>
        <w:tc>
          <w:tcPr>
            <w:tcW w:w="1417"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97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Đurđica </w:t>
            </w:r>
            <w:proofErr w:type="spellStart"/>
            <w:r w:rsidRPr="004B2020">
              <w:rPr>
                <w:rFonts w:asciiTheme="minorHAnsi" w:hAnsiTheme="minorHAnsi" w:cstheme="minorHAnsi"/>
                <w:sz w:val="22"/>
                <w:szCs w:val="22"/>
              </w:rPr>
              <w:t>Lukanović</w:t>
            </w:r>
            <w:proofErr w:type="spellEnd"/>
            <w:r w:rsidRPr="004B2020">
              <w:rPr>
                <w:rFonts w:asciiTheme="minorHAnsi" w:hAnsiTheme="minorHAnsi" w:cstheme="minorHAnsi"/>
                <w:sz w:val="22"/>
                <w:szCs w:val="22"/>
              </w:rPr>
              <w:t>-Dumančić</w:t>
            </w:r>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FIZIKA</w:t>
            </w:r>
          </w:p>
        </w:tc>
        <w:tc>
          <w:tcPr>
            <w:tcW w:w="1701"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417"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2977" w:type="dxa"/>
            <w:vAlign w:val="center"/>
          </w:tcPr>
          <w:p w:rsidR="00B33FCE"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Blaženka Juren</w:t>
            </w:r>
          </w:p>
        </w:tc>
      </w:tr>
      <w:tr w:rsidR="00B33FCE" w:rsidRPr="004B2020" w:rsidTr="00866D49">
        <w:tc>
          <w:tcPr>
            <w:tcW w:w="2269" w:type="dxa"/>
            <w:vAlign w:val="center"/>
          </w:tcPr>
          <w:p w:rsidR="00B33FCE" w:rsidRPr="004B2020" w:rsidRDefault="00115DB7" w:rsidP="00021964">
            <w:pPr>
              <w:jc w:val="center"/>
              <w:rPr>
                <w:rFonts w:asciiTheme="minorHAnsi" w:hAnsiTheme="minorHAnsi" w:cstheme="minorHAnsi"/>
                <w:sz w:val="22"/>
                <w:szCs w:val="22"/>
              </w:rPr>
            </w:pPr>
            <w:r w:rsidRPr="004B2020">
              <w:rPr>
                <w:rFonts w:asciiTheme="minorHAnsi" w:hAnsiTheme="minorHAnsi" w:cstheme="minorHAnsi"/>
                <w:sz w:val="22"/>
                <w:szCs w:val="22"/>
              </w:rPr>
              <w:t>PRIRODA-B</w:t>
            </w:r>
            <w:r w:rsidR="00B33FCE" w:rsidRPr="004B2020">
              <w:rPr>
                <w:rFonts w:asciiTheme="minorHAnsi" w:hAnsiTheme="minorHAnsi" w:cstheme="minorHAnsi"/>
                <w:sz w:val="22"/>
                <w:szCs w:val="22"/>
              </w:rPr>
              <w:t>IOLOGIJA</w:t>
            </w:r>
          </w:p>
        </w:tc>
        <w:tc>
          <w:tcPr>
            <w:tcW w:w="1701"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417"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2977"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Željko </w:t>
            </w:r>
            <w:proofErr w:type="spellStart"/>
            <w:r w:rsidRPr="004B2020">
              <w:rPr>
                <w:rFonts w:asciiTheme="minorHAnsi" w:hAnsiTheme="minorHAnsi" w:cstheme="minorHAnsi"/>
                <w:sz w:val="22"/>
                <w:szCs w:val="22"/>
              </w:rPr>
              <w:t>Divković</w:t>
            </w:r>
            <w:proofErr w:type="spellEnd"/>
          </w:p>
        </w:tc>
      </w:tr>
      <w:tr w:rsidR="00B33FCE" w:rsidRPr="004B2020" w:rsidTr="00866D49">
        <w:tc>
          <w:tcPr>
            <w:tcW w:w="2269"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KEMIJA</w:t>
            </w:r>
          </w:p>
        </w:tc>
        <w:tc>
          <w:tcPr>
            <w:tcW w:w="1701" w:type="dxa"/>
            <w:vAlign w:val="center"/>
          </w:tcPr>
          <w:p w:rsidR="00B33FCE" w:rsidRPr="004B2020" w:rsidRDefault="00B97B02" w:rsidP="00021964">
            <w:pPr>
              <w:jc w:val="center"/>
              <w:rPr>
                <w:rFonts w:asciiTheme="minorHAnsi" w:hAnsiTheme="minorHAnsi" w:cstheme="minorHAnsi"/>
                <w:sz w:val="22"/>
                <w:szCs w:val="22"/>
              </w:rPr>
            </w:pPr>
            <w:r w:rsidRPr="004B2020">
              <w:rPr>
                <w:rFonts w:asciiTheme="minorHAnsi" w:hAnsiTheme="minorHAnsi" w:cstheme="minorHAnsi"/>
                <w:sz w:val="22"/>
                <w:szCs w:val="22"/>
              </w:rPr>
              <w:t>8</w:t>
            </w:r>
          </w:p>
        </w:tc>
        <w:tc>
          <w:tcPr>
            <w:tcW w:w="1417" w:type="dxa"/>
            <w:vAlign w:val="center"/>
          </w:tcPr>
          <w:p w:rsidR="00B33FCE" w:rsidRPr="004B2020" w:rsidRDefault="00C01C81"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B33FCE" w:rsidRPr="004B2020" w:rsidRDefault="00B33FCE"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2977" w:type="dxa"/>
            <w:vAlign w:val="center"/>
          </w:tcPr>
          <w:p w:rsidR="00B33FCE" w:rsidRPr="004B2020" w:rsidRDefault="00355430"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Vedran </w:t>
            </w:r>
            <w:proofErr w:type="spellStart"/>
            <w:r w:rsidRPr="004B2020">
              <w:rPr>
                <w:rFonts w:asciiTheme="minorHAnsi" w:hAnsiTheme="minorHAnsi" w:cstheme="minorHAnsi"/>
                <w:sz w:val="22"/>
                <w:szCs w:val="22"/>
              </w:rPr>
              <w:t>Šušić</w:t>
            </w:r>
            <w:proofErr w:type="spellEnd"/>
          </w:p>
        </w:tc>
      </w:tr>
      <w:tr w:rsidR="00873187" w:rsidRPr="004B2020" w:rsidTr="00866D49">
        <w:tc>
          <w:tcPr>
            <w:tcW w:w="2269" w:type="dxa"/>
            <w:vAlign w:val="center"/>
          </w:tcPr>
          <w:p w:rsidR="00873187" w:rsidRPr="004B2020" w:rsidRDefault="00873187" w:rsidP="00021964">
            <w:pPr>
              <w:jc w:val="center"/>
              <w:rPr>
                <w:rFonts w:asciiTheme="minorHAnsi" w:hAnsiTheme="minorHAnsi" w:cstheme="minorHAnsi"/>
                <w:sz w:val="22"/>
                <w:szCs w:val="22"/>
              </w:rPr>
            </w:pPr>
            <w:r w:rsidRPr="004B2020">
              <w:rPr>
                <w:rFonts w:asciiTheme="minorHAnsi" w:hAnsiTheme="minorHAnsi" w:cstheme="minorHAnsi"/>
                <w:sz w:val="22"/>
                <w:szCs w:val="22"/>
              </w:rPr>
              <w:t>NJEMAČKI JEZIK</w:t>
            </w:r>
          </w:p>
        </w:tc>
        <w:tc>
          <w:tcPr>
            <w:tcW w:w="1701" w:type="dxa"/>
            <w:vAlign w:val="center"/>
          </w:tcPr>
          <w:p w:rsidR="00873187" w:rsidRPr="004B2020" w:rsidRDefault="00873187" w:rsidP="00021964">
            <w:pPr>
              <w:jc w:val="center"/>
              <w:rPr>
                <w:rFonts w:asciiTheme="minorHAnsi" w:hAnsiTheme="minorHAnsi" w:cstheme="minorHAnsi"/>
                <w:sz w:val="22"/>
                <w:szCs w:val="22"/>
              </w:rPr>
            </w:pPr>
            <w:r w:rsidRPr="004B2020">
              <w:rPr>
                <w:rFonts w:asciiTheme="minorHAnsi" w:hAnsiTheme="minorHAnsi" w:cstheme="minorHAnsi"/>
                <w:sz w:val="22"/>
                <w:szCs w:val="22"/>
              </w:rPr>
              <w:t>5</w:t>
            </w:r>
          </w:p>
        </w:tc>
        <w:tc>
          <w:tcPr>
            <w:tcW w:w="1417" w:type="dxa"/>
            <w:vAlign w:val="center"/>
          </w:tcPr>
          <w:p w:rsidR="00873187" w:rsidRPr="004B2020" w:rsidRDefault="00873187"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276" w:type="dxa"/>
            <w:vAlign w:val="center"/>
          </w:tcPr>
          <w:p w:rsidR="00873187" w:rsidRPr="004B2020" w:rsidRDefault="00873187" w:rsidP="00021964">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2977" w:type="dxa"/>
            <w:vAlign w:val="center"/>
          </w:tcPr>
          <w:p w:rsidR="00873187" w:rsidRPr="004B2020" w:rsidRDefault="00873187"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Maja </w:t>
            </w:r>
            <w:proofErr w:type="spellStart"/>
            <w:r w:rsidRPr="004B2020">
              <w:rPr>
                <w:rFonts w:asciiTheme="minorHAnsi" w:hAnsiTheme="minorHAnsi" w:cstheme="minorHAnsi"/>
                <w:sz w:val="22"/>
                <w:szCs w:val="22"/>
              </w:rPr>
              <w:t>Vujnović</w:t>
            </w:r>
            <w:proofErr w:type="spellEnd"/>
          </w:p>
        </w:tc>
      </w:tr>
    </w:tbl>
    <w:p w:rsidR="00873187" w:rsidRPr="004B2020" w:rsidRDefault="00873187" w:rsidP="00021964">
      <w:pPr>
        <w:jc w:val="both"/>
        <w:rPr>
          <w:rFonts w:asciiTheme="minorHAnsi" w:hAnsiTheme="minorHAnsi" w:cstheme="minorHAnsi"/>
          <w:b/>
          <w:bCs/>
          <w:sz w:val="22"/>
          <w:szCs w:val="22"/>
          <w:lang w:eastAsia="hr-HR"/>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bCs/>
          <w:sz w:val="22"/>
          <w:szCs w:val="22"/>
          <w:lang w:eastAsia="hr-HR"/>
        </w:rPr>
        <w:t>Tjedni i godišnji broj nastavnih sati dodatnog rada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RAZREDNA NASTAVA</w:t>
      </w:r>
    </w:p>
    <w:p w:rsidR="00C01C81" w:rsidRPr="004B2020" w:rsidRDefault="00C01C81" w:rsidP="00021964">
      <w:pPr>
        <w:rPr>
          <w:rFonts w:asciiTheme="minorHAnsi" w:hAnsiTheme="minorHAnsi" w:cstheme="minorHAnsi"/>
          <w:sz w:val="22"/>
          <w:szCs w:val="22"/>
        </w:rPr>
      </w:pP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650"/>
        <w:gridCol w:w="1091"/>
        <w:gridCol w:w="1403"/>
        <w:gridCol w:w="2842"/>
      </w:tblGrid>
      <w:tr w:rsidR="00866D49" w:rsidRPr="004B2020" w:rsidTr="00866D49">
        <w:trPr>
          <w:trHeight w:val="331"/>
        </w:trPr>
        <w:tc>
          <w:tcPr>
            <w:tcW w:w="1688"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Razr. odjeli</w:t>
            </w:r>
          </w:p>
          <w:p w:rsidR="00866D49" w:rsidRPr="004B2020" w:rsidRDefault="00866D49" w:rsidP="00021964">
            <w:pPr>
              <w:jc w:val="center"/>
              <w:rPr>
                <w:rFonts w:asciiTheme="minorHAnsi" w:hAnsiTheme="minorHAnsi" w:cstheme="minorHAnsi"/>
                <w:sz w:val="22"/>
                <w:szCs w:val="22"/>
              </w:rPr>
            </w:pP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Predmet</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Broj</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skupina</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Godišnji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fond sati</w:t>
            </w:r>
          </w:p>
        </w:tc>
        <w:tc>
          <w:tcPr>
            <w:tcW w:w="2842"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Sudionici ostvarivanja</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(učitelj)</w:t>
            </w:r>
          </w:p>
        </w:tc>
      </w:tr>
      <w:tr w:rsidR="00866D49" w:rsidRPr="004B2020" w:rsidTr="00866D49">
        <w:trPr>
          <w:trHeight w:val="201"/>
        </w:trPr>
        <w:tc>
          <w:tcPr>
            <w:tcW w:w="1688" w:type="dxa"/>
            <w:vAlign w:val="center"/>
          </w:tcPr>
          <w:p w:rsidR="00866D49"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4.</w:t>
            </w: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842"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Nikolina Hećimović</w:t>
            </w:r>
          </w:p>
        </w:tc>
      </w:tr>
      <w:tr w:rsidR="00866D49" w:rsidRPr="004B2020" w:rsidTr="00866D49">
        <w:trPr>
          <w:trHeight w:val="201"/>
        </w:trPr>
        <w:tc>
          <w:tcPr>
            <w:tcW w:w="1688" w:type="dxa"/>
            <w:vAlign w:val="center"/>
          </w:tcPr>
          <w:p w:rsidR="00866D49"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842"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Mirjana Vukelić</w:t>
            </w:r>
          </w:p>
        </w:tc>
      </w:tr>
      <w:tr w:rsidR="00866D49" w:rsidRPr="004B2020" w:rsidTr="00866D49">
        <w:trPr>
          <w:trHeight w:val="201"/>
        </w:trPr>
        <w:tc>
          <w:tcPr>
            <w:tcW w:w="1688" w:type="dxa"/>
            <w:vAlign w:val="center"/>
          </w:tcPr>
          <w:p w:rsidR="00866D49"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2.</w:t>
            </w: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842"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Mirjana Starčević</w:t>
            </w:r>
          </w:p>
        </w:tc>
      </w:tr>
      <w:tr w:rsidR="00866D49" w:rsidRPr="004B2020" w:rsidTr="00866D49">
        <w:trPr>
          <w:trHeight w:val="201"/>
        </w:trPr>
        <w:tc>
          <w:tcPr>
            <w:tcW w:w="1688" w:type="dxa"/>
            <w:vAlign w:val="center"/>
          </w:tcPr>
          <w:p w:rsidR="00866D49"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3.</w:t>
            </w: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JEZIK/MATEMATIKA</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842"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Vlatka Sertić</w:t>
            </w:r>
          </w:p>
        </w:tc>
      </w:tr>
      <w:tr w:rsidR="00866D49" w:rsidRPr="004B2020" w:rsidTr="00866D49">
        <w:trPr>
          <w:trHeight w:val="110"/>
        </w:trPr>
        <w:tc>
          <w:tcPr>
            <w:tcW w:w="1688" w:type="dxa"/>
            <w:vAlign w:val="center"/>
          </w:tcPr>
          <w:p w:rsidR="00866D49" w:rsidRPr="004B2020" w:rsidRDefault="00866D49" w:rsidP="00021964">
            <w:pPr>
              <w:jc w:val="center"/>
              <w:rPr>
                <w:rFonts w:asciiTheme="minorHAnsi" w:hAnsiTheme="minorHAnsi" w:cstheme="minorHAnsi"/>
                <w:sz w:val="22"/>
                <w:szCs w:val="22"/>
              </w:rPr>
            </w:pP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NJEMAČKI JEZIK</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2842"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Anita Gregov</w:t>
            </w:r>
          </w:p>
        </w:tc>
      </w:tr>
      <w:tr w:rsidR="00866D49" w:rsidRPr="004B2020" w:rsidTr="00866D49">
        <w:trPr>
          <w:trHeight w:val="201"/>
        </w:trPr>
        <w:tc>
          <w:tcPr>
            <w:tcW w:w="1688" w:type="dxa"/>
            <w:vAlign w:val="center"/>
          </w:tcPr>
          <w:p w:rsidR="00866D49" w:rsidRPr="004B2020" w:rsidRDefault="00866D49" w:rsidP="00021964">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t>Podlapača</w:t>
            </w:r>
            <w:proofErr w:type="spellEnd"/>
            <w:r w:rsidRPr="004B2020">
              <w:rPr>
                <w:rFonts w:asciiTheme="minorHAnsi" w:hAnsiTheme="minorHAnsi" w:cstheme="minorHAnsi"/>
                <w:sz w:val="22"/>
                <w:szCs w:val="22"/>
              </w:rPr>
              <w:t xml:space="preserve"> </w:t>
            </w: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HRVATSKI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JEZIK/MATEMATIKA</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lastRenderedPageBreak/>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842" w:type="dxa"/>
            <w:vAlign w:val="center"/>
          </w:tcPr>
          <w:p w:rsidR="00866D49"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Lara Kožuhar</w:t>
            </w:r>
          </w:p>
        </w:tc>
      </w:tr>
      <w:tr w:rsidR="00866D49" w:rsidRPr="004B2020" w:rsidTr="00866D49">
        <w:trPr>
          <w:trHeight w:val="105"/>
        </w:trPr>
        <w:tc>
          <w:tcPr>
            <w:tcW w:w="1688"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1.2,3,4</w:t>
            </w:r>
          </w:p>
        </w:tc>
        <w:tc>
          <w:tcPr>
            <w:tcW w:w="2650"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INFORMATIKA</w:t>
            </w:r>
          </w:p>
        </w:tc>
        <w:tc>
          <w:tcPr>
            <w:tcW w:w="109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40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2842" w:type="dxa"/>
            <w:vAlign w:val="center"/>
          </w:tcPr>
          <w:p w:rsidR="00866D49" w:rsidRPr="004B2020" w:rsidRDefault="002F5AD7" w:rsidP="00021964">
            <w:pPr>
              <w:jc w:val="center"/>
              <w:rPr>
                <w:rFonts w:asciiTheme="minorHAnsi" w:hAnsiTheme="minorHAnsi" w:cstheme="minorHAnsi"/>
                <w:sz w:val="22"/>
                <w:szCs w:val="22"/>
              </w:rPr>
            </w:pPr>
            <w:r>
              <w:rPr>
                <w:rFonts w:asciiTheme="minorHAnsi" w:hAnsiTheme="minorHAnsi" w:cstheme="minorHAnsi"/>
                <w:sz w:val="22"/>
                <w:szCs w:val="22"/>
              </w:rPr>
              <w:t xml:space="preserve">Matea </w:t>
            </w:r>
            <w:proofErr w:type="spellStart"/>
            <w:r>
              <w:rPr>
                <w:rFonts w:asciiTheme="minorHAnsi" w:hAnsiTheme="minorHAnsi" w:cstheme="minorHAnsi"/>
                <w:sz w:val="22"/>
                <w:szCs w:val="22"/>
              </w:rPr>
              <w:t>Brzoja</w:t>
            </w:r>
            <w:proofErr w:type="spellEnd"/>
          </w:p>
        </w:tc>
      </w:tr>
    </w:tbl>
    <w:p w:rsidR="007759C6" w:rsidRPr="004B2020" w:rsidRDefault="007759C6" w:rsidP="00021964">
      <w:pPr>
        <w:rPr>
          <w:rFonts w:asciiTheme="minorHAnsi" w:hAnsiTheme="minorHAnsi" w:cstheme="minorHAnsi"/>
          <w:sz w:val="22"/>
          <w:szCs w:val="22"/>
        </w:rPr>
      </w:pPr>
    </w:p>
    <w:p w:rsidR="009D47BB" w:rsidRPr="004B2020" w:rsidRDefault="009D47BB" w:rsidP="00021964">
      <w:pPr>
        <w:rPr>
          <w:rFonts w:asciiTheme="minorHAnsi" w:hAnsiTheme="minorHAnsi" w:cstheme="minorHAnsi"/>
          <w:sz w:val="22"/>
          <w:szCs w:val="22"/>
        </w:rPr>
      </w:pPr>
      <w:r w:rsidRPr="004B2020">
        <w:rPr>
          <w:rFonts w:asciiTheme="minorHAnsi" w:hAnsiTheme="minorHAnsi" w:cstheme="minorHAnsi"/>
          <w:sz w:val="22"/>
          <w:szCs w:val="22"/>
        </w:rPr>
        <w:t>PREDMETNA NASTAVA</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1665"/>
        <w:gridCol w:w="1875"/>
        <w:gridCol w:w="3541"/>
      </w:tblGrid>
      <w:tr w:rsidR="00866D49" w:rsidRPr="004B2020" w:rsidTr="00866D49">
        <w:trPr>
          <w:trHeight w:val="492"/>
        </w:trPr>
        <w:tc>
          <w:tcPr>
            <w:tcW w:w="2557"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Predmet</w:t>
            </w:r>
          </w:p>
        </w:tc>
        <w:tc>
          <w:tcPr>
            <w:tcW w:w="166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Broj</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skupina</w:t>
            </w:r>
          </w:p>
        </w:tc>
        <w:tc>
          <w:tcPr>
            <w:tcW w:w="187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Godišnji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fond sati</w:t>
            </w:r>
          </w:p>
        </w:tc>
        <w:tc>
          <w:tcPr>
            <w:tcW w:w="354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Sudionici ostvarivanja</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(učitelj)</w:t>
            </w:r>
          </w:p>
        </w:tc>
      </w:tr>
      <w:tr w:rsidR="00866D49" w:rsidRPr="004B2020" w:rsidTr="00866D49">
        <w:trPr>
          <w:trHeight w:val="239"/>
        </w:trPr>
        <w:tc>
          <w:tcPr>
            <w:tcW w:w="2557"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VJERONAUK</w:t>
            </w:r>
          </w:p>
        </w:tc>
        <w:tc>
          <w:tcPr>
            <w:tcW w:w="166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541" w:type="dxa"/>
            <w:vAlign w:val="center"/>
          </w:tcPr>
          <w:p w:rsidR="00866D49" w:rsidRPr="004B2020" w:rsidRDefault="00866D49" w:rsidP="00021964">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t>Orest</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Kuzela</w:t>
            </w:r>
            <w:proofErr w:type="spellEnd"/>
          </w:p>
        </w:tc>
      </w:tr>
      <w:tr w:rsidR="00866D49" w:rsidRPr="004B2020" w:rsidTr="00866D49">
        <w:trPr>
          <w:trHeight w:val="246"/>
        </w:trPr>
        <w:tc>
          <w:tcPr>
            <w:tcW w:w="2557"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POVIJEST</w:t>
            </w:r>
          </w:p>
        </w:tc>
        <w:tc>
          <w:tcPr>
            <w:tcW w:w="166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54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Filip Zaninović</w:t>
            </w:r>
          </w:p>
        </w:tc>
      </w:tr>
      <w:tr w:rsidR="00866D49" w:rsidRPr="004B2020" w:rsidTr="00866D49">
        <w:trPr>
          <w:trHeight w:val="246"/>
        </w:trPr>
        <w:tc>
          <w:tcPr>
            <w:tcW w:w="2557"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GEOGRAFIJA</w:t>
            </w:r>
          </w:p>
        </w:tc>
        <w:tc>
          <w:tcPr>
            <w:tcW w:w="166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354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Ante Pijaca</w:t>
            </w:r>
          </w:p>
        </w:tc>
      </w:tr>
      <w:tr w:rsidR="00866D49" w:rsidRPr="004B2020" w:rsidTr="00866D49">
        <w:trPr>
          <w:trHeight w:val="239"/>
        </w:trPr>
        <w:tc>
          <w:tcPr>
            <w:tcW w:w="2557"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PRIRODA-BIOLOGIJA</w:t>
            </w:r>
          </w:p>
        </w:tc>
        <w:tc>
          <w:tcPr>
            <w:tcW w:w="166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c>
          <w:tcPr>
            <w:tcW w:w="3541"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Željko </w:t>
            </w:r>
            <w:proofErr w:type="spellStart"/>
            <w:r w:rsidRPr="004B2020">
              <w:rPr>
                <w:rFonts w:asciiTheme="minorHAnsi" w:hAnsiTheme="minorHAnsi" w:cstheme="minorHAnsi"/>
                <w:sz w:val="22"/>
                <w:szCs w:val="22"/>
              </w:rPr>
              <w:t>Divković</w:t>
            </w:r>
            <w:proofErr w:type="spellEnd"/>
          </w:p>
        </w:tc>
      </w:tr>
      <w:tr w:rsidR="004B58B6" w:rsidRPr="004B2020" w:rsidTr="00866D49">
        <w:trPr>
          <w:trHeight w:val="365"/>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INFORMATIKA</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541" w:type="dxa"/>
            <w:vAlign w:val="center"/>
          </w:tcPr>
          <w:p w:rsidR="004B58B6" w:rsidRPr="004B2020" w:rsidRDefault="002F5AD7" w:rsidP="004B58B6">
            <w:pPr>
              <w:jc w:val="center"/>
              <w:rPr>
                <w:rFonts w:asciiTheme="minorHAnsi" w:hAnsiTheme="minorHAnsi" w:cstheme="minorHAnsi"/>
                <w:sz w:val="22"/>
                <w:szCs w:val="22"/>
              </w:rPr>
            </w:pPr>
            <w:r>
              <w:rPr>
                <w:rFonts w:asciiTheme="minorHAnsi" w:hAnsiTheme="minorHAnsi" w:cstheme="minorHAnsi"/>
                <w:sz w:val="22"/>
                <w:szCs w:val="22"/>
              </w:rPr>
              <w:t xml:space="preserve">Matea </w:t>
            </w:r>
            <w:proofErr w:type="spellStart"/>
            <w:r>
              <w:rPr>
                <w:rFonts w:asciiTheme="minorHAnsi" w:hAnsiTheme="minorHAnsi" w:cstheme="minorHAnsi"/>
                <w:sz w:val="22"/>
                <w:szCs w:val="22"/>
              </w:rPr>
              <w:t>Brzoja</w:t>
            </w:r>
            <w:proofErr w:type="spellEnd"/>
          </w:p>
        </w:tc>
      </w:tr>
      <w:tr w:rsidR="004B58B6" w:rsidRPr="004B2020" w:rsidTr="00866D49">
        <w:trPr>
          <w:trHeight w:val="365"/>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NJEMAČKI JEZIK</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53</w:t>
            </w:r>
          </w:p>
        </w:tc>
        <w:tc>
          <w:tcPr>
            <w:tcW w:w="3541"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Anita Gregov</w:t>
            </w:r>
          </w:p>
        </w:tc>
      </w:tr>
      <w:tr w:rsidR="004B58B6" w:rsidRPr="004B2020" w:rsidTr="00866D49">
        <w:trPr>
          <w:trHeight w:val="365"/>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NJEMAČKI JEZIK</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541"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 xml:space="preserve">Maja </w:t>
            </w:r>
            <w:proofErr w:type="spellStart"/>
            <w:r w:rsidRPr="004B2020">
              <w:rPr>
                <w:rFonts w:asciiTheme="minorHAnsi" w:hAnsiTheme="minorHAnsi" w:cstheme="minorHAnsi"/>
                <w:sz w:val="22"/>
                <w:szCs w:val="22"/>
              </w:rPr>
              <w:t>Vujnović</w:t>
            </w:r>
            <w:proofErr w:type="spellEnd"/>
          </w:p>
        </w:tc>
      </w:tr>
      <w:tr w:rsidR="004B58B6" w:rsidRPr="004B2020" w:rsidTr="00866D49">
        <w:trPr>
          <w:trHeight w:val="365"/>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HRVATSKI JEZIK</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541"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 xml:space="preserve">Đurđica </w:t>
            </w:r>
            <w:proofErr w:type="spellStart"/>
            <w:r w:rsidRPr="004B2020">
              <w:rPr>
                <w:rFonts w:asciiTheme="minorHAnsi" w:hAnsiTheme="minorHAnsi" w:cstheme="minorHAnsi"/>
                <w:sz w:val="22"/>
                <w:szCs w:val="22"/>
              </w:rPr>
              <w:t>Lukanović</w:t>
            </w:r>
            <w:proofErr w:type="spellEnd"/>
            <w:r w:rsidRPr="004B2020">
              <w:rPr>
                <w:rFonts w:asciiTheme="minorHAnsi" w:hAnsiTheme="minorHAnsi" w:cstheme="minorHAnsi"/>
                <w:sz w:val="22"/>
                <w:szCs w:val="22"/>
              </w:rPr>
              <w:t>-Dumančić</w:t>
            </w:r>
          </w:p>
        </w:tc>
      </w:tr>
      <w:tr w:rsidR="004B58B6" w:rsidRPr="004B2020" w:rsidTr="00866D49">
        <w:trPr>
          <w:trHeight w:val="246"/>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SRPSKI JEZIK I KULTURA</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541"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 xml:space="preserve">Ljubica </w:t>
            </w:r>
            <w:proofErr w:type="spellStart"/>
            <w:r w:rsidRPr="004B2020">
              <w:rPr>
                <w:rFonts w:asciiTheme="minorHAnsi" w:hAnsiTheme="minorHAnsi" w:cstheme="minorHAnsi"/>
                <w:sz w:val="22"/>
                <w:szCs w:val="22"/>
              </w:rPr>
              <w:t>Godeč</w:t>
            </w:r>
            <w:proofErr w:type="spellEnd"/>
          </w:p>
        </w:tc>
      </w:tr>
      <w:tr w:rsidR="004B58B6" w:rsidRPr="004B2020" w:rsidTr="00866D49">
        <w:trPr>
          <w:trHeight w:val="126"/>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FIZIKA</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3541" w:type="dxa"/>
            <w:vAlign w:val="center"/>
          </w:tcPr>
          <w:p w:rsidR="004B58B6" w:rsidRPr="004B2020" w:rsidRDefault="002F5AD7" w:rsidP="004B58B6">
            <w:pPr>
              <w:jc w:val="center"/>
              <w:rPr>
                <w:rFonts w:asciiTheme="minorHAnsi" w:hAnsiTheme="minorHAnsi" w:cstheme="minorHAnsi"/>
                <w:sz w:val="22"/>
                <w:szCs w:val="22"/>
              </w:rPr>
            </w:pPr>
            <w:r>
              <w:rPr>
                <w:rFonts w:asciiTheme="minorHAnsi" w:hAnsiTheme="minorHAnsi" w:cstheme="minorHAnsi"/>
                <w:sz w:val="22"/>
                <w:szCs w:val="22"/>
              </w:rPr>
              <w:t>Blaženka Juren</w:t>
            </w:r>
          </w:p>
        </w:tc>
      </w:tr>
      <w:tr w:rsidR="004B58B6" w:rsidRPr="004B2020" w:rsidTr="00866D49">
        <w:trPr>
          <w:trHeight w:val="239"/>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MATEMATIKA</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541"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Marina Barbić</w:t>
            </w:r>
          </w:p>
        </w:tc>
      </w:tr>
      <w:tr w:rsidR="004B58B6" w:rsidRPr="004B2020" w:rsidTr="00866D49">
        <w:trPr>
          <w:trHeight w:val="126"/>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ENGLESKI JEZIK</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05EEE" w:rsidP="004B58B6">
            <w:pPr>
              <w:jc w:val="center"/>
              <w:rPr>
                <w:rFonts w:asciiTheme="minorHAnsi" w:hAnsiTheme="minorHAnsi" w:cstheme="minorHAnsi"/>
                <w:sz w:val="22"/>
                <w:szCs w:val="22"/>
              </w:rPr>
            </w:pPr>
            <w:r>
              <w:rPr>
                <w:rFonts w:asciiTheme="minorHAnsi" w:hAnsiTheme="minorHAnsi" w:cstheme="minorHAnsi"/>
                <w:sz w:val="22"/>
                <w:szCs w:val="22"/>
              </w:rPr>
              <w:t>35</w:t>
            </w:r>
          </w:p>
        </w:tc>
        <w:tc>
          <w:tcPr>
            <w:tcW w:w="3541" w:type="dxa"/>
            <w:vAlign w:val="center"/>
          </w:tcPr>
          <w:p w:rsidR="004B58B6" w:rsidRPr="004B2020" w:rsidRDefault="00405EEE" w:rsidP="004B58B6">
            <w:pPr>
              <w:jc w:val="center"/>
              <w:rPr>
                <w:rFonts w:asciiTheme="minorHAnsi" w:hAnsiTheme="minorHAnsi" w:cstheme="minorHAnsi"/>
                <w:sz w:val="22"/>
                <w:szCs w:val="22"/>
              </w:rPr>
            </w:pPr>
            <w:r>
              <w:rPr>
                <w:rFonts w:asciiTheme="minorHAnsi" w:hAnsiTheme="minorHAnsi" w:cstheme="minorHAnsi"/>
                <w:sz w:val="22"/>
                <w:szCs w:val="22"/>
              </w:rPr>
              <w:t xml:space="preserve">Marijana Bralo </w:t>
            </w:r>
            <w:proofErr w:type="spellStart"/>
            <w:r>
              <w:rPr>
                <w:rFonts w:asciiTheme="minorHAnsi" w:hAnsiTheme="minorHAnsi" w:cstheme="minorHAnsi"/>
                <w:sz w:val="22"/>
                <w:szCs w:val="22"/>
              </w:rPr>
              <w:t>Torić</w:t>
            </w:r>
            <w:proofErr w:type="spellEnd"/>
          </w:p>
        </w:tc>
      </w:tr>
      <w:tr w:rsidR="004B58B6" w:rsidRPr="004B2020" w:rsidTr="00866D49">
        <w:trPr>
          <w:trHeight w:val="126"/>
        </w:trPr>
        <w:tc>
          <w:tcPr>
            <w:tcW w:w="2557"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KEMIJA</w:t>
            </w:r>
          </w:p>
        </w:tc>
        <w:tc>
          <w:tcPr>
            <w:tcW w:w="166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75"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17</w:t>
            </w:r>
          </w:p>
        </w:tc>
        <w:tc>
          <w:tcPr>
            <w:tcW w:w="3541" w:type="dxa"/>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 xml:space="preserve">Vedran </w:t>
            </w:r>
            <w:proofErr w:type="spellStart"/>
            <w:r w:rsidRPr="004B2020">
              <w:rPr>
                <w:rFonts w:asciiTheme="minorHAnsi" w:hAnsiTheme="minorHAnsi" w:cstheme="minorHAnsi"/>
                <w:sz w:val="22"/>
                <w:szCs w:val="22"/>
              </w:rPr>
              <w:t>Šušić</w:t>
            </w:r>
            <w:proofErr w:type="spellEnd"/>
          </w:p>
        </w:tc>
      </w:tr>
    </w:tbl>
    <w:p w:rsidR="00166B14" w:rsidRPr="004B2020" w:rsidRDefault="00166B14" w:rsidP="00021964">
      <w:pPr>
        <w:jc w:val="both"/>
        <w:rPr>
          <w:rFonts w:asciiTheme="minorHAnsi" w:hAnsiTheme="minorHAnsi" w:cstheme="minorHAnsi"/>
          <w:b/>
          <w:bCs/>
          <w:sz w:val="22"/>
          <w:szCs w:val="22"/>
          <w:lang w:eastAsia="hr-HR"/>
        </w:rPr>
      </w:pPr>
    </w:p>
    <w:p w:rsidR="00166B14" w:rsidRPr="004B2020" w:rsidRDefault="00166B14" w:rsidP="00021964">
      <w:pPr>
        <w:jc w:val="both"/>
        <w:rPr>
          <w:rFonts w:asciiTheme="minorHAnsi" w:hAnsiTheme="minorHAnsi" w:cstheme="minorHAnsi"/>
          <w:b/>
          <w:bCs/>
          <w:sz w:val="22"/>
          <w:szCs w:val="22"/>
          <w:lang w:eastAsia="hr-HR"/>
        </w:rPr>
      </w:pPr>
    </w:p>
    <w:p w:rsidR="00A33A68" w:rsidRPr="004B2020" w:rsidRDefault="00A33A68" w:rsidP="00021964">
      <w:pPr>
        <w:jc w:val="both"/>
        <w:rPr>
          <w:rFonts w:asciiTheme="minorHAnsi" w:hAnsiTheme="minorHAnsi" w:cstheme="minorHAnsi"/>
          <w:b/>
          <w:sz w:val="22"/>
          <w:szCs w:val="22"/>
        </w:rPr>
      </w:pPr>
      <w:r w:rsidRPr="004B2020">
        <w:rPr>
          <w:rFonts w:asciiTheme="minorHAnsi" w:hAnsiTheme="minorHAnsi" w:cstheme="minorHAnsi"/>
          <w:b/>
          <w:bCs/>
          <w:sz w:val="22"/>
          <w:szCs w:val="22"/>
          <w:lang w:eastAsia="hr-HR"/>
        </w:rPr>
        <w:t>Tjedni i godišnji broj nastavnih sati izvannastavnog rada</w:t>
      </w:r>
    </w:p>
    <w:p w:rsidR="00A33A68" w:rsidRPr="004B2020" w:rsidRDefault="00A33A68" w:rsidP="00021964">
      <w:pPr>
        <w:rPr>
          <w:rFonts w:asciiTheme="minorHAnsi" w:hAnsiTheme="minorHAnsi" w:cstheme="minorHAnsi"/>
          <w:sz w:val="22"/>
          <w:szCs w:val="22"/>
        </w:rPr>
      </w:pPr>
      <w:r w:rsidRPr="004B2020">
        <w:rPr>
          <w:rFonts w:asciiTheme="minorHAnsi" w:hAnsiTheme="minorHAnsi" w:cstheme="minorHAnsi"/>
          <w:sz w:val="22"/>
          <w:szCs w:val="22"/>
        </w:rPr>
        <w:t>Izvannastavna aktivnost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345"/>
        <w:gridCol w:w="1859"/>
        <w:gridCol w:w="3683"/>
      </w:tblGrid>
      <w:tr w:rsidR="00866D49" w:rsidRPr="004B2020" w:rsidTr="004E2268">
        <w:trPr>
          <w:trHeight w:val="35"/>
        </w:trPr>
        <w:tc>
          <w:tcPr>
            <w:tcW w:w="289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Naziv aktivnosti</w:t>
            </w:r>
          </w:p>
        </w:tc>
        <w:tc>
          <w:tcPr>
            <w:tcW w:w="134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Broj</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skupina</w:t>
            </w:r>
          </w:p>
        </w:tc>
        <w:tc>
          <w:tcPr>
            <w:tcW w:w="1859"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Godišnji</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fond sati</w:t>
            </w:r>
          </w:p>
        </w:tc>
        <w:tc>
          <w:tcPr>
            <w:tcW w:w="368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Sudionici ostvarivanja</w:t>
            </w:r>
          </w:p>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(učitelj)</w:t>
            </w:r>
          </w:p>
        </w:tc>
      </w:tr>
      <w:tr w:rsidR="00866D49" w:rsidRPr="004B2020" w:rsidTr="004E2268">
        <w:trPr>
          <w:trHeight w:val="35"/>
        </w:trPr>
        <w:tc>
          <w:tcPr>
            <w:tcW w:w="2895" w:type="dxa"/>
            <w:vAlign w:val="center"/>
          </w:tcPr>
          <w:p w:rsidR="00866D49" w:rsidRPr="004B2020" w:rsidRDefault="00866D49" w:rsidP="00C83969">
            <w:pPr>
              <w:rPr>
                <w:rFonts w:asciiTheme="minorHAnsi" w:hAnsiTheme="minorHAnsi" w:cstheme="minorHAnsi"/>
                <w:sz w:val="22"/>
                <w:szCs w:val="22"/>
              </w:rPr>
            </w:pPr>
            <w:r w:rsidRPr="004B2020">
              <w:rPr>
                <w:rFonts w:asciiTheme="minorHAnsi" w:hAnsiTheme="minorHAnsi" w:cstheme="minorHAnsi"/>
                <w:color w:val="000000" w:themeColor="text1"/>
                <w:sz w:val="22"/>
                <w:szCs w:val="22"/>
              </w:rPr>
              <w:t xml:space="preserve"> LIKOVNA RADIONICA</w:t>
            </w:r>
          </w:p>
        </w:tc>
        <w:tc>
          <w:tcPr>
            <w:tcW w:w="134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Antonela Stanić</w:t>
            </w:r>
          </w:p>
        </w:tc>
      </w:tr>
      <w:tr w:rsidR="00866D49" w:rsidRPr="004B2020" w:rsidTr="004E2268">
        <w:trPr>
          <w:trHeight w:val="35"/>
        </w:trPr>
        <w:tc>
          <w:tcPr>
            <w:tcW w:w="289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color w:val="000000" w:themeColor="text1"/>
                <w:sz w:val="22"/>
                <w:szCs w:val="22"/>
              </w:rPr>
              <w:t>DRAMSKA GRUPA</w:t>
            </w:r>
          </w:p>
        </w:tc>
        <w:tc>
          <w:tcPr>
            <w:tcW w:w="134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859"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866D49" w:rsidRPr="004B2020" w:rsidRDefault="00866D49" w:rsidP="00021964">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t>Orest</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Kuzela</w:t>
            </w:r>
            <w:proofErr w:type="spellEnd"/>
          </w:p>
        </w:tc>
      </w:tr>
      <w:tr w:rsidR="00866D49" w:rsidRPr="004B2020" w:rsidTr="004E2268">
        <w:trPr>
          <w:trHeight w:val="35"/>
        </w:trPr>
        <w:tc>
          <w:tcPr>
            <w:tcW w:w="2895"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color w:val="000000" w:themeColor="text1"/>
                <w:sz w:val="22"/>
                <w:szCs w:val="22"/>
              </w:rPr>
              <w:t>MODELARSTVO</w:t>
            </w:r>
          </w:p>
        </w:tc>
        <w:tc>
          <w:tcPr>
            <w:tcW w:w="134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 xml:space="preserve">Ana </w:t>
            </w:r>
            <w:proofErr w:type="spellStart"/>
            <w:r>
              <w:rPr>
                <w:rFonts w:asciiTheme="minorHAnsi" w:hAnsiTheme="minorHAnsi" w:cstheme="minorHAnsi"/>
                <w:sz w:val="22"/>
                <w:szCs w:val="22"/>
              </w:rPr>
              <w:t>Čorak</w:t>
            </w:r>
            <w:proofErr w:type="spellEnd"/>
          </w:p>
        </w:tc>
      </w:tr>
      <w:tr w:rsidR="00866D49" w:rsidRPr="004B2020" w:rsidTr="004E2268">
        <w:trPr>
          <w:trHeight w:val="35"/>
        </w:trPr>
        <w:tc>
          <w:tcPr>
            <w:tcW w:w="289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color w:val="000000" w:themeColor="text1"/>
                <w:sz w:val="22"/>
                <w:szCs w:val="22"/>
              </w:rPr>
              <w:t>DRAMSK</w:t>
            </w:r>
            <w:r w:rsidR="00405EEE">
              <w:rPr>
                <w:rFonts w:asciiTheme="minorHAnsi" w:hAnsiTheme="minorHAnsi" w:cstheme="minorHAnsi"/>
                <w:color w:val="000000" w:themeColor="text1"/>
                <w:sz w:val="22"/>
                <w:szCs w:val="22"/>
              </w:rPr>
              <w:t xml:space="preserve">O PLESNA </w:t>
            </w:r>
            <w:r w:rsidRPr="004B2020">
              <w:rPr>
                <w:rFonts w:asciiTheme="minorHAnsi" w:hAnsiTheme="minorHAnsi" w:cstheme="minorHAnsi"/>
                <w:color w:val="000000" w:themeColor="text1"/>
                <w:sz w:val="22"/>
                <w:szCs w:val="22"/>
              </w:rPr>
              <w:t>GRUPA</w:t>
            </w:r>
          </w:p>
        </w:tc>
        <w:tc>
          <w:tcPr>
            <w:tcW w:w="1345"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Mirjana Starčević</w:t>
            </w:r>
          </w:p>
        </w:tc>
      </w:tr>
      <w:tr w:rsidR="00866D49" w:rsidRPr="004B2020" w:rsidTr="004E2268">
        <w:trPr>
          <w:trHeight w:val="35"/>
        </w:trPr>
        <w:tc>
          <w:tcPr>
            <w:tcW w:w="2895"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color w:val="000000" w:themeColor="text1"/>
                <w:sz w:val="22"/>
                <w:szCs w:val="22"/>
              </w:rPr>
              <w:t>LIKOVNA GRUPA</w:t>
            </w:r>
          </w:p>
        </w:tc>
        <w:tc>
          <w:tcPr>
            <w:tcW w:w="1345"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866D49" w:rsidRPr="004B2020" w:rsidRDefault="00866D4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66D49" w:rsidRPr="004B2020" w:rsidRDefault="00405EEE" w:rsidP="00021964">
            <w:pPr>
              <w:jc w:val="center"/>
              <w:rPr>
                <w:rFonts w:asciiTheme="minorHAnsi" w:hAnsiTheme="minorHAnsi" w:cstheme="minorHAnsi"/>
                <w:sz w:val="22"/>
                <w:szCs w:val="22"/>
              </w:rPr>
            </w:pPr>
            <w:r>
              <w:rPr>
                <w:rFonts w:asciiTheme="minorHAnsi" w:hAnsiTheme="minorHAnsi" w:cstheme="minorHAnsi"/>
                <w:bCs/>
                <w:sz w:val="22"/>
                <w:szCs w:val="22"/>
              </w:rPr>
              <w:t>Vlatka Sertić</w:t>
            </w:r>
          </w:p>
        </w:tc>
      </w:tr>
      <w:tr w:rsidR="008E5914" w:rsidRPr="004B2020" w:rsidTr="004E2268">
        <w:trPr>
          <w:trHeight w:val="35"/>
        </w:trPr>
        <w:tc>
          <w:tcPr>
            <w:tcW w:w="2895" w:type="dxa"/>
            <w:vAlign w:val="center"/>
          </w:tcPr>
          <w:p w:rsidR="008E5914"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KREATIVCI</w:t>
            </w:r>
          </w:p>
        </w:tc>
        <w:tc>
          <w:tcPr>
            <w:tcW w:w="1345"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E5914"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Vlatka Sertić</w:t>
            </w:r>
          </w:p>
        </w:tc>
      </w:tr>
      <w:tr w:rsidR="00405EEE" w:rsidRPr="004B2020" w:rsidTr="004E2268">
        <w:trPr>
          <w:trHeight w:val="58"/>
        </w:trPr>
        <w:tc>
          <w:tcPr>
            <w:tcW w:w="2895" w:type="dxa"/>
            <w:vAlign w:val="center"/>
          </w:tcPr>
          <w:p w:rsidR="00405EEE" w:rsidRPr="004B2020" w:rsidRDefault="00405EEE" w:rsidP="00405EEE">
            <w:pPr>
              <w:jc w:val="center"/>
              <w:rPr>
                <w:rFonts w:asciiTheme="minorHAnsi" w:hAnsiTheme="minorHAnsi" w:cstheme="minorHAnsi"/>
                <w:sz w:val="22"/>
                <w:szCs w:val="22"/>
              </w:rPr>
            </w:pPr>
            <w:r w:rsidRPr="004B2020">
              <w:rPr>
                <w:rFonts w:asciiTheme="minorHAnsi" w:hAnsiTheme="minorHAnsi" w:cstheme="minorHAnsi"/>
                <w:color w:val="000000" w:themeColor="text1"/>
                <w:sz w:val="22"/>
                <w:szCs w:val="22"/>
              </w:rPr>
              <w:t>DRAMSK</w:t>
            </w:r>
            <w:r>
              <w:rPr>
                <w:rFonts w:asciiTheme="minorHAnsi" w:hAnsiTheme="minorHAnsi" w:cstheme="minorHAnsi"/>
                <w:color w:val="000000" w:themeColor="text1"/>
                <w:sz w:val="22"/>
                <w:szCs w:val="22"/>
              </w:rPr>
              <w:t xml:space="preserve">O PLESNA </w:t>
            </w:r>
            <w:r w:rsidRPr="004B2020">
              <w:rPr>
                <w:rFonts w:asciiTheme="minorHAnsi" w:hAnsiTheme="minorHAnsi" w:cstheme="minorHAnsi"/>
                <w:color w:val="000000" w:themeColor="text1"/>
                <w:sz w:val="22"/>
                <w:szCs w:val="22"/>
              </w:rPr>
              <w:t>GRUPA</w:t>
            </w:r>
          </w:p>
        </w:tc>
        <w:tc>
          <w:tcPr>
            <w:tcW w:w="1345" w:type="dxa"/>
            <w:vAlign w:val="center"/>
          </w:tcPr>
          <w:p w:rsidR="00405EEE" w:rsidRPr="004B2020" w:rsidRDefault="00405EEE" w:rsidP="00405EEE">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405EEE" w:rsidRPr="004B2020" w:rsidRDefault="00405EEE" w:rsidP="00405EEE">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405EEE" w:rsidRPr="004B2020" w:rsidRDefault="00405EEE" w:rsidP="00405EEE">
            <w:pPr>
              <w:jc w:val="center"/>
              <w:rPr>
                <w:rFonts w:asciiTheme="minorHAnsi" w:hAnsiTheme="minorHAnsi" w:cstheme="minorHAnsi"/>
                <w:sz w:val="22"/>
                <w:szCs w:val="22"/>
              </w:rPr>
            </w:pPr>
            <w:r>
              <w:rPr>
                <w:rFonts w:asciiTheme="minorHAnsi" w:hAnsiTheme="minorHAnsi" w:cstheme="minorHAnsi"/>
                <w:sz w:val="22"/>
                <w:szCs w:val="22"/>
              </w:rPr>
              <w:t>Nikolina Hećimović</w:t>
            </w:r>
          </w:p>
        </w:tc>
      </w:tr>
      <w:tr w:rsidR="008E5914" w:rsidRPr="004B2020" w:rsidTr="004E2268">
        <w:trPr>
          <w:trHeight w:val="35"/>
        </w:trPr>
        <w:tc>
          <w:tcPr>
            <w:tcW w:w="2895" w:type="dxa"/>
            <w:vAlign w:val="center"/>
          </w:tcPr>
          <w:p w:rsidR="008E5914" w:rsidRPr="004B2020" w:rsidRDefault="00405EEE" w:rsidP="00021964">
            <w:pPr>
              <w:jc w:val="center"/>
              <w:rPr>
                <w:rFonts w:asciiTheme="minorHAnsi" w:hAnsiTheme="minorHAnsi" w:cstheme="minorHAnsi"/>
                <w:sz w:val="22"/>
                <w:szCs w:val="22"/>
              </w:rPr>
            </w:pPr>
            <w:r>
              <w:rPr>
                <w:rFonts w:asciiTheme="minorHAnsi" w:hAnsiTheme="minorHAnsi" w:cstheme="minorHAnsi"/>
                <w:color w:val="000000" w:themeColor="text1"/>
                <w:sz w:val="22"/>
                <w:szCs w:val="22"/>
              </w:rPr>
              <w:t>MALI KREATIVCI</w:t>
            </w:r>
          </w:p>
        </w:tc>
        <w:tc>
          <w:tcPr>
            <w:tcW w:w="1345"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E5914"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Mirjana Vukelić</w:t>
            </w:r>
          </w:p>
        </w:tc>
      </w:tr>
      <w:tr w:rsidR="008E5914" w:rsidRPr="004B2020" w:rsidTr="004E2268">
        <w:trPr>
          <w:trHeight w:val="35"/>
        </w:trPr>
        <w:tc>
          <w:tcPr>
            <w:tcW w:w="2895"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color w:val="000000" w:themeColor="text1"/>
                <w:sz w:val="22"/>
                <w:szCs w:val="22"/>
              </w:rPr>
              <w:t>PJEVAČKI ZBOR</w:t>
            </w:r>
          </w:p>
        </w:tc>
        <w:tc>
          <w:tcPr>
            <w:tcW w:w="1345"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c>
          <w:tcPr>
            <w:tcW w:w="1859"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c>
          <w:tcPr>
            <w:tcW w:w="3683" w:type="dxa"/>
            <w:vAlign w:val="center"/>
          </w:tcPr>
          <w:p w:rsidR="008E5914" w:rsidRPr="004B2020" w:rsidRDefault="00C83969"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Maja </w:t>
            </w:r>
            <w:proofErr w:type="spellStart"/>
            <w:r w:rsidRPr="004B2020">
              <w:rPr>
                <w:rFonts w:asciiTheme="minorHAnsi" w:hAnsiTheme="minorHAnsi" w:cstheme="minorHAnsi"/>
                <w:sz w:val="22"/>
                <w:szCs w:val="22"/>
              </w:rPr>
              <w:t>Vujnović</w:t>
            </w:r>
            <w:proofErr w:type="spellEnd"/>
          </w:p>
        </w:tc>
      </w:tr>
      <w:tr w:rsidR="00405EEE" w:rsidRPr="004B2020" w:rsidTr="004E2268">
        <w:trPr>
          <w:trHeight w:val="35"/>
        </w:trPr>
        <w:tc>
          <w:tcPr>
            <w:tcW w:w="2895" w:type="dxa"/>
            <w:vAlign w:val="center"/>
          </w:tcPr>
          <w:p w:rsidR="00405EEE" w:rsidRPr="004B2020" w:rsidRDefault="00405EEE" w:rsidP="0002196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LIKOVNA RADIONICA</w:t>
            </w:r>
          </w:p>
        </w:tc>
        <w:tc>
          <w:tcPr>
            <w:tcW w:w="1345" w:type="dxa"/>
            <w:vAlign w:val="center"/>
          </w:tcPr>
          <w:p w:rsidR="00405EEE"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405EEE"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405EEE" w:rsidRPr="004B2020" w:rsidRDefault="00405EEE" w:rsidP="00021964">
            <w:pPr>
              <w:jc w:val="center"/>
              <w:rPr>
                <w:rFonts w:asciiTheme="minorHAnsi" w:hAnsiTheme="minorHAnsi" w:cstheme="minorHAnsi"/>
                <w:sz w:val="22"/>
                <w:szCs w:val="22"/>
              </w:rPr>
            </w:pPr>
            <w:r>
              <w:rPr>
                <w:rFonts w:asciiTheme="minorHAnsi" w:hAnsiTheme="minorHAnsi" w:cstheme="minorHAnsi"/>
                <w:sz w:val="22"/>
                <w:szCs w:val="22"/>
              </w:rPr>
              <w:t>Lara Kožuhar</w:t>
            </w:r>
          </w:p>
        </w:tc>
      </w:tr>
      <w:tr w:rsidR="00405EEE" w:rsidRPr="004B2020" w:rsidTr="004E2268">
        <w:trPr>
          <w:trHeight w:val="35"/>
        </w:trPr>
        <w:tc>
          <w:tcPr>
            <w:tcW w:w="2895" w:type="dxa"/>
            <w:vAlign w:val="center"/>
          </w:tcPr>
          <w:p w:rsidR="00405EEE" w:rsidRDefault="00405EEE" w:rsidP="0002196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PRIRODA I BIOLOGIJA</w:t>
            </w:r>
          </w:p>
        </w:tc>
        <w:tc>
          <w:tcPr>
            <w:tcW w:w="1345" w:type="dxa"/>
            <w:vAlign w:val="center"/>
          </w:tcPr>
          <w:p w:rsidR="00405EEE" w:rsidRDefault="00405EEE"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405EEE" w:rsidRDefault="00405EEE"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405EEE" w:rsidRDefault="00405EEE" w:rsidP="00021964">
            <w:pPr>
              <w:jc w:val="center"/>
              <w:rPr>
                <w:rFonts w:asciiTheme="minorHAnsi" w:hAnsiTheme="minorHAnsi" w:cstheme="minorHAnsi"/>
                <w:sz w:val="22"/>
                <w:szCs w:val="22"/>
              </w:rPr>
            </w:pPr>
            <w:r>
              <w:rPr>
                <w:rFonts w:asciiTheme="minorHAnsi" w:hAnsiTheme="minorHAnsi" w:cstheme="minorHAnsi"/>
                <w:sz w:val="22"/>
                <w:szCs w:val="22"/>
              </w:rPr>
              <w:t xml:space="preserve">Željko </w:t>
            </w:r>
            <w:proofErr w:type="spellStart"/>
            <w:r>
              <w:rPr>
                <w:rFonts w:asciiTheme="minorHAnsi" w:hAnsiTheme="minorHAnsi" w:cstheme="minorHAnsi"/>
                <w:sz w:val="22"/>
                <w:szCs w:val="22"/>
              </w:rPr>
              <w:t>Divković</w:t>
            </w:r>
            <w:proofErr w:type="spellEnd"/>
          </w:p>
        </w:tc>
      </w:tr>
      <w:tr w:rsidR="00B60681" w:rsidRPr="004B2020" w:rsidTr="004E2268">
        <w:trPr>
          <w:trHeight w:val="35"/>
        </w:trPr>
        <w:tc>
          <w:tcPr>
            <w:tcW w:w="2895" w:type="dxa"/>
            <w:vAlign w:val="center"/>
          </w:tcPr>
          <w:p w:rsidR="00B60681" w:rsidRDefault="00B60681" w:rsidP="0002196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INFORMATIKA</w:t>
            </w:r>
          </w:p>
        </w:tc>
        <w:tc>
          <w:tcPr>
            <w:tcW w:w="1345"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 xml:space="preserve">Matea </w:t>
            </w:r>
            <w:proofErr w:type="spellStart"/>
            <w:r>
              <w:rPr>
                <w:rFonts w:asciiTheme="minorHAnsi" w:hAnsiTheme="minorHAnsi" w:cstheme="minorHAnsi"/>
                <w:sz w:val="22"/>
                <w:szCs w:val="22"/>
              </w:rPr>
              <w:t>Brzoja</w:t>
            </w:r>
            <w:proofErr w:type="spellEnd"/>
          </w:p>
        </w:tc>
      </w:tr>
      <w:tr w:rsidR="00B60681" w:rsidRPr="004B2020" w:rsidTr="004E2268">
        <w:trPr>
          <w:trHeight w:val="35"/>
        </w:trPr>
        <w:tc>
          <w:tcPr>
            <w:tcW w:w="2895" w:type="dxa"/>
            <w:vAlign w:val="center"/>
          </w:tcPr>
          <w:p w:rsidR="00B60681" w:rsidRDefault="00B60681" w:rsidP="0002196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MALI KNJIŽNIČARI</w:t>
            </w:r>
          </w:p>
        </w:tc>
        <w:tc>
          <w:tcPr>
            <w:tcW w:w="1345"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Miroslav Klobučar</w:t>
            </w:r>
          </w:p>
        </w:tc>
      </w:tr>
      <w:tr w:rsidR="00B60681" w:rsidRPr="004B2020" w:rsidTr="004E2268">
        <w:trPr>
          <w:trHeight w:val="35"/>
        </w:trPr>
        <w:tc>
          <w:tcPr>
            <w:tcW w:w="2895" w:type="dxa"/>
            <w:vAlign w:val="center"/>
          </w:tcPr>
          <w:p w:rsidR="00B60681" w:rsidRDefault="00B60681" w:rsidP="0002196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ŠAH</w:t>
            </w:r>
          </w:p>
        </w:tc>
        <w:tc>
          <w:tcPr>
            <w:tcW w:w="1345"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B60681" w:rsidRDefault="00B60681" w:rsidP="00021964">
            <w:pPr>
              <w:jc w:val="center"/>
              <w:rPr>
                <w:rFonts w:asciiTheme="minorHAnsi" w:hAnsiTheme="minorHAnsi" w:cstheme="minorHAnsi"/>
                <w:sz w:val="22"/>
                <w:szCs w:val="22"/>
              </w:rPr>
            </w:pPr>
            <w:r>
              <w:rPr>
                <w:rFonts w:asciiTheme="minorHAnsi" w:hAnsiTheme="minorHAnsi" w:cstheme="minorHAnsi"/>
                <w:sz w:val="22"/>
                <w:szCs w:val="22"/>
              </w:rPr>
              <w:t>Marina Barbić</w:t>
            </w:r>
          </w:p>
        </w:tc>
      </w:tr>
      <w:tr w:rsidR="008E5914" w:rsidRPr="004B2020" w:rsidTr="004E2268">
        <w:trPr>
          <w:trHeight w:val="35"/>
        </w:trPr>
        <w:tc>
          <w:tcPr>
            <w:tcW w:w="2895"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color w:val="000000" w:themeColor="text1"/>
                <w:sz w:val="22"/>
                <w:szCs w:val="22"/>
              </w:rPr>
              <w:t>NOGOMET</w:t>
            </w:r>
          </w:p>
        </w:tc>
        <w:tc>
          <w:tcPr>
            <w:tcW w:w="1345"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8E5914" w:rsidRPr="004B2020" w:rsidRDefault="008E5914"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Antonio </w:t>
            </w:r>
            <w:proofErr w:type="spellStart"/>
            <w:r w:rsidRPr="004B2020">
              <w:rPr>
                <w:rFonts w:asciiTheme="minorHAnsi" w:hAnsiTheme="minorHAnsi" w:cstheme="minorHAnsi"/>
                <w:sz w:val="22"/>
                <w:szCs w:val="22"/>
              </w:rPr>
              <w:t>Kostelac</w:t>
            </w:r>
            <w:proofErr w:type="spellEnd"/>
          </w:p>
        </w:tc>
      </w:tr>
      <w:tr w:rsidR="00B60681" w:rsidRPr="004B2020" w:rsidTr="004E2268">
        <w:trPr>
          <w:trHeight w:val="35"/>
        </w:trPr>
        <w:tc>
          <w:tcPr>
            <w:tcW w:w="2895" w:type="dxa"/>
            <w:vAlign w:val="center"/>
          </w:tcPr>
          <w:p w:rsidR="00B60681" w:rsidRPr="004B2020" w:rsidRDefault="00B60681" w:rsidP="0002196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GLAGOLJICA</w:t>
            </w:r>
          </w:p>
        </w:tc>
        <w:tc>
          <w:tcPr>
            <w:tcW w:w="1345" w:type="dxa"/>
            <w:vAlign w:val="center"/>
          </w:tcPr>
          <w:p w:rsidR="00B60681" w:rsidRPr="004B2020" w:rsidRDefault="00B60681" w:rsidP="00021964">
            <w:pPr>
              <w:jc w:val="center"/>
              <w:rPr>
                <w:rFonts w:asciiTheme="minorHAnsi" w:hAnsiTheme="minorHAnsi" w:cstheme="minorHAnsi"/>
                <w:sz w:val="22"/>
                <w:szCs w:val="22"/>
              </w:rPr>
            </w:pPr>
            <w:r>
              <w:rPr>
                <w:rFonts w:asciiTheme="minorHAnsi" w:hAnsiTheme="minorHAnsi" w:cstheme="minorHAnsi"/>
                <w:sz w:val="22"/>
                <w:szCs w:val="22"/>
              </w:rPr>
              <w:t>1</w:t>
            </w:r>
          </w:p>
        </w:tc>
        <w:tc>
          <w:tcPr>
            <w:tcW w:w="1859" w:type="dxa"/>
            <w:vAlign w:val="center"/>
          </w:tcPr>
          <w:p w:rsidR="00B60681" w:rsidRPr="004B2020" w:rsidRDefault="00B60681" w:rsidP="00021964">
            <w:pPr>
              <w:jc w:val="center"/>
              <w:rPr>
                <w:rFonts w:asciiTheme="minorHAnsi" w:hAnsiTheme="minorHAnsi" w:cstheme="minorHAnsi"/>
                <w:sz w:val="22"/>
                <w:szCs w:val="22"/>
              </w:rPr>
            </w:pPr>
            <w:r>
              <w:rPr>
                <w:rFonts w:asciiTheme="minorHAnsi" w:hAnsiTheme="minorHAnsi" w:cstheme="minorHAnsi"/>
                <w:sz w:val="22"/>
                <w:szCs w:val="22"/>
              </w:rPr>
              <w:t>35</w:t>
            </w:r>
          </w:p>
        </w:tc>
        <w:tc>
          <w:tcPr>
            <w:tcW w:w="3683" w:type="dxa"/>
            <w:vAlign w:val="center"/>
          </w:tcPr>
          <w:p w:rsidR="00B60681" w:rsidRPr="004B2020" w:rsidRDefault="00B60681" w:rsidP="00021964">
            <w:pPr>
              <w:jc w:val="center"/>
              <w:rPr>
                <w:rFonts w:asciiTheme="minorHAnsi" w:hAnsiTheme="minorHAnsi" w:cstheme="minorHAnsi"/>
                <w:sz w:val="22"/>
                <w:szCs w:val="22"/>
              </w:rPr>
            </w:pPr>
            <w:r>
              <w:rPr>
                <w:rFonts w:asciiTheme="minorHAnsi" w:hAnsiTheme="minorHAnsi" w:cstheme="minorHAnsi"/>
                <w:sz w:val="22"/>
                <w:szCs w:val="22"/>
              </w:rPr>
              <w:t xml:space="preserve">Đurđica </w:t>
            </w:r>
            <w:proofErr w:type="spellStart"/>
            <w:r>
              <w:rPr>
                <w:rFonts w:asciiTheme="minorHAnsi" w:hAnsiTheme="minorHAnsi" w:cstheme="minorHAnsi"/>
                <w:sz w:val="22"/>
                <w:szCs w:val="22"/>
              </w:rPr>
              <w:t>Lukanović</w:t>
            </w:r>
            <w:proofErr w:type="spellEnd"/>
            <w:r>
              <w:rPr>
                <w:rFonts w:asciiTheme="minorHAnsi" w:hAnsiTheme="minorHAnsi" w:cstheme="minorHAnsi"/>
                <w:sz w:val="22"/>
                <w:szCs w:val="22"/>
              </w:rPr>
              <w:t>-Dumančić</w:t>
            </w:r>
          </w:p>
        </w:tc>
      </w:tr>
      <w:tr w:rsidR="00C83969" w:rsidRPr="004B2020" w:rsidTr="004E2268">
        <w:trPr>
          <w:trHeight w:val="35"/>
        </w:trPr>
        <w:tc>
          <w:tcPr>
            <w:tcW w:w="2895" w:type="dxa"/>
            <w:vAlign w:val="center"/>
          </w:tcPr>
          <w:p w:rsidR="00C83969" w:rsidRPr="004B2020" w:rsidRDefault="00C83969" w:rsidP="00021964">
            <w:pPr>
              <w:jc w:val="center"/>
              <w:rPr>
                <w:rFonts w:asciiTheme="minorHAnsi" w:hAnsiTheme="minorHAnsi" w:cstheme="minorHAnsi"/>
                <w:sz w:val="22"/>
                <w:szCs w:val="22"/>
              </w:rPr>
            </w:pPr>
            <w:r w:rsidRPr="004B2020">
              <w:rPr>
                <w:rFonts w:asciiTheme="minorHAnsi" w:hAnsiTheme="minorHAnsi" w:cstheme="minorHAnsi"/>
                <w:sz w:val="22"/>
                <w:szCs w:val="22"/>
              </w:rPr>
              <w:t>PROSVJETA</w:t>
            </w:r>
          </w:p>
        </w:tc>
        <w:tc>
          <w:tcPr>
            <w:tcW w:w="1345" w:type="dxa"/>
            <w:vAlign w:val="center"/>
          </w:tcPr>
          <w:p w:rsidR="00C83969" w:rsidRPr="004B2020" w:rsidRDefault="00C83969" w:rsidP="00021964">
            <w:pPr>
              <w:jc w:val="center"/>
              <w:rPr>
                <w:rFonts w:asciiTheme="minorHAnsi" w:hAnsiTheme="minorHAnsi" w:cstheme="minorHAnsi"/>
                <w:sz w:val="22"/>
                <w:szCs w:val="22"/>
              </w:rPr>
            </w:pPr>
            <w:r w:rsidRPr="004B2020">
              <w:rPr>
                <w:rFonts w:asciiTheme="minorHAnsi" w:hAnsiTheme="minorHAnsi" w:cstheme="minorHAnsi"/>
                <w:sz w:val="22"/>
                <w:szCs w:val="22"/>
              </w:rPr>
              <w:t>1</w:t>
            </w:r>
          </w:p>
        </w:tc>
        <w:tc>
          <w:tcPr>
            <w:tcW w:w="1859" w:type="dxa"/>
            <w:vAlign w:val="center"/>
          </w:tcPr>
          <w:p w:rsidR="00C83969" w:rsidRPr="004B2020" w:rsidRDefault="00C83969" w:rsidP="00021964">
            <w:pPr>
              <w:jc w:val="center"/>
              <w:rPr>
                <w:rFonts w:asciiTheme="minorHAnsi" w:hAnsiTheme="minorHAnsi" w:cstheme="minorHAnsi"/>
                <w:sz w:val="22"/>
                <w:szCs w:val="22"/>
              </w:rPr>
            </w:pPr>
            <w:r w:rsidRPr="004B2020">
              <w:rPr>
                <w:rFonts w:asciiTheme="minorHAnsi" w:hAnsiTheme="minorHAnsi" w:cstheme="minorHAnsi"/>
                <w:sz w:val="22"/>
                <w:szCs w:val="22"/>
              </w:rPr>
              <w:t>35</w:t>
            </w:r>
          </w:p>
        </w:tc>
        <w:tc>
          <w:tcPr>
            <w:tcW w:w="3683" w:type="dxa"/>
            <w:vAlign w:val="center"/>
          </w:tcPr>
          <w:p w:rsidR="00C83969" w:rsidRPr="004B2020" w:rsidRDefault="00C83969"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Ljubica </w:t>
            </w:r>
            <w:proofErr w:type="spellStart"/>
            <w:r w:rsidRPr="004B2020">
              <w:rPr>
                <w:rFonts w:asciiTheme="minorHAnsi" w:hAnsiTheme="minorHAnsi" w:cstheme="minorHAnsi"/>
                <w:sz w:val="22"/>
                <w:szCs w:val="22"/>
              </w:rPr>
              <w:t>Godeč</w:t>
            </w:r>
            <w:proofErr w:type="spellEnd"/>
          </w:p>
        </w:tc>
      </w:tr>
    </w:tbl>
    <w:p w:rsidR="00645F57" w:rsidRPr="004B2020" w:rsidRDefault="00645F57" w:rsidP="00021964">
      <w:pPr>
        <w:jc w:val="both"/>
        <w:rPr>
          <w:rFonts w:asciiTheme="minorHAnsi" w:hAnsiTheme="minorHAnsi" w:cstheme="minorHAnsi"/>
          <w:b/>
          <w:sz w:val="22"/>
          <w:szCs w:val="22"/>
        </w:rPr>
      </w:pPr>
    </w:p>
    <w:p w:rsidR="00D449D0" w:rsidRDefault="00D449D0" w:rsidP="00021964">
      <w:pPr>
        <w:rPr>
          <w:rFonts w:asciiTheme="minorHAnsi" w:hAnsiTheme="minorHAnsi" w:cstheme="minorHAnsi"/>
          <w:b/>
          <w:color w:val="000000"/>
          <w:sz w:val="22"/>
          <w:szCs w:val="22"/>
        </w:rPr>
      </w:pPr>
    </w:p>
    <w:p w:rsidR="00D449D0" w:rsidRDefault="00D449D0" w:rsidP="00021964">
      <w:pPr>
        <w:rPr>
          <w:rFonts w:asciiTheme="minorHAnsi" w:hAnsiTheme="minorHAnsi" w:cstheme="minorHAnsi"/>
          <w:b/>
          <w:color w:val="000000"/>
          <w:sz w:val="22"/>
          <w:szCs w:val="22"/>
        </w:rPr>
      </w:pPr>
    </w:p>
    <w:p w:rsidR="00D449D0" w:rsidRDefault="00D449D0" w:rsidP="00021964">
      <w:pPr>
        <w:rPr>
          <w:rFonts w:asciiTheme="minorHAnsi" w:hAnsiTheme="minorHAnsi" w:cstheme="minorHAnsi"/>
          <w:b/>
          <w:color w:val="000000"/>
          <w:sz w:val="22"/>
          <w:szCs w:val="22"/>
        </w:rPr>
      </w:pPr>
    </w:p>
    <w:p w:rsidR="00B60681" w:rsidRDefault="00B60681" w:rsidP="00021964">
      <w:pPr>
        <w:rPr>
          <w:rFonts w:asciiTheme="minorHAnsi" w:hAnsiTheme="minorHAnsi" w:cstheme="minorHAnsi"/>
          <w:b/>
          <w:color w:val="000000"/>
          <w:sz w:val="22"/>
          <w:szCs w:val="22"/>
        </w:rPr>
      </w:pPr>
    </w:p>
    <w:p w:rsidR="00B60681" w:rsidRDefault="00B60681" w:rsidP="00021964">
      <w:pPr>
        <w:rPr>
          <w:rFonts w:asciiTheme="minorHAnsi" w:hAnsiTheme="minorHAnsi" w:cstheme="minorHAnsi"/>
          <w:b/>
          <w:color w:val="000000"/>
          <w:sz w:val="22"/>
          <w:szCs w:val="22"/>
        </w:rPr>
      </w:pPr>
    </w:p>
    <w:p w:rsidR="00B60681" w:rsidRDefault="00B60681" w:rsidP="00021964">
      <w:pPr>
        <w:rPr>
          <w:rFonts w:asciiTheme="minorHAnsi" w:hAnsiTheme="minorHAnsi" w:cstheme="minorHAnsi"/>
          <w:b/>
          <w:color w:val="000000"/>
          <w:sz w:val="22"/>
          <w:szCs w:val="22"/>
        </w:rPr>
      </w:pPr>
    </w:p>
    <w:p w:rsidR="00B60681" w:rsidRDefault="00B60681" w:rsidP="00021964">
      <w:pPr>
        <w:rPr>
          <w:rFonts w:asciiTheme="minorHAnsi" w:hAnsiTheme="minorHAnsi" w:cstheme="minorHAnsi"/>
          <w:b/>
          <w:color w:val="000000"/>
          <w:sz w:val="22"/>
          <w:szCs w:val="22"/>
        </w:rPr>
      </w:pPr>
    </w:p>
    <w:p w:rsidR="00D449D0" w:rsidRDefault="00D449D0" w:rsidP="00021964">
      <w:pPr>
        <w:rPr>
          <w:rFonts w:asciiTheme="minorHAnsi" w:hAnsiTheme="minorHAnsi" w:cstheme="minorHAnsi"/>
          <w:b/>
          <w:color w:val="000000"/>
          <w:sz w:val="22"/>
          <w:szCs w:val="22"/>
        </w:rPr>
      </w:pPr>
    </w:p>
    <w:p w:rsidR="00645F57" w:rsidRPr="004B2020" w:rsidRDefault="00645F57" w:rsidP="00021964">
      <w:pP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lastRenderedPageBreak/>
        <w:t>KULTURNA I JAVNA DJELATNOST ŠKOLE</w:t>
      </w:r>
    </w:p>
    <w:tbl>
      <w:tblPr>
        <w:tblStyle w:val="Reetkatablice"/>
        <w:tblW w:w="9606" w:type="dxa"/>
        <w:tblLook w:val="04A0" w:firstRow="1" w:lastRow="0" w:firstColumn="1" w:lastColumn="0" w:noHBand="0" w:noVBand="1"/>
      </w:tblPr>
      <w:tblGrid>
        <w:gridCol w:w="1099"/>
        <w:gridCol w:w="4030"/>
        <w:gridCol w:w="2569"/>
        <w:gridCol w:w="1908"/>
      </w:tblGrid>
      <w:tr w:rsidR="00645F57" w:rsidRPr="004B2020" w:rsidTr="004E2268">
        <w:trPr>
          <w:trHeight w:val="656"/>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Redni broj </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Naziv aktivnosti</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Nositelj </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Vrijeme provođenja</w:t>
            </w:r>
          </w:p>
        </w:tc>
      </w:tr>
      <w:tr w:rsidR="00645F57" w:rsidRPr="004B2020" w:rsidTr="004E2268">
        <w:trPr>
          <w:trHeight w:val="656"/>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Mjesec hrvatske knjige</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Knjižničar</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Prema terminu Mjeseca knjige</w:t>
            </w:r>
          </w:p>
        </w:tc>
      </w:tr>
      <w:tr w:rsidR="00645F57" w:rsidRPr="004B2020" w:rsidTr="004E2268">
        <w:trPr>
          <w:trHeight w:val="33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w:t>
            </w:r>
          </w:p>
        </w:tc>
        <w:tc>
          <w:tcPr>
            <w:tcW w:w="4085" w:type="dxa"/>
            <w:vAlign w:val="center"/>
          </w:tcPr>
          <w:p w:rsidR="00645F57" w:rsidRPr="004B2020" w:rsidRDefault="00645F57" w:rsidP="00021964">
            <w:pPr>
              <w:jc w:val="cente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t>Dani zahvalnosti za plodove zemlje</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Svi </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Listopad </w:t>
            </w:r>
          </w:p>
        </w:tc>
      </w:tr>
      <w:tr w:rsidR="00645F57" w:rsidRPr="004B2020" w:rsidTr="004E2268">
        <w:trPr>
          <w:trHeight w:val="31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3.</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color w:val="000000"/>
                <w:sz w:val="22"/>
                <w:szCs w:val="22"/>
              </w:rPr>
              <w:t>Spomen dan mrtvih</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vjeroučitelj</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Krajem listopada</w:t>
            </w:r>
          </w:p>
        </w:tc>
      </w:tr>
      <w:tr w:rsidR="00645F57" w:rsidRPr="004B2020" w:rsidTr="004E2268">
        <w:trPr>
          <w:trHeight w:val="675"/>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4.</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Svjetski dan borbe protiv fašizma i antisemitizma </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učitelji povijesti</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09.</w:t>
            </w:r>
            <w:r w:rsidR="00690A68" w:rsidRPr="004B2020">
              <w:rPr>
                <w:rFonts w:asciiTheme="minorHAnsi" w:hAnsiTheme="minorHAnsi" w:cstheme="minorHAnsi"/>
                <w:b/>
                <w:sz w:val="22"/>
                <w:szCs w:val="22"/>
              </w:rPr>
              <w:t>studenog</w:t>
            </w:r>
          </w:p>
        </w:tc>
      </w:tr>
      <w:tr w:rsidR="00645F57" w:rsidRPr="004B2020" w:rsidTr="004E2268">
        <w:trPr>
          <w:trHeight w:val="33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5.</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Dan sjećanja na Vukovar</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Svi učitelji</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18.</w:t>
            </w:r>
            <w:r w:rsidR="00690A68" w:rsidRPr="004B2020">
              <w:rPr>
                <w:rFonts w:asciiTheme="minorHAnsi" w:hAnsiTheme="minorHAnsi" w:cstheme="minorHAnsi"/>
                <w:b/>
                <w:sz w:val="22"/>
                <w:szCs w:val="22"/>
              </w:rPr>
              <w:t>studenog</w:t>
            </w:r>
          </w:p>
        </w:tc>
      </w:tr>
      <w:tr w:rsidR="00645F57" w:rsidRPr="004B2020" w:rsidTr="004E2268">
        <w:trPr>
          <w:trHeight w:val="33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6.</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Dan hrvatskog kazališta</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 hrvatskog jezika</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24.</w:t>
            </w:r>
            <w:r w:rsidR="00690A68" w:rsidRPr="004B2020">
              <w:rPr>
                <w:rFonts w:asciiTheme="minorHAnsi" w:hAnsiTheme="minorHAnsi" w:cstheme="minorHAnsi"/>
                <w:b/>
                <w:sz w:val="22"/>
                <w:szCs w:val="22"/>
              </w:rPr>
              <w:t xml:space="preserve"> studenog</w:t>
            </w:r>
          </w:p>
        </w:tc>
      </w:tr>
      <w:tr w:rsidR="00645F57" w:rsidRPr="004B2020" w:rsidTr="004E2268">
        <w:trPr>
          <w:trHeight w:val="33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7.</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Svjetski dan AIDS-a</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 prirode-biologije</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01.</w:t>
            </w:r>
            <w:r w:rsidR="00690A68" w:rsidRPr="004B2020">
              <w:rPr>
                <w:rFonts w:asciiTheme="minorHAnsi" w:hAnsiTheme="minorHAnsi" w:cstheme="minorHAnsi"/>
                <w:b/>
                <w:sz w:val="22"/>
                <w:szCs w:val="22"/>
              </w:rPr>
              <w:t>prosinca</w:t>
            </w:r>
          </w:p>
        </w:tc>
      </w:tr>
      <w:tr w:rsidR="00645F57" w:rsidRPr="004B2020" w:rsidTr="004E2268">
        <w:trPr>
          <w:trHeight w:val="31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8.</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Tjedan solidarnosti</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Svi </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Prosinac </w:t>
            </w:r>
            <w:r w:rsidR="003D2C72" w:rsidRPr="004B2020">
              <w:rPr>
                <w:rFonts w:asciiTheme="minorHAnsi" w:hAnsiTheme="minorHAnsi" w:cstheme="minorHAnsi"/>
                <w:b/>
                <w:sz w:val="22"/>
                <w:szCs w:val="22"/>
              </w:rPr>
              <w:t>2024.</w:t>
            </w:r>
            <w:r w:rsidRPr="004B2020">
              <w:rPr>
                <w:rFonts w:asciiTheme="minorHAnsi" w:hAnsiTheme="minorHAnsi" w:cstheme="minorHAnsi"/>
                <w:b/>
                <w:sz w:val="22"/>
                <w:szCs w:val="22"/>
              </w:rPr>
              <w:t xml:space="preserve"> godine</w:t>
            </w:r>
          </w:p>
        </w:tc>
      </w:tr>
      <w:tr w:rsidR="00645F57" w:rsidRPr="004B2020" w:rsidTr="004E2268">
        <w:trPr>
          <w:trHeight w:val="31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9.</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Božićna priredba</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Svi</w:t>
            </w:r>
          </w:p>
        </w:tc>
        <w:tc>
          <w:tcPr>
            <w:tcW w:w="1818" w:type="dxa"/>
            <w:vAlign w:val="center"/>
          </w:tcPr>
          <w:p w:rsidR="00645F57" w:rsidRPr="004B2020" w:rsidRDefault="007F451D"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22</w:t>
            </w:r>
            <w:r w:rsidR="00645F57" w:rsidRPr="004B2020">
              <w:rPr>
                <w:rFonts w:asciiTheme="minorHAnsi" w:hAnsiTheme="minorHAnsi" w:cstheme="minorHAnsi"/>
                <w:b/>
                <w:sz w:val="22"/>
                <w:szCs w:val="22"/>
              </w:rPr>
              <w:t>.12.</w:t>
            </w:r>
            <w:r w:rsidR="003D2C72" w:rsidRPr="004B2020">
              <w:rPr>
                <w:rFonts w:asciiTheme="minorHAnsi" w:hAnsiTheme="minorHAnsi" w:cstheme="minorHAnsi"/>
                <w:b/>
                <w:sz w:val="22"/>
                <w:szCs w:val="22"/>
              </w:rPr>
              <w:t>2024.</w:t>
            </w:r>
            <w:r w:rsidR="00645F57" w:rsidRPr="004B2020">
              <w:rPr>
                <w:rFonts w:asciiTheme="minorHAnsi" w:hAnsiTheme="minorHAnsi" w:cstheme="minorHAnsi"/>
                <w:b/>
                <w:sz w:val="22"/>
                <w:szCs w:val="22"/>
              </w:rPr>
              <w:t>godine</w:t>
            </w:r>
          </w:p>
        </w:tc>
      </w:tr>
      <w:tr w:rsidR="00645F57" w:rsidRPr="004B2020" w:rsidTr="004E2268">
        <w:trPr>
          <w:trHeight w:val="675"/>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10.</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color w:val="000000"/>
                <w:sz w:val="22"/>
                <w:szCs w:val="22"/>
              </w:rPr>
              <w:t>Dječji maskenbal,</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Đurđica </w:t>
            </w:r>
            <w:proofErr w:type="spellStart"/>
            <w:r w:rsidRPr="004B2020">
              <w:rPr>
                <w:rFonts w:asciiTheme="minorHAnsi" w:hAnsiTheme="minorHAnsi" w:cstheme="minorHAnsi"/>
                <w:b/>
                <w:sz w:val="22"/>
                <w:szCs w:val="22"/>
              </w:rPr>
              <w:t>Lukanović</w:t>
            </w:r>
            <w:proofErr w:type="spellEnd"/>
            <w:r w:rsidRPr="004B2020">
              <w:rPr>
                <w:rFonts w:asciiTheme="minorHAnsi" w:hAnsiTheme="minorHAnsi" w:cstheme="minorHAnsi"/>
                <w:b/>
                <w:sz w:val="22"/>
                <w:szCs w:val="22"/>
              </w:rPr>
              <w:t>-Dumančić</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Prema datumu poklada</w:t>
            </w:r>
          </w:p>
        </w:tc>
      </w:tr>
      <w:tr w:rsidR="00645F57" w:rsidRPr="004B2020" w:rsidTr="004E2268">
        <w:trPr>
          <w:trHeight w:val="656"/>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11.</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Valentinovo</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Učitelji hrvatskog  i likovnog</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14.</w:t>
            </w:r>
            <w:r w:rsidR="00690A68" w:rsidRPr="004B2020">
              <w:rPr>
                <w:rFonts w:asciiTheme="minorHAnsi" w:hAnsiTheme="minorHAnsi" w:cstheme="minorHAnsi"/>
                <w:b/>
                <w:sz w:val="22"/>
                <w:szCs w:val="22"/>
              </w:rPr>
              <w:t>veljače</w:t>
            </w:r>
          </w:p>
        </w:tc>
      </w:tr>
      <w:tr w:rsidR="00645F57" w:rsidRPr="004B2020" w:rsidTr="004E2268">
        <w:trPr>
          <w:trHeight w:val="675"/>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12.</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Dan Pokreta prirode Lijepa naša</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Učitelji biologije, hrvatskog, zemljopisa</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14.</w:t>
            </w:r>
            <w:r w:rsidR="00690A68" w:rsidRPr="004B2020">
              <w:rPr>
                <w:rFonts w:asciiTheme="minorHAnsi" w:hAnsiTheme="minorHAnsi" w:cstheme="minorHAnsi"/>
                <w:b/>
                <w:sz w:val="22"/>
                <w:szCs w:val="22"/>
              </w:rPr>
              <w:t>ožujka</w:t>
            </w:r>
          </w:p>
        </w:tc>
      </w:tr>
      <w:tr w:rsidR="00645F57" w:rsidRPr="004B2020" w:rsidTr="004E2268">
        <w:trPr>
          <w:trHeight w:val="33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13.</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Prvi dan proljeća</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Svi </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21.</w:t>
            </w:r>
            <w:r w:rsidR="00690A68" w:rsidRPr="004B2020">
              <w:rPr>
                <w:rFonts w:asciiTheme="minorHAnsi" w:hAnsiTheme="minorHAnsi" w:cstheme="minorHAnsi"/>
                <w:b/>
                <w:sz w:val="22"/>
                <w:szCs w:val="22"/>
              </w:rPr>
              <w:t>ožujka</w:t>
            </w:r>
          </w:p>
        </w:tc>
      </w:tr>
      <w:tr w:rsidR="00645F57" w:rsidRPr="004B2020" w:rsidTr="004E2268">
        <w:trPr>
          <w:trHeight w:val="1013"/>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14.</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Dan planeta Zemlje</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 prirode, vjeroučitelj, učitelj zemljopisa</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22.</w:t>
            </w:r>
            <w:r w:rsidR="00690A68" w:rsidRPr="004B2020">
              <w:rPr>
                <w:rFonts w:asciiTheme="minorHAnsi" w:hAnsiTheme="minorHAnsi" w:cstheme="minorHAnsi"/>
                <w:b/>
                <w:sz w:val="22"/>
                <w:szCs w:val="22"/>
              </w:rPr>
              <w:t>travnja</w:t>
            </w:r>
          </w:p>
        </w:tc>
      </w:tr>
      <w:tr w:rsidR="00645F57" w:rsidRPr="004B2020" w:rsidTr="004E2268">
        <w:trPr>
          <w:trHeight w:val="31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15.</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Dan škole</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Svi </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25.</w:t>
            </w:r>
            <w:r w:rsidR="00690A68" w:rsidRPr="004B2020">
              <w:rPr>
                <w:rFonts w:asciiTheme="minorHAnsi" w:hAnsiTheme="minorHAnsi" w:cstheme="minorHAnsi"/>
                <w:b/>
                <w:sz w:val="22"/>
                <w:szCs w:val="22"/>
              </w:rPr>
              <w:t>travnja</w:t>
            </w:r>
          </w:p>
        </w:tc>
      </w:tr>
      <w:tr w:rsidR="00645F57" w:rsidRPr="004B2020" w:rsidTr="004E2268">
        <w:trPr>
          <w:trHeight w:val="33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16.</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Europski </w:t>
            </w:r>
            <w:r w:rsidR="00F67DCD" w:rsidRPr="004B2020">
              <w:rPr>
                <w:rFonts w:asciiTheme="minorHAnsi" w:hAnsiTheme="minorHAnsi" w:cstheme="minorHAnsi"/>
                <w:b/>
                <w:sz w:val="22"/>
                <w:szCs w:val="22"/>
              </w:rPr>
              <w:t>dan jezika</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Učitelji stranih jezika</w:t>
            </w:r>
          </w:p>
        </w:tc>
        <w:tc>
          <w:tcPr>
            <w:tcW w:w="1818" w:type="dxa"/>
            <w:vAlign w:val="center"/>
          </w:tcPr>
          <w:p w:rsidR="00645F57" w:rsidRPr="004B2020" w:rsidRDefault="00F67DCD"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Rujan </w:t>
            </w:r>
          </w:p>
        </w:tc>
      </w:tr>
      <w:tr w:rsidR="00645F57" w:rsidRPr="004B2020" w:rsidTr="004E2268">
        <w:trPr>
          <w:trHeight w:val="318"/>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17.</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Zadnji dan nastave</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Svi </w:t>
            </w:r>
          </w:p>
        </w:tc>
        <w:tc>
          <w:tcPr>
            <w:tcW w:w="1818" w:type="dxa"/>
            <w:vAlign w:val="center"/>
          </w:tcPr>
          <w:p w:rsidR="00645F57" w:rsidRPr="004B2020" w:rsidRDefault="002F5AD7" w:rsidP="00021964">
            <w:pPr>
              <w:jc w:val="center"/>
              <w:rPr>
                <w:rFonts w:asciiTheme="minorHAnsi" w:hAnsiTheme="minorHAnsi" w:cstheme="minorHAnsi"/>
                <w:b/>
                <w:sz w:val="22"/>
                <w:szCs w:val="22"/>
              </w:rPr>
            </w:pPr>
            <w:r>
              <w:rPr>
                <w:rFonts w:asciiTheme="minorHAnsi" w:hAnsiTheme="minorHAnsi" w:cstheme="minorHAnsi"/>
                <w:b/>
                <w:sz w:val="22"/>
                <w:szCs w:val="22"/>
              </w:rPr>
              <w:t>14</w:t>
            </w:r>
            <w:r w:rsidR="00690A68" w:rsidRPr="004B2020">
              <w:rPr>
                <w:rFonts w:asciiTheme="minorHAnsi" w:hAnsiTheme="minorHAnsi" w:cstheme="minorHAnsi"/>
                <w:b/>
                <w:sz w:val="22"/>
                <w:szCs w:val="22"/>
              </w:rPr>
              <w:t>.06.20</w:t>
            </w:r>
            <w:r w:rsidR="00DB1509" w:rsidRPr="004B2020">
              <w:rPr>
                <w:rFonts w:asciiTheme="minorHAnsi" w:hAnsiTheme="minorHAnsi" w:cstheme="minorHAnsi"/>
                <w:b/>
                <w:sz w:val="22"/>
                <w:szCs w:val="22"/>
              </w:rPr>
              <w:t>2</w:t>
            </w:r>
            <w:r w:rsidR="004B58B6" w:rsidRPr="004B2020">
              <w:rPr>
                <w:rFonts w:asciiTheme="minorHAnsi" w:hAnsiTheme="minorHAnsi" w:cstheme="minorHAnsi"/>
                <w:b/>
                <w:sz w:val="22"/>
                <w:szCs w:val="22"/>
              </w:rPr>
              <w:t>4</w:t>
            </w:r>
            <w:r w:rsidR="00645F57" w:rsidRPr="004B2020">
              <w:rPr>
                <w:rFonts w:asciiTheme="minorHAnsi" w:hAnsiTheme="minorHAnsi" w:cstheme="minorHAnsi"/>
                <w:b/>
                <w:sz w:val="22"/>
                <w:szCs w:val="22"/>
              </w:rPr>
              <w:t>.godine</w:t>
            </w:r>
          </w:p>
        </w:tc>
      </w:tr>
      <w:tr w:rsidR="00645F57" w:rsidRPr="004B2020" w:rsidTr="004E2268">
        <w:trPr>
          <w:trHeight w:val="695"/>
        </w:trPr>
        <w:tc>
          <w:tcPr>
            <w:tcW w:w="1107"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18.</w:t>
            </w:r>
          </w:p>
        </w:tc>
        <w:tc>
          <w:tcPr>
            <w:tcW w:w="4085"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Obilježavanje obljetnica važnih osoba i događaja iz prošlosti</w:t>
            </w:r>
          </w:p>
        </w:tc>
        <w:tc>
          <w:tcPr>
            <w:tcW w:w="2596"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Svi </w:t>
            </w:r>
          </w:p>
        </w:tc>
        <w:tc>
          <w:tcPr>
            <w:tcW w:w="1818" w:type="dxa"/>
            <w:vAlign w:val="center"/>
          </w:tcPr>
          <w:p w:rsidR="00645F57" w:rsidRPr="004B2020" w:rsidRDefault="00645F57" w:rsidP="00021964">
            <w:pPr>
              <w:jc w:val="center"/>
              <w:rPr>
                <w:rFonts w:asciiTheme="minorHAnsi" w:hAnsiTheme="minorHAnsi" w:cstheme="minorHAnsi"/>
                <w:b/>
                <w:sz w:val="22"/>
                <w:szCs w:val="22"/>
              </w:rPr>
            </w:pPr>
            <w:r w:rsidRPr="004B2020">
              <w:rPr>
                <w:rFonts w:asciiTheme="minorHAnsi" w:hAnsiTheme="minorHAnsi" w:cstheme="minorHAnsi"/>
                <w:b/>
                <w:sz w:val="22"/>
                <w:szCs w:val="22"/>
              </w:rPr>
              <w:t>Tijekom cijele školske godine</w:t>
            </w:r>
          </w:p>
        </w:tc>
      </w:tr>
      <w:tr w:rsidR="00D449D0" w:rsidRPr="004B2020" w:rsidTr="004E2268">
        <w:trPr>
          <w:trHeight w:val="695"/>
        </w:trPr>
        <w:tc>
          <w:tcPr>
            <w:tcW w:w="1107" w:type="dxa"/>
            <w:vAlign w:val="center"/>
          </w:tcPr>
          <w:p w:rsidR="00D449D0" w:rsidRPr="004B2020" w:rsidRDefault="00D449D0" w:rsidP="00021964">
            <w:pPr>
              <w:jc w:val="center"/>
              <w:rPr>
                <w:rFonts w:asciiTheme="minorHAnsi" w:hAnsiTheme="minorHAnsi" w:cstheme="minorHAnsi"/>
                <w:b/>
                <w:sz w:val="22"/>
                <w:szCs w:val="22"/>
              </w:rPr>
            </w:pPr>
            <w:r>
              <w:rPr>
                <w:rFonts w:asciiTheme="minorHAnsi" w:hAnsiTheme="minorHAnsi" w:cstheme="minorHAnsi"/>
                <w:b/>
                <w:sz w:val="22"/>
                <w:szCs w:val="22"/>
              </w:rPr>
              <w:t>19.</w:t>
            </w:r>
          </w:p>
        </w:tc>
        <w:tc>
          <w:tcPr>
            <w:tcW w:w="4085" w:type="dxa"/>
            <w:vAlign w:val="center"/>
          </w:tcPr>
          <w:p w:rsidR="00D449D0" w:rsidRPr="004B2020" w:rsidRDefault="00D449D0" w:rsidP="00021964">
            <w:pPr>
              <w:jc w:val="center"/>
              <w:rPr>
                <w:rFonts w:asciiTheme="minorHAnsi" w:hAnsiTheme="minorHAnsi" w:cstheme="minorHAnsi"/>
                <w:b/>
                <w:sz w:val="22"/>
                <w:szCs w:val="22"/>
              </w:rPr>
            </w:pPr>
            <w:r>
              <w:rPr>
                <w:rFonts w:asciiTheme="minorHAnsi" w:hAnsiTheme="minorHAnsi" w:cstheme="minorHAnsi"/>
                <w:b/>
                <w:sz w:val="22"/>
                <w:szCs w:val="22"/>
              </w:rPr>
              <w:t>Obilježavanje 1100-te obljetnice krunidbe kralja Tomislava</w:t>
            </w:r>
          </w:p>
        </w:tc>
        <w:tc>
          <w:tcPr>
            <w:tcW w:w="2596" w:type="dxa"/>
            <w:vAlign w:val="center"/>
          </w:tcPr>
          <w:p w:rsidR="00D449D0" w:rsidRPr="004B2020" w:rsidRDefault="00D449D0" w:rsidP="00021964">
            <w:pPr>
              <w:jc w:val="center"/>
              <w:rPr>
                <w:rFonts w:asciiTheme="minorHAnsi" w:hAnsiTheme="minorHAnsi" w:cstheme="minorHAnsi"/>
                <w:b/>
                <w:sz w:val="22"/>
                <w:szCs w:val="22"/>
              </w:rPr>
            </w:pPr>
            <w:r>
              <w:rPr>
                <w:rFonts w:asciiTheme="minorHAnsi" w:hAnsiTheme="minorHAnsi" w:cstheme="minorHAnsi"/>
                <w:b/>
                <w:sz w:val="22"/>
                <w:szCs w:val="22"/>
              </w:rPr>
              <w:t xml:space="preserve">Svi </w:t>
            </w:r>
          </w:p>
        </w:tc>
        <w:tc>
          <w:tcPr>
            <w:tcW w:w="1818" w:type="dxa"/>
            <w:vAlign w:val="center"/>
          </w:tcPr>
          <w:p w:rsidR="00D449D0" w:rsidRPr="004B2020" w:rsidRDefault="00D449D0" w:rsidP="00021964">
            <w:pPr>
              <w:jc w:val="center"/>
              <w:rPr>
                <w:rFonts w:asciiTheme="minorHAnsi" w:hAnsiTheme="minorHAnsi" w:cstheme="minorHAnsi"/>
                <w:b/>
                <w:sz w:val="22"/>
                <w:szCs w:val="22"/>
              </w:rPr>
            </w:pPr>
            <w:r>
              <w:rPr>
                <w:rFonts w:asciiTheme="minorHAnsi" w:hAnsiTheme="minorHAnsi" w:cstheme="minorHAnsi"/>
                <w:b/>
                <w:sz w:val="22"/>
                <w:szCs w:val="22"/>
              </w:rPr>
              <w:t>Travanj 2025.g.</w:t>
            </w:r>
          </w:p>
        </w:tc>
      </w:tr>
      <w:tr w:rsidR="00D73D97" w:rsidRPr="004B2020" w:rsidTr="004E2268">
        <w:trPr>
          <w:trHeight w:val="695"/>
        </w:trPr>
        <w:tc>
          <w:tcPr>
            <w:tcW w:w="9606" w:type="dxa"/>
            <w:gridSpan w:val="4"/>
            <w:vAlign w:val="center"/>
          </w:tcPr>
          <w:p w:rsidR="00D73D97" w:rsidRPr="004B2020" w:rsidRDefault="00CA7554" w:rsidP="003D2C72">
            <w:pPr>
              <w:rPr>
                <w:rFonts w:asciiTheme="minorHAnsi" w:hAnsiTheme="minorHAnsi" w:cstheme="minorHAnsi"/>
                <w:b/>
                <w:sz w:val="22"/>
                <w:szCs w:val="22"/>
              </w:rPr>
            </w:pPr>
            <w:r w:rsidRPr="004B2020">
              <w:rPr>
                <w:rFonts w:asciiTheme="minorHAnsi" w:hAnsiTheme="minorHAnsi" w:cstheme="minorHAnsi"/>
                <w:b/>
                <w:sz w:val="22"/>
                <w:szCs w:val="22"/>
              </w:rPr>
              <w:t>Vrijeme provedbe je okvirno prem</w:t>
            </w:r>
            <w:r w:rsidR="003D2C72" w:rsidRPr="004B2020">
              <w:rPr>
                <w:rFonts w:asciiTheme="minorHAnsi" w:hAnsiTheme="minorHAnsi" w:cstheme="minorHAnsi"/>
                <w:b/>
                <w:sz w:val="22"/>
                <w:szCs w:val="22"/>
              </w:rPr>
              <w:t>a</w:t>
            </w:r>
            <w:r w:rsidRPr="004B2020">
              <w:rPr>
                <w:rFonts w:asciiTheme="minorHAnsi" w:hAnsiTheme="minorHAnsi" w:cstheme="minorHAnsi"/>
                <w:b/>
                <w:sz w:val="22"/>
                <w:szCs w:val="22"/>
              </w:rPr>
              <w:t xml:space="preserve"> datumu nekog događaja</w:t>
            </w:r>
            <w:r w:rsidR="003D2C72" w:rsidRPr="004B2020">
              <w:rPr>
                <w:rFonts w:asciiTheme="minorHAnsi" w:hAnsiTheme="minorHAnsi" w:cstheme="minorHAnsi"/>
                <w:b/>
                <w:sz w:val="22"/>
                <w:szCs w:val="22"/>
              </w:rPr>
              <w:t>. Aktivnost se ne mora provesti točno na datum, jer može se desiti da je taj dan neradni.</w:t>
            </w:r>
            <w:r w:rsidRPr="004B2020">
              <w:rPr>
                <w:rFonts w:asciiTheme="minorHAnsi" w:hAnsiTheme="minorHAnsi" w:cstheme="minorHAnsi"/>
                <w:b/>
                <w:sz w:val="22"/>
                <w:szCs w:val="22"/>
              </w:rPr>
              <w:t xml:space="preserve"> </w:t>
            </w:r>
            <w:r w:rsidR="003D2C72" w:rsidRPr="004B2020">
              <w:rPr>
                <w:rFonts w:asciiTheme="minorHAnsi" w:hAnsiTheme="minorHAnsi" w:cstheme="minorHAnsi"/>
                <w:b/>
                <w:color w:val="000000"/>
                <w:sz w:val="22"/>
                <w:szCs w:val="22"/>
              </w:rPr>
              <w:t>Ukoliko neki od datuma pada u vrijeme neradnih ili nenastavnih dana, nositelj aktivnosti o promjeni termina održavanja obavještava ravnatelja.</w:t>
            </w:r>
          </w:p>
        </w:tc>
      </w:tr>
    </w:tbl>
    <w:p w:rsidR="00645F57" w:rsidRDefault="00645F5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Svaki učitelj može po svome nahođenju upriličiti obilježavanje nekog važnog događaja ili osobe, o čemu treba obavijestiti ravnatelja.</w:t>
      </w:r>
    </w:p>
    <w:p w:rsidR="00B60681" w:rsidRDefault="00B60681" w:rsidP="00021964">
      <w:pPr>
        <w:rPr>
          <w:rFonts w:asciiTheme="minorHAnsi" w:hAnsiTheme="minorHAnsi" w:cstheme="minorHAnsi"/>
          <w:color w:val="000000"/>
          <w:sz w:val="22"/>
          <w:szCs w:val="22"/>
        </w:rPr>
      </w:pPr>
    </w:p>
    <w:p w:rsidR="00B60681" w:rsidRDefault="00B60681" w:rsidP="00021964">
      <w:pPr>
        <w:rPr>
          <w:rFonts w:asciiTheme="minorHAnsi" w:hAnsiTheme="minorHAnsi" w:cstheme="minorHAnsi"/>
          <w:color w:val="000000"/>
          <w:sz w:val="22"/>
          <w:szCs w:val="22"/>
        </w:rPr>
      </w:pPr>
    </w:p>
    <w:p w:rsidR="00B60681" w:rsidRDefault="00B60681" w:rsidP="00021964">
      <w:pPr>
        <w:rPr>
          <w:rFonts w:asciiTheme="minorHAnsi" w:hAnsiTheme="minorHAnsi" w:cstheme="minorHAnsi"/>
          <w:color w:val="000000"/>
          <w:sz w:val="22"/>
          <w:szCs w:val="22"/>
        </w:rPr>
      </w:pPr>
    </w:p>
    <w:p w:rsidR="00B60681" w:rsidRDefault="00B60681" w:rsidP="00021964">
      <w:pPr>
        <w:rPr>
          <w:rFonts w:asciiTheme="minorHAnsi" w:hAnsiTheme="minorHAnsi" w:cstheme="minorHAnsi"/>
          <w:color w:val="000000"/>
          <w:sz w:val="22"/>
          <w:szCs w:val="22"/>
        </w:rPr>
      </w:pPr>
    </w:p>
    <w:p w:rsidR="00B60681" w:rsidRDefault="00B60681" w:rsidP="00021964">
      <w:pPr>
        <w:rPr>
          <w:rFonts w:asciiTheme="minorHAnsi" w:hAnsiTheme="minorHAnsi" w:cstheme="minorHAnsi"/>
          <w:color w:val="000000"/>
          <w:sz w:val="22"/>
          <w:szCs w:val="22"/>
        </w:rPr>
      </w:pPr>
    </w:p>
    <w:p w:rsidR="00B60681" w:rsidRDefault="00B60681" w:rsidP="00021964">
      <w:pPr>
        <w:rPr>
          <w:rFonts w:asciiTheme="minorHAnsi" w:hAnsiTheme="minorHAnsi" w:cstheme="minorHAnsi"/>
          <w:color w:val="000000"/>
          <w:sz w:val="22"/>
          <w:szCs w:val="22"/>
        </w:rPr>
      </w:pPr>
    </w:p>
    <w:p w:rsidR="00B60681" w:rsidRDefault="00B60681" w:rsidP="00021964">
      <w:pPr>
        <w:rPr>
          <w:rFonts w:asciiTheme="minorHAnsi" w:hAnsiTheme="minorHAnsi" w:cstheme="minorHAnsi"/>
          <w:color w:val="000000"/>
          <w:sz w:val="22"/>
          <w:szCs w:val="22"/>
        </w:rPr>
      </w:pPr>
    </w:p>
    <w:p w:rsidR="00B60681" w:rsidRPr="004B2020" w:rsidRDefault="00B60681" w:rsidP="00021964">
      <w:pPr>
        <w:rPr>
          <w:rFonts w:asciiTheme="minorHAnsi" w:hAnsiTheme="minorHAnsi" w:cstheme="minorHAnsi"/>
          <w:color w:val="000000"/>
          <w:sz w:val="22"/>
          <w:szCs w:val="22"/>
        </w:rPr>
      </w:pPr>
    </w:p>
    <w:p w:rsidR="00645F57" w:rsidRPr="004B2020" w:rsidRDefault="00645F57"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lastRenderedPageBreak/>
        <w:t>5. PLANOVI RADA RAVNATELJA, ODGOJNO-OBRAZOVNIH I OSTALIH RADNIKA</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ravnatelja</w:t>
      </w:r>
    </w:p>
    <w:p w:rsidR="007759C6" w:rsidRPr="004B2020" w:rsidRDefault="007759C6" w:rsidP="00021964">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389"/>
        <w:gridCol w:w="1311"/>
        <w:gridCol w:w="1800"/>
        <w:gridCol w:w="1260"/>
      </w:tblGrid>
      <w:tr w:rsidR="007759C6" w:rsidRPr="004B2020" w:rsidTr="00B51C62">
        <w:tc>
          <w:tcPr>
            <w:tcW w:w="4248"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Sadržaj rada</w:t>
            </w:r>
          </w:p>
        </w:tc>
        <w:tc>
          <w:tcPr>
            <w:tcW w:w="1389"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Vrijeme realizacije</w:t>
            </w:r>
          </w:p>
        </w:tc>
        <w:tc>
          <w:tcPr>
            <w:tcW w:w="131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Godišnji fond</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sati</w:t>
            </w:r>
          </w:p>
        </w:tc>
        <w:tc>
          <w:tcPr>
            <w:tcW w:w="180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Suradnici</w:t>
            </w:r>
          </w:p>
        </w:tc>
        <w:tc>
          <w:tcPr>
            <w:tcW w:w="12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primjedbe</w:t>
            </w:r>
          </w:p>
        </w:tc>
      </w:tr>
      <w:tr w:rsidR="007759C6" w:rsidRPr="004B2020" w:rsidTr="00B51C62">
        <w:tc>
          <w:tcPr>
            <w:tcW w:w="4248"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w:t>
            </w:r>
            <w:r w:rsidR="00690A68" w:rsidRPr="004B2020">
              <w:rPr>
                <w:rFonts w:asciiTheme="minorHAnsi" w:hAnsiTheme="minorHAnsi" w:cstheme="minorHAnsi"/>
                <w:sz w:val="22"/>
                <w:szCs w:val="22"/>
              </w:rPr>
              <w:t xml:space="preserve"> </w:t>
            </w:r>
            <w:r w:rsidRPr="004B2020">
              <w:rPr>
                <w:rFonts w:asciiTheme="minorHAnsi" w:hAnsiTheme="minorHAnsi" w:cstheme="minorHAnsi"/>
                <w:sz w:val="22"/>
                <w:szCs w:val="22"/>
              </w:rPr>
              <w:t>PLANIRANJE I PROGRAMIRANJE RADA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I.1. Izrada prijedloga GPPRŠ-a 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operacionalizacija smjernica 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naputaka Ministarstva znanosti, obrazovanja i športa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I.2. Izrada plana i programa ravnatelja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I.3. Izrada mjesečnih planova ravnatelja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I.4. Zaduženja učitelja u odgojno-</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obrazovnom procesu, konsultacije i pomoć u izradi pojedinih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programa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I.5. Izrada prateće dokumentacije u </w:t>
            </w:r>
            <w:proofErr w:type="spellStart"/>
            <w:r w:rsidRPr="004B2020">
              <w:rPr>
                <w:rFonts w:asciiTheme="minorHAnsi" w:hAnsiTheme="minorHAnsi" w:cstheme="minorHAnsi"/>
                <w:sz w:val="22"/>
                <w:szCs w:val="22"/>
              </w:rPr>
              <w:t>rea</w:t>
            </w:r>
            <w:proofErr w:type="spellEnd"/>
            <w:r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lizaciji</w:t>
            </w:r>
            <w:proofErr w:type="spellEnd"/>
            <w:r w:rsidRPr="004B2020">
              <w:rPr>
                <w:rFonts w:asciiTheme="minorHAnsi" w:hAnsiTheme="minorHAnsi" w:cstheme="minorHAnsi"/>
                <w:sz w:val="22"/>
                <w:szCs w:val="22"/>
              </w:rPr>
              <w:t xml:space="preserve"> GPPRŠ-a</w:t>
            </w:r>
          </w:p>
          <w:p w:rsidR="007759C6" w:rsidRPr="004B2020" w:rsidRDefault="007759C6" w:rsidP="00021964">
            <w:pPr>
              <w:spacing w:line="276" w:lineRule="auto"/>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 IX.,</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p w:rsidR="007759C6" w:rsidRPr="004B2020" w:rsidRDefault="007759C6" w:rsidP="00021964">
            <w:pPr>
              <w:spacing w:line="276" w:lineRule="auto"/>
              <w:rPr>
                <w:rFonts w:asciiTheme="minorHAnsi" w:hAnsiTheme="minorHAnsi" w:cstheme="minorHAnsi"/>
                <w:sz w:val="22"/>
                <w:szCs w:val="22"/>
              </w:rPr>
            </w:pPr>
          </w:p>
        </w:tc>
        <w:tc>
          <w:tcPr>
            <w:tcW w:w="131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278</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108</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80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40</w:t>
            </w:r>
          </w:p>
          <w:p w:rsidR="007759C6" w:rsidRPr="004B2020" w:rsidRDefault="007759C6" w:rsidP="00021964">
            <w:pPr>
              <w:spacing w:line="276" w:lineRule="auto"/>
              <w:rPr>
                <w:rFonts w:asciiTheme="minorHAnsi" w:hAnsiTheme="minorHAnsi" w:cstheme="minorHAnsi"/>
                <w:sz w:val="22"/>
                <w:szCs w:val="22"/>
              </w:rPr>
            </w:pPr>
          </w:p>
        </w:tc>
        <w:tc>
          <w:tcPr>
            <w:tcW w:w="18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 računovođa, 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učitelji, pedagog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r w:rsidR="00F67DCD" w:rsidRPr="004B2020">
              <w:rPr>
                <w:rFonts w:asciiTheme="minorHAnsi" w:hAnsiTheme="minorHAnsi" w:cstheme="minorHAnsi"/>
                <w:sz w:val="22"/>
                <w:szCs w:val="22"/>
              </w:rPr>
              <w:t xml:space="preserve"> </w:t>
            </w:r>
            <w:r w:rsidRPr="004B2020">
              <w:rPr>
                <w:rFonts w:asciiTheme="minorHAnsi" w:hAnsiTheme="minorHAnsi" w:cstheme="minorHAnsi"/>
                <w:sz w:val="22"/>
                <w:szCs w:val="22"/>
              </w:rPr>
              <w:t>tajnik, računovođa, informatičar</w:t>
            </w:r>
          </w:p>
        </w:tc>
        <w:tc>
          <w:tcPr>
            <w:tcW w:w="126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248"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 ORGANIZACIJA RADA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II.1. Izrada prijedloga i donošenje </w:t>
            </w:r>
            <w:proofErr w:type="spellStart"/>
            <w:r w:rsidRPr="004B2020">
              <w:rPr>
                <w:rFonts w:asciiTheme="minorHAnsi" w:hAnsiTheme="minorHAnsi" w:cstheme="minorHAnsi"/>
                <w:sz w:val="22"/>
                <w:szCs w:val="22"/>
              </w:rPr>
              <w:t>orga</w:t>
            </w:r>
            <w:proofErr w:type="spellEnd"/>
            <w:r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nizacijske</w:t>
            </w:r>
            <w:proofErr w:type="spellEnd"/>
            <w:r w:rsidRPr="004B2020">
              <w:rPr>
                <w:rFonts w:asciiTheme="minorHAnsi" w:hAnsiTheme="minorHAnsi" w:cstheme="minorHAnsi"/>
                <w:sz w:val="22"/>
                <w:szCs w:val="22"/>
              </w:rPr>
              <w:t xml:space="preserve"> sheme obavljanja svih</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oblika odgojno-obrazovnog rada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II.2. Podjela zaduženja i tehničke </w:t>
            </w:r>
            <w:proofErr w:type="spellStart"/>
            <w:r w:rsidRPr="004B2020">
              <w:rPr>
                <w:rFonts w:asciiTheme="minorHAnsi" w:hAnsiTheme="minorHAnsi" w:cstheme="minorHAnsi"/>
                <w:sz w:val="22"/>
                <w:szCs w:val="22"/>
              </w:rPr>
              <w:t>pripr</w:t>
            </w:r>
            <w:proofErr w:type="spellEnd"/>
            <w:r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eme</w:t>
            </w:r>
            <w:proofErr w:type="spellEnd"/>
            <w:r w:rsidRPr="004B2020">
              <w:rPr>
                <w:rFonts w:asciiTheme="minorHAnsi" w:hAnsiTheme="minorHAnsi" w:cstheme="minorHAnsi"/>
                <w:sz w:val="22"/>
                <w:szCs w:val="22"/>
              </w:rPr>
              <w:t xml:space="preserve"> u novoj školskoj godini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II.3. Organizacija uređenja školske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zgrade i okoliša u MŠ i PRO</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(čišćenje, popravci, nabavke mate-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rijala</w:t>
            </w:r>
            <w:proofErr w:type="spellEnd"/>
            <w:r w:rsidRPr="004B2020">
              <w:rPr>
                <w:rFonts w:asciiTheme="minorHAnsi" w:hAnsiTheme="minorHAnsi" w:cstheme="minorHAnsi"/>
                <w:sz w:val="22"/>
                <w:szCs w:val="22"/>
              </w:rPr>
              <w:t xml:space="preserve">, didaktičkih sredstava,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adaptacija učionica i drugih prosto-</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ra</w:t>
            </w:r>
            <w:proofErr w:type="spellEnd"/>
            <w:r w:rsidRPr="004B2020">
              <w:rPr>
                <w:rFonts w:asciiTheme="minorHAnsi" w:hAnsiTheme="minorHAnsi" w:cstheme="minorHAnsi"/>
                <w:sz w:val="22"/>
                <w:szCs w:val="22"/>
              </w:rPr>
              <w:t>, kuhinja, itd.)</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II.4. Pribavljanje tehničke i druge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dokumentacije za izvođenje radova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II.5. Praće</w:t>
            </w:r>
            <w:r w:rsidR="00B06A52" w:rsidRPr="004B2020">
              <w:rPr>
                <w:rFonts w:asciiTheme="minorHAnsi" w:hAnsiTheme="minorHAnsi" w:cstheme="minorHAnsi"/>
                <w:sz w:val="22"/>
                <w:szCs w:val="22"/>
              </w:rPr>
              <w:t>nje i analiza financijskih poka</w:t>
            </w:r>
            <w:r w:rsidRPr="004B2020">
              <w:rPr>
                <w:rFonts w:asciiTheme="minorHAnsi" w:hAnsiTheme="minorHAnsi" w:cstheme="minorHAnsi"/>
                <w:sz w:val="22"/>
                <w:szCs w:val="22"/>
              </w:rPr>
              <w:t>zatelja rada Škole, te dobivenih 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utrošenih sredstava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II.6. Provođenje natječaja i zapošljavanje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novih djelatnika uz operacionalizaciju naputaka Ministarstva znanosti,       obrazovanja i športa, uz razgovor s kandidatima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II.7. Organizacija rada na inventarizaciji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sredstava i pomoć u izradi završnog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 xml:space="preserve">       računa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II.8. Ostvarivanje plana nabave inventara,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nastavnih sredstava i poslovi vezani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uz njihovo održavanje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II.9. Pomoć pri izradi rasporeda sati,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II.10. Iniciranje i organizacija kulturnog 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javnog djelovanja Škole (priredbe,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radioemisije, predavanja, izložbe..)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II.11. Obilazak </w:t>
            </w:r>
            <w:r w:rsidR="00B06A52" w:rsidRPr="004B2020">
              <w:rPr>
                <w:rFonts w:asciiTheme="minorHAnsi" w:hAnsiTheme="minorHAnsi" w:cstheme="minorHAnsi"/>
                <w:sz w:val="22"/>
                <w:szCs w:val="22"/>
              </w:rPr>
              <w:t>područne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II.12. Ostali tekući poslovi</w:t>
            </w:r>
          </w:p>
        </w:tc>
        <w:tc>
          <w:tcPr>
            <w:tcW w:w="1389"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 IX.</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VII.,.VIII.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IX..-.VIII.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IX.-VIII.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VII.,IX.,X.</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godine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X.,IV.</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tc>
        <w:tc>
          <w:tcPr>
            <w:tcW w:w="131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304</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22</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42</w:t>
            </w:r>
          </w:p>
        </w:tc>
        <w:tc>
          <w:tcPr>
            <w:tcW w:w="18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 domar škole, čistač</w:t>
            </w:r>
            <w:r w:rsidR="007759C6" w:rsidRPr="004B2020">
              <w:rPr>
                <w:rFonts w:asciiTheme="minorHAnsi" w:hAnsiTheme="minorHAnsi" w:cstheme="minorHAnsi"/>
                <w:sz w:val="22"/>
                <w:szCs w:val="22"/>
              </w:rPr>
              <w:t>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računovođa</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računovođa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učitelji, računovođa, tajnik</w:t>
            </w:r>
          </w:p>
          <w:p w:rsidR="007759C6" w:rsidRPr="004B2020" w:rsidRDefault="007759C6" w:rsidP="00021964">
            <w:pPr>
              <w:spacing w:line="276" w:lineRule="auto"/>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248"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III. PEDAGOŠKO-INSTRUKTIVNI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RAD</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III.1.Rad u Povjerenstvu za praćenje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učitelja- pripravnika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III.2.Rad na unapređenju odgojno-obraz.</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procesa uz predlaganje mjera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III.3. Individualni savjetodavni rad s učiteljima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III.4. Pedagoška radionica: Učenici, učitelji i roditelji zajedno na putu uspješnog odgoja i obrazovanja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po potrebi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tijekom god. </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tc>
        <w:tc>
          <w:tcPr>
            <w:tcW w:w="131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160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70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tc>
        <w:tc>
          <w:tcPr>
            <w:tcW w:w="18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 mentor</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tc>
        <w:tc>
          <w:tcPr>
            <w:tcW w:w="126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bl>
    <w:p w:rsidR="007759C6" w:rsidRPr="004B2020" w:rsidRDefault="007759C6" w:rsidP="00021964">
      <w:pPr>
        <w:rPr>
          <w:rFonts w:asciiTheme="minorHAnsi" w:hAnsiTheme="minorHAnsi" w:cstheme="minorHAnsi"/>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1514"/>
        <w:gridCol w:w="1254"/>
        <w:gridCol w:w="1904"/>
        <w:gridCol w:w="1334"/>
      </w:tblGrid>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Sadržaj rada</w:t>
            </w:r>
          </w:p>
        </w:tc>
        <w:tc>
          <w:tcPr>
            <w:tcW w:w="151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Vrijeme realizacije</w:t>
            </w:r>
          </w:p>
        </w:tc>
        <w:tc>
          <w:tcPr>
            <w:tcW w:w="1252"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Godišnji fond sati</w:t>
            </w:r>
          </w:p>
        </w:tc>
        <w:tc>
          <w:tcPr>
            <w:tcW w:w="190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suradnici</w:t>
            </w:r>
          </w:p>
        </w:tc>
        <w:tc>
          <w:tcPr>
            <w:tcW w:w="133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primjedbe</w:t>
            </w: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 PEDAGOŠKI NADZOR 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KONTROLA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IV.1. Posjet nastavi – praćenje rada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IV.2. Vođenje i praćenje dokumenta-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cije</w:t>
            </w:r>
            <w:proofErr w:type="spellEnd"/>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IV.3. Izricanje disciplinskih mjera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IV.4. Sastavljanje i pisanje dopisa koje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potpisuje ravnatelj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IV.5. Rješavanje imovinsko-pravnih</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pitanja vezanih uz školske </w:t>
            </w:r>
            <w:proofErr w:type="spellStart"/>
            <w:r w:rsidRPr="004B2020">
              <w:rPr>
                <w:rFonts w:asciiTheme="minorHAnsi" w:hAnsiTheme="minorHAnsi" w:cstheme="minorHAnsi"/>
                <w:sz w:val="22"/>
                <w:szCs w:val="22"/>
              </w:rPr>
              <w:t>stano</w:t>
            </w:r>
            <w:proofErr w:type="spellEnd"/>
            <w:r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ve</w:t>
            </w:r>
            <w:proofErr w:type="spellEnd"/>
            <w:r w:rsidRPr="004B2020">
              <w:rPr>
                <w:rFonts w:asciiTheme="minorHAnsi" w:hAnsiTheme="minorHAnsi" w:cstheme="minorHAnsi"/>
                <w:sz w:val="22"/>
                <w:szCs w:val="22"/>
              </w:rPr>
              <w:t xml:space="preserve">, školske objekte i zemljišta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IV. 6.Uvođenje  novih djelatnika u rad</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XI.,XII.,II.,III.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godine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godine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tc>
        <w:tc>
          <w:tcPr>
            <w:tcW w:w="125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266</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53</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60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55</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38</w:t>
            </w:r>
          </w:p>
        </w:tc>
        <w:tc>
          <w:tcPr>
            <w:tcW w:w="190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računovođa, tajnik</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 ADMINISTRATIVNO, FINANCIJSKO, MATERIJALNO POSLOVANJE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V.1. Praćenje i analiza financijskih</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po</w:t>
            </w:r>
            <w:r w:rsidR="00521A1C" w:rsidRPr="004B2020">
              <w:rPr>
                <w:rFonts w:asciiTheme="minorHAnsi" w:hAnsiTheme="minorHAnsi" w:cstheme="minorHAnsi"/>
                <w:sz w:val="22"/>
                <w:szCs w:val="22"/>
              </w:rPr>
              <w:t>kazatelja rada Škole, te dobive</w:t>
            </w:r>
            <w:r w:rsidRPr="004B2020">
              <w:rPr>
                <w:rFonts w:asciiTheme="minorHAnsi" w:hAnsiTheme="minorHAnsi" w:cstheme="minorHAnsi"/>
                <w:sz w:val="22"/>
                <w:szCs w:val="22"/>
              </w:rPr>
              <w:t>nih i utrošenih sredstava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V.2. Organizacija rada na inventarizaciji sredstava i pomoć u izradi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završnog računa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V.3. S</w:t>
            </w:r>
            <w:r w:rsidR="00521A1C" w:rsidRPr="004B2020">
              <w:rPr>
                <w:rFonts w:asciiTheme="minorHAnsi" w:hAnsiTheme="minorHAnsi" w:cstheme="minorHAnsi"/>
                <w:sz w:val="22"/>
                <w:szCs w:val="22"/>
              </w:rPr>
              <w:t>uradnja u obavljanju administra</w:t>
            </w:r>
            <w:r w:rsidRPr="004B2020">
              <w:rPr>
                <w:rFonts w:asciiTheme="minorHAnsi" w:hAnsiTheme="minorHAnsi" w:cstheme="minorHAnsi"/>
                <w:sz w:val="22"/>
                <w:szCs w:val="22"/>
              </w:rPr>
              <w:t>tivno financijskih poslova, izradi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i ostvarivanju financijskog plana,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praćenje pritjecanja i utroška financijskih sredstava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V.4. Izrada tablica o satima zamjene 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prekovremenih sati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V.5. Pisanje Spomenice Škole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V.6. Organizacija zamjene bolesnih</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radnika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V.7. Izrada izvješća o radu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V.8. Pregled i potpisivanje svjedodžaba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i matičnih knjiga, potpisivanje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računa i drugih dokumenata</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XII.,I.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godine</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po potrebi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VI.,VIII.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VI.,VIII.</w:t>
            </w:r>
          </w:p>
        </w:tc>
        <w:tc>
          <w:tcPr>
            <w:tcW w:w="125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246</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12</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44</w:t>
            </w:r>
          </w:p>
        </w:tc>
        <w:tc>
          <w:tcPr>
            <w:tcW w:w="190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računovođa</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računovođa</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računovođa</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 tajnik</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 RAD SA STRUČNIM ORGANIMA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VI.1.Sudjelovanje u radu RV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VI.2. Sudjelovanje u radu u sjednica-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ma Vijeća roditelja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VI.3. Sudjelovanje i pomoć u radu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stručnih aktiva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VI.4. Vođenje sjednica UV</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XII.,VI.,VIII.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 VI.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IX.,I.,VI.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IX.-VIII.</w:t>
            </w:r>
          </w:p>
        </w:tc>
        <w:tc>
          <w:tcPr>
            <w:tcW w:w="125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56</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12</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29</w:t>
            </w:r>
          </w:p>
        </w:tc>
        <w:tc>
          <w:tcPr>
            <w:tcW w:w="190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učitelji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školska</w:t>
            </w:r>
            <w:r w:rsidR="007759C6" w:rsidRPr="004B2020">
              <w:rPr>
                <w:rFonts w:asciiTheme="minorHAnsi" w:hAnsiTheme="minorHAnsi" w:cstheme="minorHAnsi"/>
                <w:sz w:val="22"/>
                <w:szCs w:val="22"/>
              </w:rPr>
              <w:t xml:space="preserve"> vijeć</w:t>
            </w:r>
            <w:r w:rsidRPr="004B2020">
              <w:rPr>
                <w:rFonts w:asciiTheme="minorHAnsi" w:hAnsiTheme="minorHAnsi" w:cstheme="minorHAnsi"/>
                <w:sz w:val="22"/>
                <w:szCs w:val="22"/>
              </w:rPr>
              <w:t>a</w:t>
            </w: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Sadržaj rada</w:t>
            </w:r>
          </w:p>
        </w:tc>
        <w:tc>
          <w:tcPr>
            <w:tcW w:w="151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Vrijeme realizacije</w:t>
            </w:r>
          </w:p>
        </w:tc>
        <w:tc>
          <w:tcPr>
            <w:tcW w:w="125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Godišnji fond sati</w:t>
            </w:r>
          </w:p>
        </w:tc>
        <w:tc>
          <w:tcPr>
            <w:tcW w:w="1902"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suradnici</w:t>
            </w:r>
          </w:p>
        </w:tc>
        <w:tc>
          <w:tcPr>
            <w:tcW w:w="133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primjedbe</w:t>
            </w: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 RAD S ORGANIMA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UPRAVLJANJA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VII.1. Sudjelovanje na sjednicama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Školskog odbora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VII.2. Praćenje i provođenje zakonskih</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propisa te priprema materijala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za rad Školskog odbora</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IX.,XI.,I.,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III.,V.</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tc>
        <w:tc>
          <w:tcPr>
            <w:tcW w:w="125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46</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26</w:t>
            </w:r>
          </w:p>
        </w:tc>
        <w:tc>
          <w:tcPr>
            <w:tcW w:w="190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čl.</w:t>
            </w:r>
            <w:r w:rsidR="004E2268" w:rsidRPr="004B2020">
              <w:rPr>
                <w:rFonts w:asciiTheme="minorHAnsi" w:hAnsiTheme="minorHAnsi" w:cstheme="minorHAnsi"/>
                <w:sz w:val="22"/>
                <w:szCs w:val="22"/>
              </w:rPr>
              <w:t xml:space="preserve"> </w:t>
            </w:r>
            <w:r w:rsidRPr="004B2020">
              <w:rPr>
                <w:rFonts w:asciiTheme="minorHAnsi" w:hAnsiTheme="minorHAnsi" w:cstheme="minorHAnsi"/>
                <w:sz w:val="22"/>
                <w:szCs w:val="22"/>
              </w:rPr>
              <w:t>Školskog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odbora</w:t>
            </w: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VIII. RAD S UČENICIMA I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RODITELJIMA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VIII.1. Savjetodavni rad s roditeljima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i učenicima, individualno i na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roditeljskim sastancima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VIII.2. Organizacija dolaska i prijema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prvog razreda i sastanak s roditelji-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ma učenika prvog razreda</w:t>
            </w: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VIII.3</w:t>
            </w:r>
            <w:r w:rsidR="007759C6" w:rsidRPr="004B2020">
              <w:rPr>
                <w:rFonts w:asciiTheme="minorHAnsi" w:hAnsiTheme="minorHAnsi" w:cstheme="minorHAnsi"/>
                <w:sz w:val="22"/>
                <w:szCs w:val="22"/>
              </w:rPr>
              <w:t>. Sudjelovanje na roditeljskim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sastancima </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w:t>
            </w:r>
          </w:p>
        </w:tc>
        <w:tc>
          <w:tcPr>
            <w:tcW w:w="125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83</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43</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15</w:t>
            </w:r>
          </w:p>
        </w:tc>
        <w:tc>
          <w:tcPr>
            <w:tcW w:w="190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razrednici, pedagog</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učitelji 1.r.</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razrednici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razrednici</w:t>
            </w: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 STRUČNO USAVRŠAVANJE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IX.1. Stručni aktivi izvan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IX.2. Permanentno usavršavanje</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IX.,I.,III,VI.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w:t>
            </w:r>
          </w:p>
        </w:tc>
        <w:tc>
          <w:tcPr>
            <w:tcW w:w="125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142</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32</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110</w:t>
            </w:r>
          </w:p>
        </w:tc>
        <w:tc>
          <w:tcPr>
            <w:tcW w:w="190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X. SURADNJA S DRUŠTVENOM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ZAJEDNICOM</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X.1. Suradnja s </w:t>
            </w:r>
            <w:r w:rsidR="00521A1C" w:rsidRPr="004B2020">
              <w:rPr>
                <w:rFonts w:asciiTheme="minorHAnsi" w:hAnsiTheme="minorHAnsi" w:cstheme="minorHAnsi"/>
                <w:sz w:val="22"/>
                <w:szCs w:val="22"/>
              </w:rPr>
              <w:t xml:space="preserve">Općinom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X.2. Suradnja sa </w:t>
            </w:r>
            <w:r w:rsidR="00521A1C" w:rsidRPr="004B2020">
              <w:rPr>
                <w:rFonts w:asciiTheme="minorHAnsi" w:hAnsiTheme="minorHAnsi" w:cstheme="minorHAnsi"/>
                <w:sz w:val="22"/>
                <w:szCs w:val="22"/>
              </w:rPr>
              <w:t>srednjim školama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X.3. Suradnja s drugim OŠ</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X.5. Suradnja s DVD</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X.4. Suradnja s Ekološkim društvima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X.5. Suradnja s Gradskom knjižnicom </w:t>
            </w: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X.6</w:t>
            </w:r>
            <w:r w:rsidR="007759C6" w:rsidRPr="004B2020">
              <w:rPr>
                <w:rFonts w:asciiTheme="minorHAnsi" w:hAnsiTheme="minorHAnsi" w:cstheme="minorHAnsi"/>
                <w:sz w:val="22"/>
                <w:szCs w:val="22"/>
              </w:rPr>
              <w:t>. Suradnja s Crvenim križem</w:t>
            </w: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X.7</w:t>
            </w:r>
            <w:r w:rsidR="007759C6" w:rsidRPr="004B2020">
              <w:rPr>
                <w:rFonts w:asciiTheme="minorHAnsi" w:hAnsiTheme="minorHAnsi" w:cstheme="minorHAnsi"/>
                <w:sz w:val="22"/>
                <w:szCs w:val="22"/>
              </w:rPr>
              <w:t xml:space="preserve">. Suradnja s </w:t>
            </w:r>
            <w:r w:rsidRPr="004B2020">
              <w:rPr>
                <w:rFonts w:asciiTheme="minorHAnsi" w:hAnsiTheme="minorHAnsi" w:cstheme="minorHAnsi"/>
                <w:sz w:val="22"/>
                <w:szCs w:val="22"/>
              </w:rPr>
              <w:t>zdravstvenim ustanovama</w:t>
            </w: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X.8</w:t>
            </w:r>
            <w:r w:rsidR="007759C6" w:rsidRPr="004B2020">
              <w:rPr>
                <w:rFonts w:asciiTheme="minorHAnsi" w:hAnsiTheme="minorHAnsi" w:cstheme="minorHAnsi"/>
                <w:sz w:val="22"/>
                <w:szCs w:val="22"/>
              </w:rPr>
              <w:t>. Suradnja s Policijskom postajom</w:t>
            </w: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X.9</w:t>
            </w:r>
            <w:r w:rsidR="007759C6" w:rsidRPr="004B2020">
              <w:rPr>
                <w:rFonts w:asciiTheme="minorHAnsi" w:hAnsiTheme="minorHAnsi" w:cstheme="minorHAnsi"/>
                <w:sz w:val="22"/>
                <w:szCs w:val="22"/>
              </w:rPr>
              <w:t>.Suradnja s Ministarstvom znanosti, obrazovanja i športa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X.1</w:t>
            </w:r>
            <w:r w:rsidR="00521A1C" w:rsidRPr="004B2020">
              <w:rPr>
                <w:rFonts w:asciiTheme="minorHAnsi" w:hAnsiTheme="minorHAnsi" w:cstheme="minorHAnsi"/>
                <w:sz w:val="22"/>
                <w:szCs w:val="22"/>
              </w:rPr>
              <w:t>0</w:t>
            </w:r>
            <w:r w:rsidRPr="004B2020">
              <w:rPr>
                <w:rFonts w:asciiTheme="minorHAnsi" w:hAnsiTheme="minorHAnsi" w:cstheme="minorHAnsi"/>
                <w:sz w:val="22"/>
                <w:szCs w:val="22"/>
              </w:rPr>
              <w:t>. Suradnja s gradskim i župan.</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      organima</w:t>
            </w:r>
          </w:p>
          <w:p w:rsidR="007759C6" w:rsidRPr="004B2020" w:rsidRDefault="00521A1C"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X.11</w:t>
            </w:r>
            <w:r w:rsidR="007759C6" w:rsidRPr="004B2020">
              <w:rPr>
                <w:rFonts w:asciiTheme="minorHAnsi" w:hAnsiTheme="minorHAnsi" w:cstheme="minorHAnsi"/>
                <w:sz w:val="22"/>
                <w:szCs w:val="22"/>
              </w:rPr>
              <w:t>. Suradnja s inspekcijama</w:t>
            </w:r>
          </w:p>
        </w:tc>
        <w:tc>
          <w:tcPr>
            <w:tcW w:w="151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Tijekom godine</w:t>
            </w:r>
          </w:p>
        </w:tc>
        <w:tc>
          <w:tcPr>
            <w:tcW w:w="125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203</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18</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26</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25</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12</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60</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10</w:t>
            </w:r>
          </w:p>
        </w:tc>
        <w:tc>
          <w:tcPr>
            <w:tcW w:w="190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voditelji DVD</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knjižničar</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novinari</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liječnici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zapovijed. i </w:t>
            </w:r>
            <w:proofErr w:type="spellStart"/>
            <w:r w:rsidRPr="004B2020">
              <w:rPr>
                <w:rFonts w:asciiTheme="minorHAnsi" w:hAnsiTheme="minorHAnsi" w:cstheme="minorHAnsi"/>
                <w:sz w:val="22"/>
                <w:szCs w:val="22"/>
              </w:rPr>
              <w:t>insp</w:t>
            </w:r>
            <w:proofErr w:type="spellEnd"/>
            <w:r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Ured</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Inspektorat</w:t>
            </w: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4001"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XI. Godišnji odmor</w:t>
            </w:r>
          </w:p>
        </w:tc>
        <w:tc>
          <w:tcPr>
            <w:tcW w:w="151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VII./VIII.</w:t>
            </w:r>
          </w:p>
        </w:tc>
        <w:tc>
          <w:tcPr>
            <w:tcW w:w="125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240</w:t>
            </w:r>
          </w:p>
        </w:tc>
        <w:tc>
          <w:tcPr>
            <w:tcW w:w="1902"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c>
          <w:tcPr>
            <w:tcW w:w="1335"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tc>
      </w:tr>
    </w:tbl>
    <w:p w:rsidR="007759C6" w:rsidRPr="004B2020" w:rsidRDefault="007759C6" w:rsidP="00021964">
      <w:pPr>
        <w:tabs>
          <w:tab w:val="left" w:pos="708"/>
          <w:tab w:val="left" w:pos="1416"/>
          <w:tab w:val="left" w:pos="2124"/>
          <w:tab w:val="left" w:pos="3480"/>
        </w:tabs>
        <w:rPr>
          <w:rFonts w:asciiTheme="minorHAnsi" w:hAnsiTheme="minorHAnsi" w:cstheme="minorHAnsi"/>
          <w:sz w:val="22"/>
          <w:szCs w:val="22"/>
        </w:rPr>
      </w:pPr>
      <w:r w:rsidRPr="004B2020">
        <w:rPr>
          <w:rFonts w:asciiTheme="minorHAnsi" w:hAnsiTheme="minorHAnsi" w:cstheme="minorHAnsi"/>
          <w:sz w:val="22"/>
          <w:szCs w:val="22"/>
        </w:rPr>
        <w:tab/>
      </w:r>
      <w:r w:rsidRPr="004B2020">
        <w:rPr>
          <w:rFonts w:asciiTheme="minorHAnsi" w:hAnsiTheme="minorHAnsi" w:cstheme="minorHAnsi"/>
          <w:sz w:val="22"/>
          <w:szCs w:val="22"/>
        </w:rPr>
        <w:tab/>
      </w:r>
      <w:r w:rsidRPr="004B2020">
        <w:rPr>
          <w:rFonts w:asciiTheme="minorHAnsi" w:hAnsiTheme="minorHAnsi" w:cstheme="minorHAnsi"/>
          <w:sz w:val="22"/>
          <w:szCs w:val="22"/>
        </w:rPr>
        <w:tab/>
        <w:t xml:space="preserve">        </w:t>
      </w:r>
      <w:r w:rsidRPr="004B2020">
        <w:rPr>
          <w:rFonts w:asciiTheme="minorHAnsi" w:hAnsiTheme="minorHAnsi" w:cstheme="minorHAnsi"/>
          <w:sz w:val="22"/>
          <w:szCs w:val="22"/>
        </w:rPr>
        <w:tab/>
      </w:r>
    </w:p>
    <w:p w:rsidR="006F145C" w:rsidRPr="004B2020" w:rsidRDefault="006F145C"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UKUPNO SATI RADA + GODIŠNJI ODMOR : 2024 SATA</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BLAGDANI - NERADNI DANI                               896 SATI</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UKUPNO:                                                                2920 SATI</w:t>
      </w:r>
    </w:p>
    <w:p w:rsidR="00813A80" w:rsidRPr="004B2020" w:rsidRDefault="00813A80" w:rsidP="00021964">
      <w:pPr>
        <w:jc w:val="both"/>
        <w:rPr>
          <w:rFonts w:asciiTheme="minorHAnsi" w:hAnsiTheme="minorHAnsi" w:cstheme="minorHAnsi"/>
          <w:b/>
          <w:sz w:val="22"/>
          <w:szCs w:val="22"/>
        </w:rPr>
      </w:pPr>
    </w:p>
    <w:p w:rsidR="00813A80" w:rsidRPr="004B2020" w:rsidRDefault="00813A80" w:rsidP="00021964">
      <w:pPr>
        <w:jc w:val="both"/>
        <w:rPr>
          <w:rFonts w:asciiTheme="minorHAnsi" w:hAnsiTheme="minorHAnsi" w:cstheme="minorHAnsi"/>
          <w:b/>
          <w:sz w:val="22"/>
          <w:szCs w:val="22"/>
        </w:rPr>
      </w:pPr>
    </w:p>
    <w:p w:rsidR="004B58B6" w:rsidRPr="004B2020" w:rsidRDefault="004B58B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stručnog suradnika pedagoga</w:t>
      </w:r>
    </w:p>
    <w:p w:rsidR="00521A1C" w:rsidRPr="004B2020" w:rsidRDefault="00521A1C" w:rsidP="00021964">
      <w:pPr>
        <w:jc w:val="both"/>
        <w:rPr>
          <w:rFonts w:asciiTheme="minorHAnsi" w:hAnsiTheme="minorHAnsi" w:cstheme="minorHAnsi"/>
          <w:b/>
          <w:sz w:val="22"/>
          <w:szCs w:val="22"/>
        </w:rPr>
      </w:pPr>
    </w:p>
    <w:p w:rsidR="004B58B6" w:rsidRPr="004B2020" w:rsidRDefault="004B58B6" w:rsidP="004B58B6">
      <w:pPr>
        <w:rPr>
          <w:rFonts w:asciiTheme="minorHAnsi" w:hAnsiTheme="minorHAnsi" w:cstheme="minorHAnsi"/>
          <w:sz w:val="22"/>
          <w:szCs w:val="22"/>
        </w:rPr>
      </w:pPr>
    </w:p>
    <w:tbl>
      <w:tblPr>
        <w:tblStyle w:val="Reetkatablice"/>
        <w:tblW w:w="0" w:type="auto"/>
        <w:tblLayout w:type="fixed"/>
        <w:tblLook w:val="04A0" w:firstRow="1" w:lastRow="0" w:firstColumn="1" w:lastColumn="0" w:noHBand="0" w:noVBand="1"/>
      </w:tblPr>
      <w:tblGrid>
        <w:gridCol w:w="6912"/>
        <w:gridCol w:w="1560"/>
      </w:tblGrid>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PROGRAMSKA ZADAĆA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MJESEC</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-Izrada programa rada školskog pedagoga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-Sudjelovanje u izradi školskog Kurikuluma, Programa škole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Sudjelovanje u izradi programa stručnih aktiva, učiteljskih i razrednih vijeća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Izrada individualnog programa permanentnog obrazovanja i stručnog usavršavanja pedagoga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Pomoć učiteljima prilikom planiranja i programiranja rada u nastavi, slobodnim djelatnostima i drugim oblicima rada s učenicima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Suradnja s učiteljima u programiranju rada s djecom koja imaju poteškoća u razvoju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Izrada pedagoških radionica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Predavanja za roditelje učenika prvog razreda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-Utvrđivanje učenika s poteškoćama u učenju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-Koordiniranje provedbe </w:t>
            </w:r>
            <w:r w:rsidRPr="004B2020">
              <w:rPr>
                <w:rFonts w:asciiTheme="minorHAnsi" w:hAnsiTheme="minorHAnsi" w:cstheme="minorHAnsi"/>
                <w:b/>
                <w:sz w:val="22"/>
                <w:szCs w:val="22"/>
              </w:rPr>
              <w:t>GOO</w:t>
            </w:r>
          </w:p>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sz w:val="22"/>
                <w:szCs w:val="22"/>
              </w:rPr>
              <w:t xml:space="preserve">-Koordiniranje provedbe </w:t>
            </w:r>
            <w:r w:rsidRPr="004B2020">
              <w:rPr>
                <w:rFonts w:asciiTheme="minorHAnsi" w:hAnsiTheme="minorHAnsi" w:cstheme="minorHAnsi"/>
                <w:b/>
                <w:sz w:val="22"/>
                <w:szCs w:val="22"/>
              </w:rPr>
              <w:t>preventivnih programa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-Pisanje i koordiniranje školskim projektima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RUJAN</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lastRenderedPageBreak/>
              <w:t>-Praćenje realizacije u cilju unapređenja odgojno-obrazovnog rada, posjete nastavi, praćenje rada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Pomoć u rješavanju problema učenika, učitelja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Razgovor s roditeljima, savjetovanje i rješavanje problema učenja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Sjednice, sastanci, učiteljska vijeća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-Suradnja s ravnateljem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sa vanjskim suradnicima; školska ambulanta, Zavod za javno zdravstvo, Zavod za zapošljavanje, Centar za socijalnu skrb, MUP, MZOŠ, Županijski ured za prosvjetu, AZOO</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pedagoškoj dokumentaciji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-Individualni rad s odgojno zapuštenom učenicima, s učenicima koji imaju teškoća u učenju, koji imaju problema u ponašanju, koji doživljavaju neuspjeh, koji dolaze iz obitelji s problematičnim odnosima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LISTOPAD</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rada u nastavi i slobodnim djelatnostima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-Sjednice i sastanci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osobnom permanentnom usavršavanju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Valorizacija odgojno-obrazovnog rada u školi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sa stručnim timom</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 ravnateljem</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Individualni rad s odgojno zapuštenom učenicima, s učenicima koji imaju teškoća u učenju, koji imaju problema u ponašanju, koji doživljavaju neuspjeh, koji dolaze iz obitelji s problematičnim odnosima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STUDENI</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-Savjetodavna pomoć u organizaciji kulturne i javne djelatnosti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-Sudjelovanje u izradi plana oko organiziranja ispitivanja-otkrivanja poremećaja u čitanju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-Analiza odgojno-obrazovnog rada u prvom polugodištu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pedagoškoj dokumentaciji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-Sjednica razrednih vijeća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-Suradnja s ravnateljem škole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Individualni rad s odgojno zapuštenom učenicima, s učenicima koji imaju teškoća u učenju, koji imaju problema u ponašanju, koji doživljavaju neuspjeh, koji dolaze iz obitelji s problematičnim odnosima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PROSINAC</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-Analiza odgojno-obrazovne situacije na kraju prvog polugodišta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-Pomoć učiteljima u rješavanju problema učenika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-Individualni rad s učenicima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-Sjednice, sastanci, stručni aktivi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 ravnateljem škole</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SIJEČANJ</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nastavnog procesa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-Obrada podataka i interpretacija dobivenih rezultata istraživanja, otkrivanja poremećaja u čitanju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-Sjednice, sastanci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-Pripremanje predavanja za učitelje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-Individualni rad s učenicima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-Suradnja sa ravnateljem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sa vanjskim suradnicima; školska ambulanta, Zavod za javno zdravstvo, Zavod za zapošljavanje, Centar za socijalnu skrb, MUP, MZOŠ, Županijski ured za prosvjetu, AZOO</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-Koordiniranje, pomaganje oko školskih natjecanja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VELJAČA</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-Praćenje realizacija </w:t>
            </w:r>
            <w:proofErr w:type="spellStart"/>
            <w:r w:rsidRPr="004B2020">
              <w:rPr>
                <w:rFonts w:asciiTheme="minorHAnsi" w:hAnsiTheme="minorHAnsi" w:cstheme="minorHAnsi"/>
                <w:sz w:val="22"/>
                <w:szCs w:val="22"/>
              </w:rPr>
              <w:t>prog.zadaća</w:t>
            </w:r>
            <w:proofErr w:type="spellEnd"/>
            <w:r w:rsidRPr="004B2020">
              <w:rPr>
                <w:rFonts w:asciiTheme="minorHAnsi" w:hAnsiTheme="minorHAnsi" w:cstheme="minorHAnsi"/>
                <w:sz w:val="22"/>
                <w:szCs w:val="22"/>
              </w:rPr>
              <w:t xml:space="preserve"> u </w:t>
            </w:r>
            <w:proofErr w:type="spellStart"/>
            <w:r w:rsidRPr="004B2020">
              <w:rPr>
                <w:rFonts w:asciiTheme="minorHAnsi" w:hAnsiTheme="minorHAnsi" w:cstheme="minorHAnsi"/>
                <w:sz w:val="22"/>
                <w:szCs w:val="22"/>
              </w:rPr>
              <w:t>dopunskoj,dodatnoj</w:t>
            </w:r>
            <w:proofErr w:type="spellEnd"/>
            <w:r w:rsidRPr="004B2020">
              <w:rPr>
                <w:rFonts w:asciiTheme="minorHAnsi" w:hAnsiTheme="minorHAnsi" w:cstheme="minorHAnsi"/>
                <w:sz w:val="22"/>
                <w:szCs w:val="22"/>
              </w:rPr>
              <w:t xml:space="preserve"> nastavi, prikupljanje podataka i interpretacija na stručnim sastancima vijeća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-Pomoć u rješavanju problema učenika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-Razgovor s učenicima koji imaju poteškoća u učenju i vladanju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rada u nastavi, sugestije i prijedlozi „mlađim“ učiteljima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lastRenderedPageBreak/>
              <w:t>-Suradnja s ravnateljem škole Suradnja sa vanjskim suradnicima; školska ambulanta, Zavod za javno zdravstvo, Zavod za zapošljavanje, Centar za socijalnu skrb, MUP, MZOŠ, Županijski ured za prosvjetu, AZOO</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lastRenderedPageBreak/>
              <w:t>OŽUJAK</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-Poslovi oko profesionalnog informiranja i savjetovanja učenika osmih razreda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-Razgovori s roditeljima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u Povjerenstvu za utvrđivanje psihofizičkog stanja djece predškolske dobi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Suradnja sa vanjskim suradnicima; školska ambulanta, Zavod za javno zdravstvo, Zavod za zapošljavanje, Centar za socijalnu skrb, MUP, MZOŠ, Županijski ured za prosvjetu, AZOO</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-Sjednica učiteljskog vijeća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pedagoškoj dokumentaciji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 ravnatelje,</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TRAVANJ</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rada u nastavi, izbornoj nastavi i izvannastavnim djelatnostima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vrednovanja rada učenika i prijedlozi za unapređivanje rada s učenicima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-Sudjelovanje u pripremanju programa za Dan škole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pedagoškoj dokumentaciji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 ravnateljem škole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-Prikupljanje podataka za prvi razred</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Suradnja sa vanjskim suradnicima; školska ambulanta, Zavod za javno zdravstvo, Zavod za zapošljavanje, Centar za socijalnu skrb, MUP, MZOŠ, Županijski ured za prosvjetu, AZOO</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SVIBANJ</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-Pripremanje, sređivanje pedagoške dokumentacije, </w:t>
            </w:r>
            <w:proofErr w:type="spellStart"/>
            <w:r w:rsidRPr="004B2020">
              <w:rPr>
                <w:rFonts w:asciiTheme="minorHAnsi" w:hAnsiTheme="minorHAnsi" w:cstheme="minorHAnsi"/>
                <w:sz w:val="22"/>
                <w:szCs w:val="22"/>
              </w:rPr>
              <w:t>pregled,upute,savjet</w:t>
            </w:r>
            <w:proofErr w:type="spellEnd"/>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-Sjednice sastanci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-Analiza rezultata rada na kraju školske godine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izvješću škole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-Razgovori s roditeljima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-Sređivanje pedagoške dokumentacije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-Koordiniranje upisa u srednju školu</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LIPANJ</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-Pisanje izvješća na kraju školske godine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-Pedagoška dokumentacija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-Koordiniranje upisa u đačke domove</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SRPANJ</w:t>
            </w:r>
          </w:p>
        </w:tc>
      </w:tr>
      <w:tr w:rsidR="004B58B6" w:rsidRPr="004B2020" w:rsidTr="004B58B6">
        <w:tc>
          <w:tcPr>
            <w:tcW w:w="6912"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-Sudjelovanje u izvješću Škole na kraju školske godine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-Organizacija priprema za početak školske godine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-Sjednice, sastanci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-Organiziranje popravnih ispita</w:t>
            </w:r>
          </w:p>
        </w:tc>
        <w:tc>
          <w:tcPr>
            <w:tcW w:w="1560" w:type="dxa"/>
          </w:tcPr>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KOLOVOZ</w:t>
            </w:r>
          </w:p>
        </w:tc>
      </w:tr>
    </w:tbl>
    <w:p w:rsidR="004B58B6" w:rsidRPr="004B2020" w:rsidRDefault="004B58B6" w:rsidP="004B58B6">
      <w:pPr>
        <w:rPr>
          <w:rFonts w:asciiTheme="minorHAnsi" w:hAnsiTheme="minorHAnsi" w:cstheme="minorHAnsi"/>
          <w:sz w:val="22"/>
          <w:szCs w:val="22"/>
        </w:rPr>
      </w:pPr>
    </w:p>
    <w:p w:rsidR="00521A1C" w:rsidRPr="004B2020" w:rsidRDefault="00521A1C" w:rsidP="00021964">
      <w:pPr>
        <w:jc w:val="both"/>
        <w:rPr>
          <w:rFonts w:asciiTheme="minorHAnsi" w:hAnsiTheme="minorHAnsi" w:cstheme="minorHAnsi"/>
          <w:b/>
          <w:sz w:val="22"/>
          <w:szCs w:val="22"/>
        </w:rPr>
      </w:pPr>
    </w:p>
    <w:p w:rsidR="004B58B6" w:rsidRPr="004B2020" w:rsidRDefault="004B58B6" w:rsidP="00021964">
      <w:pPr>
        <w:jc w:val="both"/>
        <w:rPr>
          <w:rFonts w:asciiTheme="minorHAnsi" w:hAnsiTheme="minorHAnsi" w:cstheme="minorHAnsi"/>
          <w:b/>
          <w:sz w:val="22"/>
          <w:szCs w:val="22"/>
        </w:rPr>
      </w:pPr>
    </w:p>
    <w:p w:rsidR="004B58B6" w:rsidRPr="004B2020" w:rsidRDefault="004B58B6" w:rsidP="004B58B6">
      <w:pPr>
        <w:jc w:val="center"/>
        <w:rPr>
          <w:rFonts w:asciiTheme="minorHAnsi" w:hAnsiTheme="minorHAnsi" w:cstheme="minorHAnsi"/>
          <w:b/>
          <w:sz w:val="22"/>
          <w:szCs w:val="22"/>
        </w:rPr>
      </w:pPr>
      <w:r w:rsidRPr="004B2020">
        <w:rPr>
          <w:rFonts w:asciiTheme="minorHAnsi" w:hAnsiTheme="minorHAnsi" w:cstheme="minorHAnsi"/>
          <w:b/>
          <w:sz w:val="22"/>
          <w:szCs w:val="22"/>
        </w:rPr>
        <w:t>GODIŠNJI PLAN I PROGRAM RADA ŠKOLSKOG KNJIŽNIČARA</w:t>
      </w:r>
    </w:p>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b/>
          <w:bCs/>
          <w:sz w:val="22"/>
          <w:szCs w:val="22"/>
        </w:rPr>
        <w:t>GODIŠNJE PLANIRANJE POSLOVA ŠKOLSKOG KNJIŽNIČARA PO MJESECIMA</w:t>
      </w:r>
    </w:p>
    <w:p w:rsidR="004B58B6" w:rsidRPr="004B2020" w:rsidRDefault="004B58B6" w:rsidP="004B58B6">
      <w:pPr>
        <w:rPr>
          <w:rFonts w:asciiTheme="minorHAnsi" w:hAnsiTheme="minorHAnsi" w:cstheme="minorHAnsi"/>
          <w:b/>
          <w:sz w:val="22"/>
          <w:szCs w:val="22"/>
        </w:rPr>
      </w:pPr>
    </w:p>
    <w:tbl>
      <w:tblPr>
        <w:tblW w:w="9464" w:type="dxa"/>
        <w:tblInd w:w="-10" w:type="dxa"/>
        <w:tblLook w:val="04A0" w:firstRow="1" w:lastRow="0" w:firstColumn="1" w:lastColumn="0" w:noHBand="0" w:noVBand="1"/>
      </w:tblPr>
      <w:tblGrid>
        <w:gridCol w:w="1718"/>
        <w:gridCol w:w="533"/>
        <w:gridCol w:w="519"/>
        <w:gridCol w:w="533"/>
        <w:gridCol w:w="586"/>
        <w:gridCol w:w="519"/>
        <w:gridCol w:w="519"/>
        <w:gridCol w:w="529"/>
        <w:gridCol w:w="541"/>
        <w:gridCol w:w="519"/>
        <w:gridCol w:w="541"/>
        <w:gridCol w:w="594"/>
        <w:gridCol w:w="648"/>
        <w:gridCol w:w="1165"/>
      </w:tblGrid>
      <w:tr w:rsidR="004B58B6" w:rsidRPr="004B2020" w:rsidTr="004B58B6">
        <w:trPr>
          <w:trHeight w:val="564"/>
        </w:trPr>
        <w:tc>
          <w:tcPr>
            <w:tcW w:w="1718"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Opis poslova</w:t>
            </w:r>
          </w:p>
        </w:tc>
        <w:tc>
          <w:tcPr>
            <w:tcW w:w="533"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IX.</w:t>
            </w:r>
          </w:p>
        </w:tc>
        <w:tc>
          <w:tcPr>
            <w:tcW w:w="519"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X.</w:t>
            </w:r>
          </w:p>
        </w:tc>
        <w:tc>
          <w:tcPr>
            <w:tcW w:w="533"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XI.</w:t>
            </w:r>
          </w:p>
        </w:tc>
        <w:tc>
          <w:tcPr>
            <w:tcW w:w="586"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XII.</w:t>
            </w:r>
          </w:p>
        </w:tc>
        <w:tc>
          <w:tcPr>
            <w:tcW w:w="519"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I.</w:t>
            </w:r>
          </w:p>
        </w:tc>
        <w:tc>
          <w:tcPr>
            <w:tcW w:w="519"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II.</w:t>
            </w:r>
          </w:p>
        </w:tc>
        <w:tc>
          <w:tcPr>
            <w:tcW w:w="529"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III.</w:t>
            </w:r>
          </w:p>
        </w:tc>
        <w:tc>
          <w:tcPr>
            <w:tcW w:w="541"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IV.</w:t>
            </w:r>
          </w:p>
        </w:tc>
        <w:tc>
          <w:tcPr>
            <w:tcW w:w="519"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V.</w:t>
            </w:r>
          </w:p>
        </w:tc>
        <w:tc>
          <w:tcPr>
            <w:tcW w:w="541"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VI.</w:t>
            </w:r>
          </w:p>
        </w:tc>
        <w:tc>
          <w:tcPr>
            <w:tcW w:w="594"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VII.</w:t>
            </w:r>
          </w:p>
        </w:tc>
        <w:tc>
          <w:tcPr>
            <w:tcW w:w="648"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VIII.</w:t>
            </w:r>
          </w:p>
        </w:tc>
        <w:tc>
          <w:tcPr>
            <w:tcW w:w="1165" w:type="dxa"/>
            <w:tcBorders>
              <w:top w:val="single" w:sz="8" w:space="0" w:color="auto"/>
              <w:left w:val="nil"/>
              <w:bottom w:val="single" w:sz="8" w:space="0" w:color="auto"/>
              <w:right w:val="single" w:sz="8" w:space="0" w:color="auto"/>
            </w:tcBorders>
            <w:shd w:val="clear" w:color="000000" w:fill="D9D9D9"/>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Ukupno sati</w:t>
            </w:r>
          </w:p>
        </w:tc>
      </w:tr>
      <w:tr w:rsidR="004B58B6" w:rsidRPr="004B2020" w:rsidTr="004B58B6">
        <w:trPr>
          <w:trHeight w:val="911"/>
        </w:trPr>
        <w:tc>
          <w:tcPr>
            <w:tcW w:w="1718" w:type="dxa"/>
            <w:tcBorders>
              <w:top w:val="nil"/>
              <w:left w:val="single" w:sz="8" w:space="0" w:color="auto"/>
              <w:bottom w:val="single" w:sz="8" w:space="0" w:color="auto"/>
              <w:right w:val="single" w:sz="8" w:space="0" w:color="auto"/>
            </w:tcBorders>
            <w:shd w:val="clear" w:color="000000" w:fill="D9D9D9"/>
            <w:vAlign w:val="center"/>
            <w:hideMark/>
          </w:tcPr>
          <w:p w:rsidR="004B58B6" w:rsidRPr="004B2020" w:rsidRDefault="004B58B6" w:rsidP="004B58B6">
            <w:pP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1. Odgojno-obrazovna djelatnost</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48</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48</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48</w:t>
            </w:r>
          </w:p>
        </w:tc>
        <w:tc>
          <w:tcPr>
            <w:tcW w:w="586"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38</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48</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38</w:t>
            </w:r>
          </w:p>
        </w:tc>
        <w:tc>
          <w:tcPr>
            <w:tcW w:w="52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48</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44</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48</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38</w:t>
            </w:r>
          </w:p>
        </w:tc>
        <w:tc>
          <w:tcPr>
            <w:tcW w:w="594"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0</w:t>
            </w:r>
          </w:p>
        </w:tc>
        <w:tc>
          <w:tcPr>
            <w:tcW w:w="648"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0</w:t>
            </w:r>
          </w:p>
        </w:tc>
        <w:tc>
          <w:tcPr>
            <w:tcW w:w="1165"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446</w:t>
            </w:r>
          </w:p>
        </w:tc>
      </w:tr>
      <w:tr w:rsidR="004B58B6" w:rsidRPr="004B2020" w:rsidTr="004B58B6">
        <w:trPr>
          <w:trHeight w:val="1406"/>
        </w:trPr>
        <w:tc>
          <w:tcPr>
            <w:tcW w:w="1718" w:type="dxa"/>
            <w:tcBorders>
              <w:top w:val="nil"/>
              <w:left w:val="single" w:sz="8" w:space="0" w:color="auto"/>
              <w:bottom w:val="single" w:sz="8" w:space="0" w:color="auto"/>
              <w:right w:val="single" w:sz="8" w:space="0" w:color="auto"/>
            </w:tcBorders>
            <w:shd w:val="clear" w:color="000000" w:fill="D9D9D9"/>
            <w:vAlign w:val="center"/>
            <w:hideMark/>
          </w:tcPr>
          <w:p w:rsidR="004B58B6" w:rsidRPr="004B2020" w:rsidRDefault="004B58B6" w:rsidP="004B58B6">
            <w:pP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lastRenderedPageBreak/>
              <w:t>2. Stručno knjižnična i informacijsko-referalna djelatnost</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24</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36</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24</w:t>
            </w:r>
          </w:p>
        </w:tc>
        <w:tc>
          <w:tcPr>
            <w:tcW w:w="586"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18</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36</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34</w:t>
            </w:r>
          </w:p>
        </w:tc>
        <w:tc>
          <w:tcPr>
            <w:tcW w:w="52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24</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30</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24</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34</w:t>
            </w:r>
          </w:p>
        </w:tc>
        <w:tc>
          <w:tcPr>
            <w:tcW w:w="594"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38</w:t>
            </w:r>
          </w:p>
        </w:tc>
        <w:tc>
          <w:tcPr>
            <w:tcW w:w="648"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38</w:t>
            </w:r>
          </w:p>
        </w:tc>
        <w:tc>
          <w:tcPr>
            <w:tcW w:w="1165"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360</w:t>
            </w:r>
          </w:p>
        </w:tc>
      </w:tr>
      <w:tr w:rsidR="004B58B6" w:rsidRPr="004B2020" w:rsidTr="004B58B6">
        <w:trPr>
          <w:trHeight w:val="817"/>
        </w:trPr>
        <w:tc>
          <w:tcPr>
            <w:tcW w:w="1718" w:type="dxa"/>
            <w:tcBorders>
              <w:top w:val="nil"/>
              <w:left w:val="single" w:sz="8" w:space="0" w:color="auto"/>
              <w:bottom w:val="single" w:sz="8" w:space="0" w:color="auto"/>
              <w:right w:val="single" w:sz="8" w:space="0" w:color="auto"/>
            </w:tcBorders>
            <w:shd w:val="clear" w:color="000000" w:fill="D9D9D9"/>
            <w:vAlign w:val="center"/>
            <w:hideMark/>
          </w:tcPr>
          <w:p w:rsidR="004B58B6" w:rsidRPr="004B2020" w:rsidRDefault="004B58B6" w:rsidP="004B58B6">
            <w:pP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3. Kulturna i javna djelatnost</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6</w:t>
            </w:r>
          </w:p>
        </w:tc>
        <w:tc>
          <w:tcPr>
            <w:tcW w:w="586"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6</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6</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2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6</w:t>
            </w:r>
          </w:p>
        </w:tc>
        <w:tc>
          <w:tcPr>
            <w:tcW w:w="594"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0</w:t>
            </w:r>
          </w:p>
        </w:tc>
        <w:tc>
          <w:tcPr>
            <w:tcW w:w="648"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0</w:t>
            </w:r>
          </w:p>
        </w:tc>
        <w:tc>
          <w:tcPr>
            <w:tcW w:w="1165"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52</w:t>
            </w:r>
          </w:p>
        </w:tc>
      </w:tr>
      <w:tr w:rsidR="004B58B6" w:rsidRPr="004B2020" w:rsidTr="004B58B6">
        <w:trPr>
          <w:trHeight w:val="829"/>
        </w:trPr>
        <w:tc>
          <w:tcPr>
            <w:tcW w:w="1718" w:type="dxa"/>
            <w:tcBorders>
              <w:top w:val="nil"/>
              <w:left w:val="single" w:sz="8" w:space="0" w:color="auto"/>
              <w:bottom w:val="single" w:sz="8" w:space="0" w:color="auto"/>
              <w:right w:val="single" w:sz="8" w:space="0" w:color="auto"/>
            </w:tcBorders>
            <w:shd w:val="clear" w:color="000000" w:fill="D9D9D9"/>
            <w:vAlign w:val="center"/>
            <w:hideMark/>
          </w:tcPr>
          <w:p w:rsidR="004B58B6" w:rsidRPr="004B2020" w:rsidRDefault="004B58B6" w:rsidP="004B58B6">
            <w:pP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4. Stručno usavršavanje</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w:t>
            </w:r>
          </w:p>
        </w:tc>
        <w:tc>
          <w:tcPr>
            <w:tcW w:w="586"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6</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2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10</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w:t>
            </w:r>
          </w:p>
        </w:tc>
        <w:tc>
          <w:tcPr>
            <w:tcW w:w="594"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w:t>
            </w:r>
          </w:p>
        </w:tc>
        <w:tc>
          <w:tcPr>
            <w:tcW w:w="648"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2</w:t>
            </w:r>
          </w:p>
        </w:tc>
        <w:tc>
          <w:tcPr>
            <w:tcW w:w="1165"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46</w:t>
            </w:r>
          </w:p>
        </w:tc>
      </w:tr>
      <w:tr w:rsidR="004B58B6" w:rsidRPr="004B2020" w:rsidTr="004B58B6">
        <w:trPr>
          <w:trHeight w:val="564"/>
        </w:trPr>
        <w:tc>
          <w:tcPr>
            <w:tcW w:w="1718" w:type="dxa"/>
            <w:tcBorders>
              <w:top w:val="nil"/>
              <w:left w:val="single" w:sz="8" w:space="0" w:color="auto"/>
              <w:bottom w:val="single" w:sz="8" w:space="0" w:color="auto"/>
              <w:right w:val="single" w:sz="8" w:space="0" w:color="auto"/>
            </w:tcBorders>
            <w:shd w:val="clear" w:color="000000" w:fill="D9D9D9"/>
            <w:vAlign w:val="center"/>
            <w:hideMark/>
          </w:tcPr>
          <w:p w:rsidR="004B58B6" w:rsidRPr="004B2020" w:rsidRDefault="004B58B6" w:rsidP="004B58B6">
            <w:pP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Ukupno sati</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80</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96</w:t>
            </w:r>
          </w:p>
        </w:tc>
        <w:tc>
          <w:tcPr>
            <w:tcW w:w="533"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80</w:t>
            </w:r>
          </w:p>
        </w:tc>
        <w:tc>
          <w:tcPr>
            <w:tcW w:w="586"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64</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96</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80</w:t>
            </w:r>
          </w:p>
        </w:tc>
        <w:tc>
          <w:tcPr>
            <w:tcW w:w="52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80</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88</w:t>
            </w:r>
          </w:p>
        </w:tc>
        <w:tc>
          <w:tcPr>
            <w:tcW w:w="519"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80</w:t>
            </w:r>
          </w:p>
        </w:tc>
        <w:tc>
          <w:tcPr>
            <w:tcW w:w="541"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80</w:t>
            </w:r>
          </w:p>
        </w:tc>
        <w:tc>
          <w:tcPr>
            <w:tcW w:w="594"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40</w:t>
            </w:r>
          </w:p>
        </w:tc>
        <w:tc>
          <w:tcPr>
            <w:tcW w:w="648"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color w:val="000000"/>
                <w:sz w:val="22"/>
                <w:szCs w:val="22"/>
                <w:lang w:eastAsia="hr-HR"/>
              </w:rPr>
            </w:pPr>
            <w:r w:rsidRPr="004B2020">
              <w:rPr>
                <w:rFonts w:asciiTheme="minorHAnsi" w:hAnsiTheme="minorHAnsi" w:cstheme="minorHAnsi"/>
                <w:color w:val="000000"/>
                <w:sz w:val="22"/>
                <w:szCs w:val="22"/>
                <w:lang w:eastAsia="hr-HR"/>
              </w:rPr>
              <w:t>40</w:t>
            </w:r>
          </w:p>
        </w:tc>
        <w:tc>
          <w:tcPr>
            <w:tcW w:w="1165" w:type="dxa"/>
            <w:tcBorders>
              <w:top w:val="nil"/>
              <w:left w:val="nil"/>
              <w:bottom w:val="single" w:sz="8" w:space="0" w:color="auto"/>
              <w:right w:val="single" w:sz="8" w:space="0" w:color="auto"/>
            </w:tcBorders>
            <w:shd w:val="clear" w:color="auto" w:fill="auto"/>
            <w:vAlign w:val="center"/>
            <w:hideMark/>
          </w:tcPr>
          <w:p w:rsidR="004B58B6" w:rsidRPr="004B2020" w:rsidRDefault="004B58B6" w:rsidP="004B58B6">
            <w:pPr>
              <w:jc w:val="center"/>
              <w:rPr>
                <w:rFonts w:asciiTheme="minorHAnsi" w:hAnsiTheme="minorHAnsi" w:cstheme="minorHAnsi"/>
                <w:b/>
                <w:bCs/>
                <w:color w:val="000000"/>
                <w:sz w:val="22"/>
                <w:szCs w:val="22"/>
                <w:lang w:eastAsia="hr-HR"/>
              </w:rPr>
            </w:pPr>
            <w:r w:rsidRPr="004B2020">
              <w:rPr>
                <w:rFonts w:asciiTheme="minorHAnsi" w:hAnsiTheme="minorHAnsi" w:cstheme="minorHAnsi"/>
                <w:b/>
                <w:bCs/>
                <w:color w:val="000000"/>
                <w:sz w:val="22"/>
                <w:szCs w:val="22"/>
                <w:lang w:eastAsia="hr-HR"/>
              </w:rPr>
              <w:t>904</w:t>
            </w:r>
          </w:p>
        </w:tc>
      </w:tr>
    </w:tbl>
    <w:p w:rsidR="004B58B6" w:rsidRPr="004B2020" w:rsidRDefault="004B58B6" w:rsidP="004B58B6">
      <w:pPr>
        <w:rPr>
          <w:rFonts w:asciiTheme="minorHAnsi" w:hAnsiTheme="minorHAnsi" w:cstheme="minorHAnsi"/>
          <w:sz w:val="22"/>
          <w:szCs w:val="22"/>
        </w:rPr>
      </w:pPr>
    </w:p>
    <w:p w:rsidR="004B58B6" w:rsidRPr="004B2020" w:rsidRDefault="004B58B6" w:rsidP="004B58B6">
      <w:pPr>
        <w:rPr>
          <w:rFonts w:asciiTheme="minorHAnsi" w:hAnsiTheme="minorHAnsi" w:cstheme="minorHAnsi"/>
          <w:sz w:val="22"/>
          <w:szCs w:val="22"/>
        </w:rPr>
      </w:pPr>
    </w:p>
    <w:tbl>
      <w:tblPr>
        <w:tblStyle w:val="Reetkatablice"/>
        <w:tblW w:w="10387" w:type="dxa"/>
        <w:tblInd w:w="-318" w:type="dxa"/>
        <w:tblLayout w:type="fixed"/>
        <w:tblLook w:val="04A0" w:firstRow="1" w:lastRow="0" w:firstColumn="1" w:lastColumn="0" w:noHBand="0" w:noVBand="1"/>
      </w:tblPr>
      <w:tblGrid>
        <w:gridCol w:w="6380"/>
        <w:gridCol w:w="1701"/>
        <w:gridCol w:w="1417"/>
        <w:gridCol w:w="889"/>
      </w:tblGrid>
      <w:tr w:rsidR="004B58B6" w:rsidRPr="004B2020" w:rsidTr="004B58B6">
        <w:trPr>
          <w:trHeight w:val="151"/>
        </w:trPr>
        <w:tc>
          <w:tcPr>
            <w:tcW w:w="6380" w:type="dxa"/>
            <w:vAlign w:val="center"/>
          </w:tcPr>
          <w:p w:rsidR="004B58B6" w:rsidRPr="004B2020" w:rsidRDefault="004B58B6" w:rsidP="004B58B6">
            <w:pPr>
              <w:jc w:val="center"/>
              <w:rPr>
                <w:rFonts w:asciiTheme="minorHAnsi" w:hAnsiTheme="minorHAnsi" w:cstheme="minorHAnsi"/>
                <w:b/>
                <w:sz w:val="22"/>
                <w:szCs w:val="22"/>
              </w:rPr>
            </w:pPr>
            <w:r w:rsidRPr="004B2020">
              <w:rPr>
                <w:rFonts w:asciiTheme="minorHAnsi" w:hAnsiTheme="minorHAnsi" w:cstheme="minorHAnsi"/>
                <w:b/>
                <w:sz w:val="22"/>
                <w:szCs w:val="22"/>
              </w:rPr>
              <w:t>SADRŽAJ RADA</w:t>
            </w:r>
          </w:p>
        </w:tc>
        <w:tc>
          <w:tcPr>
            <w:tcW w:w="1701" w:type="dxa"/>
            <w:vAlign w:val="center"/>
          </w:tcPr>
          <w:p w:rsidR="004B58B6" w:rsidRPr="004B2020" w:rsidRDefault="004B58B6" w:rsidP="004B58B6">
            <w:pPr>
              <w:jc w:val="center"/>
              <w:rPr>
                <w:rFonts w:asciiTheme="minorHAnsi" w:hAnsiTheme="minorHAnsi" w:cstheme="minorHAnsi"/>
                <w:b/>
                <w:sz w:val="22"/>
                <w:szCs w:val="22"/>
              </w:rPr>
            </w:pPr>
            <w:r w:rsidRPr="004B2020">
              <w:rPr>
                <w:rFonts w:asciiTheme="minorHAnsi" w:hAnsiTheme="minorHAnsi" w:cstheme="minorHAnsi"/>
                <w:b/>
                <w:bCs/>
                <w:sz w:val="22"/>
                <w:szCs w:val="22"/>
              </w:rPr>
              <w:t>VRIJEME REALIZACIJE</w:t>
            </w:r>
          </w:p>
        </w:tc>
        <w:tc>
          <w:tcPr>
            <w:tcW w:w="1417" w:type="dxa"/>
            <w:vAlign w:val="center"/>
          </w:tcPr>
          <w:p w:rsidR="004B58B6" w:rsidRPr="004B2020" w:rsidRDefault="004B58B6" w:rsidP="004B58B6">
            <w:pPr>
              <w:jc w:val="center"/>
              <w:rPr>
                <w:rFonts w:asciiTheme="minorHAnsi" w:hAnsiTheme="minorHAnsi" w:cstheme="minorHAnsi"/>
                <w:b/>
                <w:sz w:val="22"/>
                <w:szCs w:val="22"/>
              </w:rPr>
            </w:pPr>
            <w:r w:rsidRPr="004B2020">
              <w:rPr>
                <w:rFonts w:asciiTheme="minorHAnsi" w:hAnsiTheme="minorHAnsi" w:cstheme="minorHAnsi"/>
                <w:b/>
                <w:bCs/>
                <w:sz w:val="22"/>
                <w:szCs w:val="22"/>
              </w:rPr>
              <w:t>SURADNICI</w:t>
            </w:r>
          </w:p>
        </w:tc>
        <w:tc>
          <w:tcPr>
            <w:tcW w:w="889" w:type="dxa"/>
            <w:vAlign w:val="center"/>
          </w:tcPr>
          <w:p w:rsidR="004B58B6" w:rsidRPr="004B2020" w:rsidRDefault="004B58B6" w:rsidP="004B58B6">
            <w:pPr>
              <w:jc w:val="center"/>
              <w:rPr>
                <w:rFonts w:asciiTheme="minorHAnsi" w:hAnsiTheme="minorHAnsi" w:cstheme="minorHAnsi"/>
                <w:b/>
                <w:sz w:val="22"/>
                <w:szCs w:val="22"/>
              </w:rPr>
            </w:pPr>
            <w:r w:rsidRPr="004B2020">
              <w:rPr>
                <w:rFonts w:asciiTheme="minorHAnsi" w:hAnsiTheme="minorHAnsi" w:cstheme="minorHAnsi"/>
                <w:b/>
                <w:bCs/>
                <w:sz w:val="22"/>
                <w:szCs w:val="22"/>
              </w:rPr>
              <w:t>BROJ SATI</w:t>
            </w:r>
          </w:p>
        </w:tc>
      </w:tr>
      <w:tr w:rsidR="004B58B6" w:rsidRPr="004B2020" w:rsidTr="004B58B6">
        <w:trPr>
          <w:trHeight w:val="151"/>
        </w:trPr>
        <w:tc>
          <w:tcPr>
            <w:tcW w:w="6380" w:type="dxa"/>
          </w:tcPr>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b/>
                <w:sz w:val="22"/>
                <w:szCs w:val="22"/>
              </w:rPr>
              <w:t>1.ODGOJNO-OBRAZOVNA DJELATNOST</w:t>
            </w:r>
          </w:p>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b/>
                <w:sz w:val="22"/>
                <w:szCs w:val="22"/>
              </w:rPr>
              <w:t>1.1. Neposredni odgojno-obrazovni rad s učenicima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Rad s učenicima od prvog do osmog razreda na razvijanju čitalačke i knjižnično-informacijske pismenosti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b/>
                <w:sz w:val="22"/>
                <w:szCs w:val="22"/>
              </w:rPr>
              <w:t>Rad s učenicima uključuje i sljedeće aktivnosti</w:t>
            </w:r>
            <w:r w:rsidRPr="004B2020">
              <w:rPr>
                <w:rFonts w:asciiTheme="minorHAnsi" w:hAnsiTheme="minorHAnsi" w:cstheme="minorHAnsi"/>
                <w:sz w:val="22"/>
                <w:szCs w:val="22"/>
              </w:rPr>
              <w:t>:</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Satovi medijske kulture u knjižnici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Organizacija nastavnih sati lektire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na odgoju i obrazovanju u slobodno vrijeme učenika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Ispitivanje učenikova interesa za knjigu, razgovor o pročitanome djelu, gledanim filmovima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Organizacija kreativnih radionica sa zainteresiranim skupinama učenika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Pričanje i čitanje bajki i priča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s izvannastavnim skupinama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Organizirani rad s učenicima putnicima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Pomoć slabijim učenicima pri usvajanju nerazumljivog gradiva iz pojedinih nastavnih predmeta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Neposredna pedagoška pomoć pri izboru građe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Savjetodavni rad i pomoć učenicima pri obradi zadane teme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u projektnoj nastavi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Osposobljavanje učenika za samostalan intelektualni rad</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Razvijanje čitalačke kulture učenika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Poticanje i razvijanje kreativnih aktivnosti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Poticanje učenika na rad u knjižnici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Pomoć pri izboru lektire, beletristike, stručne građe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Razvijanje kulture korištenja i čuvanja knjižne građe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Upoznavanje učenika s organizacijom i radom školske knjižnice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Edukacija o korištenju, čuvanju i zaštiti knjižne građe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Provođenje timske nastave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Upućivanje učenika u forme i vještine pisanja referata i načina korištenja građe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Provođenje anketa među učenicima o njihovom interesu za čitanje i korištenju knjižnice i čitaonice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učenika pri korištenju tehničke opreme knjižnice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s učenicima pri pripremama tematskih izložbi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Rad s učenicima u kreativnim radionicama</w:t>
            </w:r>
          </w:p>
          <w:p w:rsidR="004B58B6" w:rsidRPr="004B2020" w:rsidRDefault="004B58B6" w:rsidP="004B58B6">
            <w:pPr>
              <w:pStyle w:val="Default"/>
              <w:rPr>
                <w:rFonts w:asciiTheme="minorHAnsi" w:hAnsiTheme="minorHAnsi" w:cstheme="minorHAnsi"/>
                <w:b/>
                <w:bCs/>
                <w:sz w:val="22"/>
                <w:szCs w:val="22"/>
              </w:rPr>
            </w:pPr>
          </w:p>
          <w:p w:rsidR="004B58B6" w:rsidRPr="004B2020" w:rsidRDefault="004B58B6" w:rsidP="004B58B6">
            <w:pPr>
              <w:pStyle w:val="Default"/>
              <w:rPr>
                <w:rFonts w:asciiTheme="minorHAnsi" w:hAnsiTheme="minorHAnsi" w:cstheme="minorHAnsi"/>
                <w:b/>
                <w:bCs/>
                <w:sz w:val="22"/>
                <w:szCs w:val="22"/>
              </w:rPr>
            </w:pPr>
            <w:r w:rsidRPr="004B2020">
              <w:rPr>
                <w:rFonts w:asciiTheme="minorHAnsi" w:hAnsiTheme="minorHAnsi" w:cstheme="minorHAnsi"/>
                <w:b/>
                <w:bCs/>
                <w:sz w:val="22"/>
                <w:szCs w:val="22"/>
              </w:rPr>
              <w:t xml:space="preserve">1.2. Suradnja s ravnateljem, učiteljima i stručnim službama škole </w:t>
            </w:r>
          </w:p>
          <w:p w:rsidR="004B58B6" w:rsidRPr="004B2020" w:rsidRDefault="004B58B6" w:rsidP="004B58B6">
            <w:pPr>
              <w:pStyle w:val="Default"/>
              <w:rPr>
                <w:rFonts w:asciiTheme="minorHAnsi" w:hAnsiTheme="minorHAnsi" w:cstheme="minorHAnsi"/>
                <w:sz w:val="22"/>
                <w:szCs w:val="22"/>
              </w:rPr>
            </w:pPr>
            <w:r w:rsidRPr="004B2020">
              <w:rPr>
                <w:rFonts w:asciiTheme="minorHAnsi" w:hAnsiTheme="minorHAnsi" w:cstheme="minorHAnsi"/>
                <w:sz w:val="22"/>
                <w:szCs w:val="22"/>
              </w:rPr>
              <w:t>Suradnja s ravnateljem i računovodstvom u svezi nabave opreme i fonda knjižnice.</w:t>
            </w:r>
          </w:p>
          <w:p w:rsidR="004B58B6" w:rsidRPr="004B2020" w:rsidRDefault="004B58B6" w:rsidP="004B58B6">
            <w:pPr>
              <w:pStyle w:val="Default"/>
              <w:rPr>
                <w:rFonts w:asciiTheme="minorHAnsi" w:hAnsiTheme="minorHAnsi" w:cstheme="minorHAnsi"/>
                <w:sz w:val="22"/>
                <w:szCs w:val="22"/>
              </w:rPr>
            </w:pPr>
            <w:r w:rsidRPr="004B2020">
              <w:rPr>
                <w:rFonts w:asciiTheme="minorHAnsi" w:hAnsiTheme="minorHAnsi" w:cstheme="minorHAnsi"/>
                <w:sz w:val="22"/>
                <w:szCs w:val="22"/>
              </w:rPr>
              <w:t xml:space="preserve">Savjetovanje s učiteljima razredne nastave i hrvatskoga jezika oko nabave </w:t>
            </w:r>
            <w:proofErr w:type="spellStart"/>
            <w:r w:rsidRPr="004B2020">
              <w:rPr>
                <w:rFonts w:asciiTheme="minorHAnsi" w:hAnsiTheme="minorHAnsi" w:cstheme="minorHAnsi"/>
                <w:sz w:val="22"/>
                <w:szCs w:val="22"/>
              </w:rPr>
              <w:t>lektirnih</w:t>
            </w:r>
            <w:proofErr w:type="spellEnd"/>
            <w:r w:rsidRPr="004B2020">
              <w:rPr>
                <w:rFonts w:asciiTheme="minorHAnsi" w:hAnsiTheme="minorHAnsi" w:cstheme="minorHAnsi"/>
                <w:sz w:val="22"/>
                <w:szCs w:val="22"/>
              </w:rPr>
              <w:t xml:space="preserve"> djela i na temelju toga izrada rasporeda popisa lektire </w:t>
            </w:r>
          </w:p>
          <w:p w:rsidR="004B58B6" w:rsidRPr="004B2020" w:rsidRDefault="004B58B6" w:rsidP="004B58B6">
            <w:pPr>
              <w:pStyle w:val="Default"/>
              <w:rPr>
                <w:rFonts w:asciiTheme="minorHAnsi" w:hAnsiTheme="minorHAnsi" w:cstheme="minorHAnsi"/>
                <w:sz w:val="22"/>
                <w:szCs w:val="22"/>
              </w:rPr>
            </w:pPr>
            <w:r w:rsidRPr="004B2020">
              <w:rPr>
                <w:rFonts w:asciiTheme="minorHAnsi" w:hAnsiTheme="minorHAnsi" w:cstheme="minorHAnsi"/>
                <w:sz w:val="22"/>
                <w:szCs w:val="22"/>
              </w:rPr>
              <w:t>Sudjelovanje na Učiteljskom vijeću i stručnim aktivima škole</w:t>
            </w:r>
          </w:p>
          <w:p w:rsidR="004B58B6" w:rsidRPr="004B2020" w:rsidRDefault="004B58B6" w:rsidP="004B58B6">
            <w:pPr>
              <w:pStyle w:val="Default"/>
              <w:rPr>
                <w:rFonts w:asciiTheme="minorHAnsi" w:hAnsiTheme="minorHAnsi" w:cstheme="minorHAnsi"/>
                <w:sz w:val="22"/>
                <w:szCs w:val="22"/>
              </w:rPr>
            </w:pPr>
            <w:r w:rsidRPr="004B2020">
              <w:rPr>
                <w:rFonts w:asciiTheme="minorHAnsi" w:hAnsiTheme="minorHAnsi" w:cstheme="minorHAnsi"/>
                <w:sz w:val="22"/>
                <w:szCs w:val="22"/>
              </w:rPr>
              <w:t>Timski rad knjižničara i učitelja pri izvođenju pojedinih nastavnih sati u knjižnici</w:t>
            </w:r>
          </w:p>
          <w:p w:rsidR="004B58B6" w:rsidRPr="004B2020" w:rsidRDefault="004B58B6" w:rsidP="004B58B6">
            <w:pPr>
              <w:pStyle w:val="Default"/>
              <w:rPr>
                <w:rFonts w:asciiTheme="minorHAnsi" w:hAnsiTheme="minorHAnsi" w:cstheme="minorHAnsi"/>
                <w:sz w:val="22"/>
                <w:szCs w:val="22"/>
              </w:rPr>
            </w:pPr>
            <w:r w:rsidRPr="004B2020">
              <w:rPr>
                <w:rFonts w:asciiTheme="minorHAnsi" w:hAnsiTheme="minorHAnsi" w:cstheme="minorHAnsi"/>
                <w:sz w:val="22"/>
                <w:szCs w:val="22"/>
              </w:rPr>
              <w:t>Pružanje izvora informacija i on-line informacija učiteljima koji će proširiti njihovo predmetno znanje ili poboljšati nastavnu metodiku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Pomoć učiteljima i stručnim suradnicima pri odabiru tema iz časopisa i literature za stručno usavršavanje</w:t>
            </w:r>
          </w:p>
          <w:p w:rsidR="004B58B6" w:rsidRPr="004B2020" w:rsidRDefault="004B58B6" w:rsidP="004B58B6">
            <w:pPr>
              <w:pStyle w:val="Default"/>
              <w:rPr>
                <w:rFonts w:asciiTheme="minorHAnsi" w:hAnsiTheme="minorHAnsi" w:cstheme="minorHAnsi"/>
                <w:b/>
                <w:sz w:val="22"/>
                <w:szCs w:val="22"/>
              </w:rPr>
            </w:pPr>
          </w:p>
          <w:p w:rsidR="004B58B6" w:rsidRPr="004B2020" w:rsidRDefault="004B58B6" w:rsidP="004B58B6">
            <w:pPr>
              <w:pStyle w:val="Default"/>
              <w:rPr>
                <w:rFonts w:asciiTheme="minorHAnsi" w:hAnsiTheme="minorHAnsi" w:cstheme="minorHAnsi"/>
                <w:b/>
                <w:sz w:val="22"/>
                <w:szCs w:val="22"/>
              </w:rPr>
            </w:pPr>
            <w:r w:rsidRPr="004B2020">
              <w:rPr>
                <w:rFonts w:asciiTheme="minorHAnsi" w:hAnsiTheme="minorHAnsi" w:cstheme="minorHAnsi"/>
                <w:b/>
                <w:sz w:val="22"/>
                <w:szCs w:val="22"/>
              </w:rPr>
              <w:t>1.3. Pripremanje, planiranje i programiranje odgojno-obrazovnog rada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Sastavljanje plana i programa čitalačke pismenosti i knjižnično-informacijskog područja od prvog do osmog razreda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Izrada godišnjeg plana i programa rada knjižnice </w:t>
            </w:r>
          </w:p>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sz w:val="22"/>
                <w:szCs w:val="22"/>
              </w:rPr>
              <w:t>Izrada godišnjeg plana za izvannastavnu skupinu Mali knjižničari</w:t>
            </w:r>
          </w:p>
        </w:tc>
        <w:tc>
          <w:tcPr>
            <w:tcW w:w="1701"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lastRenderedPageBreak/>
              <w:t>tijekom školske godine</w:t>
            </w:r>
          </w:p>
        </w:tc>
        <w:tc>
          <w:tcPr>
            <w:tcW w:w="1417"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t>učitelji razredne i predmetne nastave, pedagoginja, stručne službe škole, ravnatelj</w:t>
            </w:r>
          </w:p>
        </w:tc>
        <w:tc>
          <w:tcPr>
            <w:tcW w:w="889" w:type="dxa"/>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
                <w:bCs/>
                <w:sz w:val="22"/>
                <w:szCs w:val="22"/>
              </w:rPr>
              <w:t>446 sati</w:t>
            </w:r>
          </w:p>
        </w:tc>
      </w:tr>
      <w:tr w:rsidR="004B58B6" w:rsidRPr="004B2020" w:rsidTr="004B58B6">
        <w:trPr>
          <w:trHeight w:val="151"/>
        </w:trPr>
        <w:tc>
          <w:tcPr>
            <w:tcW w:w="6380" w:type="dxa"/>
          </w:tcPr>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b/>
                <w:sz w:val="22"/>
                <w:szCs w:val="22"/>
              </w:rPr>
              <w:t>2. STRUČNO-KNJIŽNIČNA I INFORMACIJSKO-REFERALNA DJELATNOST</w:t>
            </w:r>
          </w:p>
          <w:p w:rsidR="004B58B6" w:rsidRPr="004B2020" w:rsidRDefault="004B58B6" w:rsidP="004B58B6">
            <w:pPr>
              <w:rPr>
                <w:rFonts w:asciiTheme="minorHAnsi" w:hAnsiTheme="minorHAnsi" w:cstheme="minorHAnsi"/>
                <w:b/>
                <w:sz w:val="22"/>
                <w:szCs w:val="22"/>
              </w:rPr>
            </w:pP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Organizacija i vođenje rada u školskoj knjižnici</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Pisanje izvješća na kraju školske godine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Izrada prijedloga financijskog plana knjižnice u skladu financijskim mogućnostima škole te namjenskim sredstvima od Ministarstva za nabavu lektire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kataloga nakladnika i plan nabave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Nabava knjiga za učenički i učiteljski fond te ostale informacijske građe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Izrada rasporeda lektire za sve razredne odjele po mjesecima te distribucija istih učiteljima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Izrada popisa filmova iz videoteke knjižnice (dokumentarnih, animiranih i igranih) za razrednu nastavu, hrvatski jezik, vjeronauk, geografiju i dr. (web stranica)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Računovodstveni poslovi; inventura na kraju kalendarske godine, popis kupljenih i poklonjenih knjiga, usklađivanje s računovodstvom uz predočenje i kontrolu računa za knjižnu građu</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Sustavno vođenje i stvaranje videoteke s odgojno-obrazovnim, popularno-znanstvenim i zabavnim sadržajima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Izrada predmetnog i abecednog kataloga dječjih i popularno-znanstvenih časopisa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Sustavno praćenje stručne periodike te izrada popisa tema za stručno usavršavanje učitelja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Knjižnično poslovanje: klasifikacija, inventarizacija, signiranje, katalogizacija, zaštita knjižne građe, otpis i revizija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Informatizacija knjižničnog poslovanja i rad s knjižničnim programom</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Usmeni i pismeni prikazi pojedinih knjiga i časopisa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Izvješćivanje učenika i učitelja o novim knjigama u školskoj knjižnici</w:t>
            </w:r>
          </w:p>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sz w:val="22"/>
                <w:szCs w:val="22"/>
              </w:rPr>
              <w:t>Praćenje i evidencija knjižnog fonda (učestalost korištenja učeničkog i učiteljskog fonda te drugih medija)</w:t>
            </w:r>
          </w:p>
        </w:tc>
        <w:tc>
          <w:tcPr>
            <w:tcW w:w="1701"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t>tijekom školske godine</w:t>
            </w:r>
          </w:p>
        </w:tc>
        <w:tc>
          <w:tcPr>
            <w:tcW w:w="1417"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t>stručne službe škole, ravnatelj</w:t>
            </w:r>
          </w:p>
        </w:tc>
        <w:tc>
          <w:tcPr>
            <w:tcW w:w="889" w:type="dxa"/>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
                <w:bCs/>
                <w:sz w:val="22"/>
                <w:szCs w:val="22"/>
              </w:rPr>
              <w:t>360 sati</w:t>
            </w:r>
          </w:p>
        </w:tc>
      </w:tr>
      <w:tr w:rsidR="004B58B6" w:rsidRPr="004B2020" w:rsidTr="004B58B6">
        <w:trPr>
          <w:trHeight w:val="151"/>
        </w:trPr>
        <w:tc>
          <w:tcPr>
            <w:tcW w:w="6380" w:type="dxa"/>
          </w:tcPr>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b/>
                <w:sz w:val="22"/>
                <w:szCs w:val="22"/>
              </w:rPr>
              <w:lastRenderedPageBreak/>
              <w:t>3. KULTURNA I JAVNA DJELATNOST</w:t>
            </w:r>
          </w:p>
          <w:p w:rsidR="004B58B6" w:rsidRPr="004B2020" w:rsidRDefault="004B58B6" w:rsidP="004B58B6">
            <w:pPr>
              <w:rPr>
                <w:rFonts w:asciiTheme="minorHAnsi" w:hAnsiTheme="minorHAnsi" w:cstheme="minorHAnsi"/>
                <w:b/>
                <w:sz w:val="22"/>
                <w:szCs w:val="22"/>
              </w:rPr>
            </w:pP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Organizacija, priprema i provedba kulturnih događaja predviđenih planom i programom škole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Organizacija tematskih izložbi (pano i prostor knjižnice)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Organizacija video projekcija za učenike i učitelje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Informiranje o značajnim kulturnim manifestacijama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Organiziranje književnih susreta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Obilježavanje značajnih obljetnica iz naše i svjetske povijesti i kulture</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 kulturnim ustanovama te ustanovama koje se bave organizacijom rada s djecom</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Redovito ažuriranje mrežne stranice školske knjižnice</w:t>
            </w:r>
          </w:p>
        </w:tc>
        <w:tc>
          <w:tcPr>
            <w:tcW w:w="1701"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t>tijekom školske godine</w:t>
            </w:r>
          </w:p>
        </w:tc>
        <w:tc>
          <w:tcPr>
            <w:tcW w:w="1417"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t>učitelji razredne i predmetne nastave, pedagoginja, ravnatelj, vanjski suradnici</w:t>
            </w:r>
          </w:p>
        </w:tc>
        <w:tc>
          <w:tcPr>
            <w:tcW w:w="889" w:type="dxa"/>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
                <w:bCs/>
                <w:sz w:val="22"/>
                <w:szCs w:val="22"/>
              </w:rPr>
              <w:t>52 sata</w:t>
            </w:r>
          </w:p>
        </w:tc>
      </w:tr>
      <w:tr w:rsidR="004B58B6" w:rsidRPr="004B2020" w:rsidTr="004B58B6">
        <w:trPr>
          <w:trHeight w:val="151"/>
        </w:trPr>
        <w:tc>
          <w:tcPr>
            <w:tcW w:w="6380" w:type="dxa"/>
          </w:tcPr>
          <w:p w:rsidR="004B58B6" w:rsidRPr="004B2020" w:rsidRDefault="004B58B6" w:rsidP="004B58B6">
            <w:pPr>
              <w:rPr>
                <w:rFonts w:asciiTheme="minorHAnsi" w:hAnsiTheme="minorHAnsi" w:cstheme="minorHAnsi"/>
                <w:b/>
                <w:sz w:val="22"/>
                <w:szCs w:val="22"/>
              </w:rPr>
            </w:pPr>
            <w:r w:rsidRPr="004B2020">
              <w:rPr>
                <w:rFonts w:asciiTheme="minorHAnsi" w:hAnsiTheme="minorHAnsi" w:cstheme="minorHAnsi"/>
                <w:b/>
                <w:sz w:val="22"/>
                <w:szCs w:val="22"/>
              </w:rPr>
              <w:t>4. STRUČNO USAVRŠAVANJE</w:t>
            </w:r>
          </w:p>
          <w:p w:rsidR="004B58B6" w:rsidRPr="004B2020" w:rsidRDefault="004B58B6" w:rsidP="004B58B6">
            <w:pPr>
              <w:rPr>
                <w:rFonts w:asciiTheme="minorHAnsi" w:hAnsiTheme="minorHAnsi" w:cstheme="minorHAnsi"/>
                <w:sz w:val="22"/>
                <w:szCs w:val="22"/>
              </w:rPr>
            </w:pP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 xml:space="preserve">Sudjelovanje na sjednicama Učiteljskog vijeća, seminarima i skupovima u organizaciji MZOŠ-a, AZOO-a i županijskih stručnih vijeća, Matične službe i NSK-a. </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Praćenje i čitanje stručne literature, recenzija novih knjiga, kataloga izdavačkih kuća, udžbeničke literature za potrebe učenika i učitelja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Suradnja s udrugama, knjižarima i nakladnicima</w:t>
            </w:r>
          </w:p>
          <w:p w:rsidR="004B58B6" w:rsidRPr="004B2020" w:rsidRDefault="004B58B6" w:rsidP="004B58B6">
            <w:pPr>
              <w:rPr>
                <w:rFonts w:asciiTheme="minorHAnsi" w:hAnsiTheme="minorHAnsi" w:cstheme="minorHAnsi"/>
                <w:sz w:val="22"/>
                <w:szCs w:val="22"/>
              </w:rPr>
            </w:pPr>
            <w:r w:rsidRPr="004B2020">
              <w:rPr>
                <w:rFonts w:asciiTheme="minorHAnsi" w:hAnsiTheme="minorHAnsi" w:cstheme="minorHAnsi"/>
                <w:sz w:val="22"/>
                <w:szCs w:val="22"/>
              </w:rPr>
              <w:t>K</w:t>
            </w:r>
            <w:r w:rsidRPr="004B2020">
              <w:rPr>
                <w:rFonts w:asciiTheme="minorHAnsi" w:hAnsiTheme="minorHAnsi" w:cstheme="minorHAnsi"/>
                <w:sz w:val="22"/>
                <w:szCs w:val="22"/>
                <w:lang w:eastAsia="hr-HR"/>
              </w:rPr>
              <w:t>ontinuirano informatičko obrazovanje</w:t>
            </w:r>
          </w:p>
        </w:tc>
        <w:tc>
          <w:tcPr>
            <w:tcW w:w="1701" w:type="dxa"/>
            <w:vAlign w:val="center"/>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Cs/>
                <w:sz w:val="22"/>
                <w:szCs w:val="22"/>
              </w:rPr>
              <w:t>tijekom školske godine</w:t>
            </w:r>
          </w:p>
        </w:tc>
        <w:tc>
          <w:tcPr>
            <w:tcW w:w="1417" w:type="dxa"/>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ravnatelj, NSK, Matična služba,</w:t>
            </w:r>
          </w:p>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sz w:val="22"/>
                <w:szCs w:val="22"/>
              </w:rPr>
              <w:t>Agencija za odgoj i obrazovanje RH, HČD, HUŠK, HKD</w:t>
            </w:r>
          </w:p>
        </w:tc>
        <w:tc>
          <w:tcPr>
            <w:tcW w:w="889" w:type="dxa"/>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
                <w:bCs/>
                <w:sz w:val="22"/>
                <w:szCs w:val="22"/>
              </w:rPr>
              <w:t>46 sati</w:t>
            </w:r>
          </w:p>
        </w:tc>
      </w:tr>
      <w:tr w:rsidR="004B58B6" w:rsidRPr="004B2020" w:rsidTr="004B58B6">
        <w:trPr>
          <w:trHeight w:val="151"/>
        </w:trPr>
        <w:tc>
          <w:tcPr>
            <w:tcW w:w="9498" w:type="dxa"/>
            <w:gridSpan w:val="3"/>
            <w:tcBorders>
              <w:bottom w:val="single" w:sz="4" w:space="0" w:color="auto"/>
            </w:tcBorders>
            <w:vAlign w:val="center"/>
          </w:tcPr>
          <w:p w:rsidR="004B58B6" w:rsidRPr="004B2020" w:rsidRDefault="004B58B6" w:rsidP="004B58B6">
            <w:pPr>
              <w:jc w:val="center"/>
              <w:rPr>
                <w:rFonts w:asciiTheme="minorHAnsi" w:hAnsiTheme="minorHAnsi" w:cstheme="minorHAnsi"/>
                <w:sz w:val="22"/>
                <w:szCs w:val="22"/>
              </w:rPr>
            </w:pPr>
            <w:r w:rsidRPr="004B2020">
              <w:rPr>
                <w:rFonts w:asciiTheme="minorHAnsi" w:hAnsiTheme="minorHAnsi" w:cstheme="minorHAnsi"/>
                <w:b/>
                <w:sz w:val="22"/>
                <w:szCs w:val="22"/>
              </w:rPr>
              <w:t>UKUPNO</w:t>
            </w:r>
          </w:p>
        </w:tc>
        <w:tc>
          <w:tcPr>
            <w:tcW w:w="889" w:type="dxa"/>
            <w:tcBorders>
              <w:bottom w:val="single" w:sz="4" w:space="0" w:color="auto"/>
            </w:tcBorders>
          </w:tcPr>
          <w:p w:rsidR="004B58B6" w:rsidRPr="004B2020" w:rsidRDefault="004B58B6" w:rsidP="004B58B6">
            <w:pPr>
              <w:jc w:val="center"/>
              <w:rPr>
                <w:rFonts w:asciiTheme="minorHAnsi" w:hAnsiTheme="minorHAnsi" w:cstheme="minorHAnsi"/>
                <w:b/>
                <w:bCs/>
                <w:sz w:val="22"/>
                <w:szCs w:val="22"/>
              </w:rPr>
            </w:pPr>
            <w:r w:rsidRPr="004B2020">
              <w:rPr>
                <w:rFonts w:asciiTheme="minorHAnsi" w:hAnsiTheme="minorHAnsi" w:cstheme="minorHAnsi"/>
                <w:b/>
                <w:bCs/>
                <w:sz w:val="22"/>
                <w:szCs w:val="22"/>
              </w:rPr>
              <w:t>904 sata</w:t>
            </w:r>
          </w:p>
        </w:tc>
      </w:tr>
    </w:tbl>
    <w:p w:rsidR="004B58B6" w:rsidRPr="004B2020" w:rsidRDefault="004B58B6" w:rsidP="004B58B6">
      <w:pPr>
        <w:rPr>
          <w:rFonts w:asciiTheme="minorHAnsi" w:hAnsiTheme="minorHAnsi" w:cstheme="minorHAnsi"/>
          <w:sz w:val="22"/>
          <w:szCs w:val="22"/>
        </w:rPr>
      </w:pPr>
    </w:p>
    <w:p w:rsidR="00CA567F" w:rsidRPr="004B2020" w:rsidRDefault="00CA567F" w:rsidP="00021964">
      <w:pPr>
        <w:rPr>
          <w:rFonts w:asciiTheme="minorHAnsi" w:hAnsiTheme="minorHAnsi" w:cstheme="minorHAnsi"/>
          <w:b/>
          <w:sz w:val="22"/>
          <w:szCs w:val="22"/>
        </w:rPr>
      </w:pPr>
    </w:p>
    <w:p w:rsidR="00CA567F" w:rsidRPr="004B2020" w:rsidRDefault="00CA567F"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STRUKTURA RADNOG VREMENA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ODGOJNO-OBRAZOVNA DJELATNOST           </w:t>
      </w:r>
      <w:r w:rsidR="004B2769" w:rsidRPr="004B2020">
        <w:rPr>
          <w:rFonts w:asciiTheme="minorHAnsi" w:hAnsiTheme="minorHAnsi" w:cstheme="minorHAnsi"/>
          <w:sz w:val="22"/>
          <w:szCs w:val="22"/>
        </w:rPr>
        <w:t xml:space="preserve">                           </w:t>
      </w:r>
      <w:r w:rsidRPr="004B2020">
        <w:rPr>
          <w:rFonts w:asciiTheme="minorHAnsi" w:hAnsiTheme="minorHAnsi" w:cstheme="minorHAnsi"/>
          <w:sz w:val="22"/>
          <w:szCs w:val="22"/>
        </w:rPr>
        <w:t> </w:t>
      </w:r>
      <w:r w:rsidR="004B2769" w:rsidRPr="004B2020">
        <w:rPr>
          <w:rFonts w:asciiTheme="minorHAnsi" w:hAnsiTheme="minorHAnsi" w:cstheme="minorHAnsi"/>
          <w:sz w:val="22"/>
          <w:szCs w:val="22"/>
        </w:rPr>
        <w:t xml:space="preserve">  </w:t>
      </w:r>
      <w:r w:rsidRPr="004B2020">
        <w:rPr>
          <w:rFonts w:asciiTheme="minorHAnsi" w:hAnsiTheme="minorHAnsi" w:cstheme="minorHAnsi"/>
          <w:sz w:val="22"/>
          <w:szCs w:val="22"/>
        </w:rPr>
        <w:t xml:space="preserve"> </w:t>
      </w:r>
      <w:r w:rsidR="004B2769" w:rsidRPr="004B2020">
        <w:rPr>
          <w:rFonts w:asciiTheme="minorHAnsi" w:hAnsiTheme="minorHAnsi" w:cstheme="minorHAnsi"/>
          <w:b/>
          <w:sz w:val="22"/>
          <w:szCs w:val="22"/>
        </w:rPr>
        <w:t>517</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NEPOSREDNI RAD S UČENICIMA                   </w:t>
      </w:r>
      <w:r w:rsidR="004B2769" w:rsidRPr="004B2020">
        <w:rPr>
          <w:rFonts w:asciiTheme="minorHAnsi" w:hAnsiTheme="minorHAnsi" w:cstheme="minorHAnsi"/>
          <w:sz w:val="22"/>
          <w:szCs w:val="22"/>
        </w:rPr>
        <w:t xml:space="preserve">                             </w:t>
      </w:r>
      <w:r w:rsidRPr="004B2020">
        <w:rPr>
          <w:rFonts w:asciiTheme="minorHAnsi" w:hAnsiTheme="minorHAnsi" w:cstheme="minorHAnsi"/>
          <w:sz w:val="22"/>
          <w:szCs w:val="22"/>
        </w:rPr>
        <w:t> </w:t>
      </w:r>
      <w:r w:rsidR="004B2769" w:rsidRPr="004B2020">
        <w:rPr>
          <w:rFonts w:asciiTheme="minorHAnsi" w:hAnsiTheme="minorHAnsi" w:cstheme="minorHAnsi"/>
          <w:sz w:val="22"/>
          <w:szCs w:val="22"/>
        </w:rPr>
        <w:t xml:space="preserve">  </w:t>
      </w:r>
      <w:r w:rsidRPr="004B2020">
        <w:rPr>
          <w:rFonts w:asciiTheme="minorHAnsi" w:hAnsiTheme="minorHAnsi" w:cstheme="minorHAnsi"/>
          <w:sz w:val="22"/>
          <w:szCs w:val="22"/>
        </w:rPr>
        <w:t xml:space="preserve"> </w:t>
      </w:r>
      <w:r w:rsidR="004B2769" w:rsidRPr="004B2020">
        <w:rPr>
          <w:rFonts w:asciiTheme="minorHAnsi" w:hAnsiTheme="minorHAnsi" w:cstheme="minorHAnsi"/>
          <w:sz w:val="22"/>
          <w:szCs w:val="22"/>
        </w:rPr>
        <w:t>437</w:t>
      </w:r>
    </w:p>
    <w:p w:rsidR="004B2769"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SURADNJA S NAST., STR. SURAD. I RAVNATELJICOM  </w:t>
      </w:r>
      <w:r w:rsidR="004B2769" w:rsidRPr="004B2020">
        <w:rPr>
          <w:rFonts w:asciiTheme="minorHAnsi" w:hAnsiTheme="minorHAnsi" w:cstheme="minorHAnsi"/>
          <w:sz w:val="22"/>
          <w:szCs w:val="22"/>
        </w:rPr>
        <w:t xml:space="preserve">              80</w:t>
      </w:r>
      <w:r w:rsidRPr="004B2020">
        <w:rPr>
          <w:rFonts w:asciiTheme="minorHAnsi" w:hAnsiTheme="minorHAnsi" w:cstheme="minorHAnsi"/>
          <w:sz w:val="22"/>
          <w:szCs w:val="22"/>
        </w:rPr>
        <w:t>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STRUČNO-KNJIŽNIČNA I INF. REFERALNA DJELATNOST        </w:t>
      </w:r>
      <w:r w:rsidR="004B2769" w:rsidRPr="004B2020">
        <w:rPr>
          <w:rFonts w:asciiTheme="minorHAnsi" w:hAnsiTheme="minorHAnsi" w:cstheme="minorHAnsi"/>
          <w:sz w:val="22"/>
          <w:szCs w:val="22"/>
        </w:rPr>
        <w:t>174</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STRUČNO USAVRŠAVANJE KNJIŽNIČARA    </w:t>
      </w:r>
      <w:r w:rsidR="004B2769" w:rsidRPr="004B2020">
        <w:rPr>
          <w:rFonts w:asciiTheme="minorHAnsi" w:hAnsiTheme="minorHAnsi" w:cstheme="minorHAnsi"/>
          <w:sz w:val="22"/>
          <w:szCs w:val="22"/>
        </w:rPr>
        <w:t xml:space="preserve">                                 93</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KULTURNA I JAVNA DJELATNOST    </w:t>
      </w:r>
      <w:r w:rsidR="004B2769" w:rsidRPr="004B2020">
        <w:rPr>
          <w:rFonts w:asciiTheme="minorHAnsi" w:hAnsiTheme="minorHAnsi" w:cstheme="minorHAnsi"/>
          <w:sz w:val="22"/>
          <w:szCs w:val="22"/>
        </w:rPr>
        <w:t xml:space="preserve">                                            </w:t>
      </w:r>
      <w:r w:rsidRPr="004B2020">
        <w:rPr>
          <w:rFonts w:asciiTheme="minorHAnsi" w:hAnsiTheme="minorHAnsi" w:cstheme="minorHAnsi"/>
          <w:sz w:val="22"/>
          <w:szCs w:val="22"/>
        </w:rPr>
        <w:t> </w:t>
      </w:r>
      <w:r w:rsidR="004B2769" w:rsidRPr="004B2020">
        <w:rPr>
          <w:rFonts w:asciiTheme="minorHAnsi" w:hAnsiTheme="minorHAnsi" w:cstheme="minorHAnsi"/>
          <w:sz w:val="22"/>
          <w:szCs w:val="22"/>
        </w:rPr>
        <w:t xml:space="preserve">  88</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OSTALI POSLOVI U TJEDNIMA KAD NEMA NASTAVE     </w:t>
      </w:r>
      <w:r w:rsidR="004B2769" w:rsidRPr="004B2020">
        <w:rPr>
          <w:rFonts w:asciiTheme="minorHAnsi" w:hAnsiTheme="minorHAnsi" w:cstheme="minorHAnsi"/>
          <w:sz w:val="22"/>
          <w:szCs w:val="22"/>
        </w:rPr>
        <w:t xml:space="preserve">           20</w:t>
      </w:r>
    </w:p>
    <w:p w:rsidR="007759C6" w:rsidRPr="004B2020" w:rsidRDefault="007759C6" w:rsidP="00021964">
      <w:pPr>
        <w:rPr>
          <w:rFonts w:asciiTheme="minorHAnsi" w:hAnsiTheme="minorHAnsi" w:cstheme="minorHAnsi"/>
          <w:sz w:val="22"/>
          <w:szCs w:val="22"/>
        </w:rPr>
      </w:pPr>
      <w:bookmarkStart w:id="2" w:name="0.1_graphic02"/>
      <w:bookmarkEnd w:id="2"/>
      <w:r w:rsidRPr="004B2020">
        <w:rPr>
          <w:rFonts w:asciiTheme="minorHAnsi" w:hAnsiTheme="minorHAnsi" w:cstheme="minorHAnsi"/>
          <w:sz w:val="22"/>
          <w:szCs w:val="22"/>
        </w:rPr>
        <w:t>     UKUPNO:                            </w:t>
      </w:r>
      <w:r w:rsidR="004B2769" w:rsidRPr="004B2020">
        <w:rPr>
          <w:rFonts w:asciiTheme="minorHAnsi" w:hAnsiTheme="minorHAnsi" w:cstheme="minorHAnsi"/>
          <w:sz w:val="22"/>
          <w:szCs w:val="22"/>
        </w:rPr>
        <w:t xml:space="preserve">   892</w:t>
      </w:r>
      <w:r w:rsidRPr="004B2020">
        <w:rPr>
          <w:rFonts w:asciiTheme="minorHAnsi" w:hAnsiTheme="minorHAnsi" w:cstheme="minorHAnsi"/>
          <w:sz w:val="22"/>
          <w:szCs w:val="22"/>
        </w:rPr>
        <w:t xml:space="preserve"> sata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GODIŠNJI ODMOR             </w:t>
      </w:r>
      <w:r w:rsidR="004B2769" w:rsidRPr="004B2020">
        <w:rPr>
          <w:rFonts w:asciiTheme="minorHAnsi" w:hAnsiTheme="minorHAnsi" w:cstheme="minorHAnsi"/>
          <w:sz w:val="22"/>
          <w:szCs w:val="22"/>
        </w:rPr>
        <w:t xml:space="preserve">  120 </w:t>
      </w:r>
      <w:r w:rsidRPr="004B2020">
        <w:rPr>
          <w:rFonts w:asciiTheme="minorHAnsi" w:hAnsiTheme="minorHAnsi" w:cstheme="minorHAnsi"/>
          <w:sz w:val="22"/>
          <w:szCs w:val="22"/>
          <w:u w:val="single"/>
        </w:rPr>
        <w:t>sati</w:t>
      </w:r>
    </w:p>
    <w:p w:rsidR="007759C6" w:rsidRPr="004B2020" w:rsidRDefault="007759C6" w:rsidP="00021964">
      <w:pPr>
        <w:rPr>
          <w:rFonts w:asciiTheme="minorHAnsi" w:hAnsiTheme="minorHAnsi" w:cstheme="minorHAnsi"/>
          <w:sz w:val="22"/>
          <w:szCs w:val="22"/>
        </w:rPr>
      </w:pPr>
    </w:p>
    <w:p w:rsidR="004B58B6" w:rsidRPr="004B2020" w:rsidRDefault="004B58B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Plan rada tajništva </w:t>
      </w:r>
    </w:p>
    <w:tbl>
      <w:tblPr>
        <w:tblW w:w="9476" w:type="dxa"/>
        <w:tblInd w:w="93" w:type="dxa"/>
        <w:tblLook w:val="0000" w:firstRow="0" w:lastRow="0" w:firstColumn="0" w:lastColumn="0" w:noHBand="0" w:noVBand="0"/>
      </w:tblPr>
      <w:tblGrid>
        <w:gridCol w:w="936"/>
        <w:gridCol w:w="7200"/>
        <w:gridCol w:w="1340"/>
      </w:tblGrid>
      <w:tr w:rsidR="007759C6" w:rsidRPr="004B2020" w:rsidTr="00B51C62">
        <w:trPr>
          <w:trHeight w:hRule="exact" w:val="263"/>
        </w:trPr>
        <w:tc>
          <w:tcPr>
            <w:tcW w:w="9476" w:type="dxa"/>
            <w:gridSpan w:val="3"/>
            <w:tcBorders>
              <w:top w:val="single" w:sz="12" w:space="0" w:color="auto"/>
              <w:left w:val="single" w:sz="12" w:space="0" w:color="auto"/>
              <w:bottom w:val="single" w:sz="12" w:space="0" w:color="auto"/>
              <w:right w:val="single" w:sz="12" w:space="0" w:color="auto"/>
            </w:tcBorders>
            <w:shd w:val="clear" w:color="FF0000" w:fill="auto"/>
            <w:noWrap/>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Poslovi i radni zadaci tijekom školske godine</w:t>
            </w:r>
          </w:p>
          <w:p w:rsidR="007759C6" w:rsidRPr="004B2020" w:rsidRDefault="007759C6" w:rsidP="00021964">
            <w:pPr>
              <w:jc w:val="center"/>
              <w:rPr>
                <w:rFonts w:asciiTheme="minorHAnsi" w:hAnsiTheme="minorHAnsi" w:cstheme="minorHAnsi"/>
                <w:b/>
                <w:bCs/>
                <w:sz w:val="22"/>
                <w:szCs w:val="22"/>
              </w:rPr>
            </w:pPr>
          </w:p>
        </w:tc>
      </w:tr>
      <w:tr w:rsidR="007759C6" w:rsidRPr="004B2020" w:rsidTr="00B51C62">
        <w:trPr>
          <w:trHeight w:val="360"/>
        </w:trPr>
        <w:tc>
          <w:tcPr>
            <w:tcW w:w="9476" w:type="dxa"/>
            <w:gridSpan w:val="3"/>
            <w:tcBorders>
              <w:top w:val="single" w:sz="12" w:space="0" w:color="auto"/>
              <w:left w:val="single" w:sz="12" w:space="0" w:color="auto"/>
              <w:bottom w:val="nil"/>
              <w:right w:val="single" w:sz="12" w:space="0" w:color="auto"/>
            </w:tcBorders>
            <w:shd w:val="clear" w:color="auto" w:fill="auto"/>
            <w:noWrap/>
            <w:vAlign w:val="bottom"/>
          </w:tcPr>
          <w:p w:rsidR="007759C6" w:rsidRPr="004B2020" w:rsidRDefault="007759C6" w:rsidP="00021964">
            <w:pPr>
              <w:rPr>
                <w:rFonts w:asciiTheme="minorHAnsi" w:hAnsiTheme="minorHAnsi" w:cstheme="minorHAnsi"/>
                <w:b/>
                <w:bCs/>
                <w:sz w:val="22"/>
                <w:szCs w:val="22"/>
              </w:rPr>
            </w:pPr>
          </w:p>
        </w:tc>
      </w:tr>
      <w:tr w:rsidR="007759C6" w:rsidRPr="004B2020" w:rsidTr="00B51C62">
        <w:trPr>
          <w:trHeight w:val="360"/>
        </w:trPr>
        <w:tc>
          <w:tcPr>
            <w:tcW w:w="9476" w:type="dxa"/>
            <w:gridSpan w:val="3"/>
            <w:tcBorders>
              <w:top w:val="nil"/>
              <w:left w:val="single" w:sz="12" w:space="0" w:color="auto"/>
              <w:bottom w:val="single" w:sz="12" w:space="0" w:color="auto"/>
              <w:right w:val="single" w:sz="12" w:space="0" w:color="auto"/>
            </w:tcBorders>
            <w:shd w:val="clear" w:color="auto" w:fill="auto"/>
            <w:noWrap/>
            <w:vAlign w:val="bottom"/>
          </w:tcPr>
          <w:p w:rsidR="007759C6" w:rsidRPr="004B2020" w:rsidRDefault="007759C6" w:rsidP="00021964">
            <w:pPr>
              <w:rPr>
                <w:rFonts w:asciiTheme="minorHAnsi" w:hAnsiTheme="minorHAnsi" w:cstheme="minorHAnsi"/>
                <w:b/>
                <w:bCs/>
                <w:sz w:val="22"/>
                <w:szCs w:val="22"/>
              </w:rPr>
            </w:pPr>
          </w:p>
        </w:tc>
      </w:tr>
      <w:tr w:rsidR="007759C6" w:rsidRPr="004B2020" w:rsidTr="00B51C62">
        <w:trPr>
          <w:trHeight w:hRule="exact" w:val="321"/>
        </w:trPr>
        <w:tc>
          <w:tcPr>
            <w:tcW w:w="936" w:type="dxa"/>
            <w:tcBorders>
              <w:top w:val="single" w:sz="12" w:space="0" w:color="auto"/>
              <w:left w:val="single" w:sz="12" w:space="0" w:color="auto"/>
              <w:bottom w:val="single" w:sz="12" w:space="0" w:color="auto"/>
              <w:right w:val="single" w:sz="12" w:space="0" w:color="auto"/>
            </w:tcBorders>
            <w:shd w:val="clear" w:color="FF0000" w:fill="auto"/>
            <w:noWrap/>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Mjesec</w:t>
            </w:r>
          </w:p>
        </w:tc>
        <w:tc>
          <w:tcPr>
            <w:tcW w:w="7200" w:type="dxa"/>
            <w:tcBorders>
              <w:top w:val="single" w:sz="12" w:space="0" w:color="auto"/>
              <w:left w:val="single" w:sz="12" w:space="0" w:color="auto"/>
              <w:bottom w:val="single" w:sz="12" w:space="0" w:color="auto"/>
              <w:right w:val="single" w:sz="12" w:space="0" w:color="auto"/>
            </w:tcBorders>
            <w:shd w:val="clear" w:color="FF0000" w:fill="auto"/>
            <w:noWrap/>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Sadržaj rada</w:t>
            </w:r>
          </w:p>
        </w:tc>
        <w:tc>
          <w:tcPr>
            <w:tcW w:w="1340" w:type="dxa"/>
            <w:tcBorders>
              <w:top w:val="single" w:sz="12" w:space="0" w:color="auto"/>
              <w:left w:val="single" w:sz="12" w:space="0" w:color="auto"/>
              <w:bottom w:val="single" w:sz="12" w:space="0" w:color="auto"/>
              <w:right w:val="single" w:sz="12" w:space="0" w:color="auto"/>
            </w:tcBorders>
            <w:shd w:val="clear" w:color="FF0000" w:fill="auto"/>
            <w:noWrap/>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Broj sati</w:t>
            </w:r>
          </w:p>
        </w:tc>
      </w:tr>
      <w:tr w:rsidR="007759C6" w:rsidRPr="004B2020" w:rsidTr="00B51C62">
        <w:trPr>
          <w:trHeight w:hRule="exact" w:val="1123"/>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IX.</w:t>
            </w: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numPr>
                <w:ilvl w:val="0"/>
                <w:numId w:val="2"/>
              </w:numPr>
              <w:jc w:val="center"/>
              <w:rPr>
                <w:rFonts w:asciiTheme="minorHAnsi" w:hAnsiTheme="minorHAnsi" w:cstheme="minorHAnsi"/>
                <w:sz w:val="22"/>
                <w:szCs w:val="22"/>
              </w:rPr>
            </w:pPr>
            <w:r w:rsidRPr="004B2020">
              <w:rPr>
                <w:rFonts w:asciiTheme="minorHAnsi" w:hAnsiTheme="minorHAnsi" w:cstheme="minorHAnsi"/>
                <w:sz w:val="22"/>
                <w:szCs w:val="22"/>
              </w:rPr>
              <w:t>poslovi vezani uz evidentiranje učenika na početku šk. god.; prijevoz učenika (izrada popisa, ovjera i podjela karata); prehrana učenika; obavijest o upisu;  vođenje brige o matičnim knjigama učenika</w:t>
            </w:r>
          </w:p>
          <w:p w:rsidR="007759C6" w:rsidRPr="004B2020" w:rsidRDefault="007759C6" w:rsidP="00021964">
            <w:pPr>
              <w:jc w:val="center"/>
              <w:rPr>
                <w:rFonts w:asciiTheme="minorHAnsi" w:hAnsiTheme="minorHAnsi" w:cstheme="minorHAnsi"/>
                <w:sz w:val="22"/>
                <w:szCs w:val="22"/>
              </w:rPr>
            </w:pPr>
          </w:p>
          <w:p w:rsidR="007759C6" w:rsidRPr="004B2020" w:rsidRDefault="007759C6" w:rsidP="00021964">
            <w:pPr>
              <w:jc w:val="center"/>
              <w:rPr>
                <w:rFonts w:asciiTheme="minorHAnsi" w:hAnsiTheme="minorHAnsi" w:cstheme="minorHAnsi"/>
                <w:sz w:val="22"/>
                <w:szCs w:val="22"/>
              </w:rPr>
            </w:pPr>
          </w:p>
          <w:p w:rsidR="007759C6" w:rsidRPr="004B2020" w:rsidRDefault="007759C6" w:rsidP="00021964">
            <w:pPr>
              <w:numPr>
                <w:ilvl w:val="0"/>
                <w:numId w:val="2"/>
              </w:numPr>
              <w:jc w:val="center"/>
              <w:rPr>
                <w:rFonts w:asciiTheme="minorHAnsi" w:hAnsiTheme="minorHAnsi" w:cstheme="minorHAnsi"/>
                <w:sz w:val="22"/>
                <w:szCs w:val="22"/>
              </w:rPr>
            </w:pPr>
            <w:r w:rsidRPr="004B2020">
              <w:rPr>
                <w:rFonts w:asciiTheme="minorHAnsi" w:hAnsiTheme="minorHAnsi" w:cstheme="minorHAnsi"/>
                <w:sz w:val="22"/>
                <w:szCs w:val="22"/>
              </w:rPr>
              <w:t xml:space="preserve"> matična knjiga učenika</w:t>
            </w:r>
          </w:p>
          <w:p w:rsidR="007759C6" w:rsidRPr="004B2020" w:rsidRDefault="007759C6" w:rsidP="00021964">
            <w:pPr>
              <w:numPr>
                <w:ilvl w:val="0"/>
                <w:numId w:val="2"/>
              </w:numPr>
              <w:jc w:val="center"/>
              <w:rPr>
                <w:rFonts w:asciiTheme="minorHAnsi" w:hAnsiTheme="minorHAnsi" w:cstheme="minorHAnsi"/>
                <w:sz w:val="22"/>
                <w:szCs w:val="22"/>
              </w:rPr>
            </w:pPr>
          </w:p>
          <w:p w:rsidR="007759C6" w:rsidRPr="004B2020" w:rsidRDefault="007759C6" w:rsidP="00021964">
            <w:pPr>
              <w:numPr>
                <w:ilvl w:val="0"/>
                <w:numId w:val="2"/>
              </w:numPr>
              <w:jc w:val="center"/>
              <w:rPr>
                <w:rFonts w:asciiTheme="minorHAnsi" w:hAnsiTheme="minorHAnsi" w:cstheme="minorHAnsi"/>
                <w:sz w:val="22"/>
                <w:szCs w:val="22"/>
              </w:rPr>
            </w:pP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31</w:t>
            </w:r>
          </w:p>
        </w:tc>
      </w:tr>
      <w:tr w:rsidR="007759C6" w:rsidRPr="004B2020" w:rsidTr="00B51C62">
        <w:trPr>
          <w:trHeight w:hRule="exact" w:val="871"/>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numPr>
                <w:ilvl w:val="0"/>
                <w:numId w:val="2"/>
              </w:numPr>
              <w:jc w:val="center"/>
              <w:rPr>
                <w:rFonts w:asciiTheme="minorHAnsi" w:hAnsiTheme="minorHAnsi" w:cstheme="minorHAnsi"/>
                <w:sz w:val="22"/>
                <w:szCs w:val="22"/>
              </w:rPr>
            </w:pPr>
            <w:r w:rsidRPr="004B2020">
              <w:rPr>
                <w:rFonts w:asciiTheme="minorHAnsi" w:hAnsiTheme="minorHAnsi" w:cstheme="minorHAnsi"/>
                <w:sz w:val="22"/>
                <w:szCs w:val="22"/>
              </w:rPr>
              <w:t>Poslovi vezani uz zapošljavanje pomoćnika u nastavi (objava natječaja, zapošljavanje, prijave…)</w:t>
            </w: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8</w:t>
            </w:r>
          </w:p>
        </w:tc>
      </w:tr>
      <w:tr w:rsidR="007759C6" w:rsidRPr="004B2020" w:rsidTr="00B51C62">
        <w:trPr>
          <w:trHeight w:hRule="exact" w:val="855"/>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pStyle w:val="Odlomakpopisa"/>
              <w:numPr>
                <w:ilvl w:val="0"/>
                <w:numId w:val="2"/>
              </w:numPr>
              <w:jc w:val="center"/>
              <w:rPr>
                <w:rFonts w:asciiTheme="minorHAnsi" w:hAnsiTheme="minorHAnsi" w:cstheme="minorHAnsi"/>
                <w:sz w:val="22"/>
                <w:szCs w:val="22"/>
              </w:rPr>
            </w:pPr>
            <w:r w:rsidRPr="004B2020">
              <w:rPr>
                <w:rFonts w:asciiTheme="minorHAnsi" w:hAnsiTheme="minorHAnsi" w:cstheme="minorHAnsi"/>
                <w:sz w:val="22"/>
                <w:szCs w:val="22"/>
              </w:rPr>
              <w:t xml:space="preserve">Poslovi vezani uz stručno osposobljavanje bez zasnivanja radnog odnosa </w:t>
            </w: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izrada GPPRŠ i   ispis Rješenja o zaduženjima učitelja i stručnih suradnika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21</w:t>
            </w:r>
          </w:p>
        </w:tc>
      </w:tr>
      <w:tr w:rsidR="007759C6" w:rsidRPr="004B2020" w:rsidTr="00B51C62">
        <w:trPr>
          <w:trHeight w:hRule="exact" w:val="714"/>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X., VI.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sz w:val="22"/>
                <w:szCs w:val="22"/>
              </w:rPr>
              <w:t>- seminari i savjetovanja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38</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V.</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izrada i podjela rješenja za godišnji odmor</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18</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VI.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naručivanje pedagoške dokumentacije  u skladu sa zakonskim odredbama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2</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VII.- VIII.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godišnji odmor</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120</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IX.-VIII.</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primanje, razvrstavanje i otprema pošte</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40</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vođenje urudžbenog zapisnika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70</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poslovi u vezi ŠŠD</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8</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sudjelovanje u organizaciji zdravstvene zaštite učenika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B51C62">
        <w:trPr>
          <w:trHeight w:hRule="exact" w:val="698"/>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provođenje postupaka ekskurzije i izleta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w:t>
            </w:r>
          </w:p>
        </w:tc>
      </w:tr>
      <w:tr w:rsidR="007759C6" w:rsidRPr="004B2020" w:rsidTr="00B51C62">
        <w:trPr>
          <w:trHeight w:hRule="exact" w:val="1753"/>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popunjavanje tablica i dostava podataka za:</w:t>
            </w:r>
          </w:p>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Ministarstvo znanosti, obrazovanja i sporta ;</w:t>
            </w:r>
          </w:p>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Upravni odjel za društvene djelatnosti u </w:t>
            </w:r>
            <w:r w:rsidR="00AF24EF" w:rsidRPr="004B2020">
              <w:rPr>
                <w:rFonts w:asciiTheme="minorHAnsi" w:hAnsiTheme="minorHAnsi" w:cstheme="minorHAnsi"/>
                <w:sz w:val="22"/>
                <w:szCs w:val="22"/>
              </w:rPr>
              <w:t>Ličko-senjskoj</w:t>
            </w:r>
            <w:r w:rsidRPr="004B2020">
              <w:rPr>
                <w:rFonts w:asciiTheme="minorHAnsi" w:hAnsiTheme="minorHAnsi" w:cstheme="minorHAnsi"/>
                <w:sz w:val="22"/>
                <w:szCs w:val="22"/>
              </w:rPr>
              <w:t xml:space="preserve"> županiji;</w:t>
            </w:r>
          </w:p>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Službu za društvene djelatnosti </w:t>
            </w:r>
            <w:r w:rsidR="00AF24EF" w:rsidRPr="004B2020">
              <w:rPr>
                <w:rFonts w:asciiTheme="minorHAnsi" w:hAnsiTheme="minorHAnsi" w:cstheme="minorHAnsi"/>
                <w:sz w:val="22"/>
                <w:szCs w:val="22"/>
              </w:rPr>
              <w:t>Ličko-senjske žup</w:t>
            </w:r>
            <w:r w:rsidRPr="004B2020">
              <w:rPr>
                <w:rFonts w:asciiTheme="minorHAnsi" w:hAnsiTheme="minorHAnsi" w:cstheme="minorHAnsi"/>
                <w:sz w:val="22"/>
                <w:szCs w:val="22"/>
              </w:rPr>
              <w:t xml:space="preserve">anije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44</w:t>
            </w:r>
          </w:p>
        </w:tc>
      </w:tr>
      <w:tr w:rsidR="007759C6" w:rsidRPr="004B2020" w:rsidTr="00B51C62">
        <w:trPr>
          <w:trHeight w:hRule="exact" w:val="2402"/>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poslovi u svezi zasnivanja i prestanka radnih odnosa, evidentiranje potreba, traženje prethodne suglasnosti MZO, objava natječaja, izrada ugovora o radu odnosno prestanku radnog odnosa (obavijesti, sporazumni raskid), izvješćivanje ostalih kandidata o odluci o izboru, upis u propisane evidencije, prijava i odjava na mirovinsko i zdravstveno osiguranje, sanitarne knjižice i sistematski pregledi, evidencija prisutnosti na radu administrativno-tehničkog osoblja, dosjei radnika, upisi radnika u e-matice, unos podataka u registar javnih službi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192</w:t>
            </w:r>
          </w:p>
        </w:tc>
      </w:tr>
      <w:tr w:rsidR="007759C6" w:rsidRPr="004B2020" w:rsidTr="00B51C62">
        <w:trPr>
          <w:trHeight w:hRule="exact" w:val="899"/>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pravovremenost u nabavci potrošnih materijala, uredskog materijala, ogrjeva, sklapanje ugovora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14</w:t>
            </w:r>
          </w:p>
          <w:p w:rsidR="007759C6" w:rsidRPr="004B2020" w:rsidRDefault="007759C6" w:rsidP="00021964">
            <w:pPr>
              <w:jc w:val="center"/>
              <w:rPr>
                <w:rFonts w:asciiTheme="minorHAnsi" w:hAnsiTheme="minorHAnsi" w:cstheme="minorHAnsi"/>
                <w:sz w:val="22"/>
                <w:szCs w:val="22"/>
              </w:rPr>
            </w:pPr>
          </w:p>
        </w:tc>
      </w:tr>
      <w:tr w:rsidR="007759C6" w:rsidRPr="004B2020" w:rsidTr="00B51C62">
        <w:trPr>
          <w:trHeight w:hRule="exact" w:val="596"/>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sastavljanje i pisanje raznih dopisa, molbi, upita, odgovora…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28</w:t>
            </w:r>
          </w:p>
        </w:tc>
      </w:tr>
      <w:tr w:rsidR="007759C6" w:rsidRPr="004B2020" w:rsidTr="00B51C62">
        <w:trPr>
          <w:trHeight w:hRule="exact" w:val="842"/>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-vođenje  dokumentacije u svezi s propisima Zaštite na radu i Zakona o zaštiti od požara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11</w:t>
            </w:r>
          </w:p>
        </w:tc>
      </w:tr>
      <w:tr w:rsidR="007759C6" w:rsidRPr="004B2020" w:rsidTr="00B51C62">
        <w:trPr>
          <w:trHeight w:hRule="exact" w:val="914"/>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pisanje saziva i zapisnika, te pripremanje sjednica Školskog odbora i Vijeća roditelja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40</w:t>
            </w:r>
          </w:p>
        </w:tc>
      </w:tr>
      <w:tr w:rsidR="007759C6" w:rsidRPr="004B2020" w:rsidTr="00B51C62">
        <w:trPr>
          <w:trHeight w:hRule="exact" w:val="53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vođenje pismohrane</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34</w:t>
            </w:r>
          </w:p>
        </w:tc>
      </w:tr>
      <w:tr w:rsidR="007759C6" w:rsidRPr="004B2020" w:rsidTr="00B51C62">
        <w:trPr>
          <w:trHeight w:hRule="exact" w:val="76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izrada prijedloga općih akata i usklađivanje postojećih akata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28</w:t>
            </w:r>
          </w:p>
        </w:tc>
      </w:tr>
      <w:tr w:rsidR="007759C6" w:rsidRPr="004B2020"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kontinuirano praćenje zakonskih odredbi objavljenih u Narodnim novinama, praćenje </w:t>
            </w:r>
            <w:proofErr w:type="spellStart"/>
            <w:r w:rsidRPr="004B2020">
              <w:rPr>
                <w:rFonts w:asciiTheme="minorHAnsi" w:hAnsiTheme="minorHAnsi" w:cstheme="minorHAnsi"/>
                <w:sz w:val="22"/>
                <w:szCs w:val="22"/>
              </w:rPr>
              <w:t>podzakonskih</w:t>
            </w:r>
            <w:proofErr w:type="spellEnd"/>
            <w:r w:rsidRPr="004B2020">
              <w:rPr>
                <w:rFonts w:asciiTheme="minorHAnsi" w:hAnsiTheme="minorHAnsi" w:cstheme="minorHAnsi"/>
                <w:sz w:val="22"/>
                <w:szCs w:val="22"/>
              </w:rPr>
              <w:t xml:space="preserve"> odredbi koje se odnose na rad i poslovanje Škole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41</w:t>
            </w:r>
          </w:p>
        </w:tc>
      </w:tr>
      <w:tr w:rsidR="007759C6" w:rsidRPr="004B2020"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izdavanje uvjerenja, duplikata i prijepisa svjedodžbi, te potvrda bivšim i sadašnjim učenicima, te radnicima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42</w:t>
            </w:r>
          </w:p>
        </w:tc>
      </w:tr>
      <w:tr w:rsidR="007759C6" w:rsidRPr="004B2020"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rad sa strankama (roditelji, učenici i zaposlenici) i suradnja sa zaposlenicima </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33</w:t>
            </w:r>
          </w:p>
        </w:tc>
      </w:tr>
      <w:tr w:rsidR="007759C6" w:rsidRPr="004B2020"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daktilografski poslovi, poslovi telefonske sekretarice, fotokopiranje, izrada i pisanje odluka, rješenja  i drugih pojedinačnih akata u Školi kojima se odlučuje o pravima i obvezama iz radnog odnosa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64</w:t>
            </w:r>
          </w:p>
        </w:tc>
      </w:tr>
      <w:tr w:rsidR="007759C6" w:rsidRPr="004B2020" w:rsidTr="00B51C62">
        <w:trPr>
          <w:trHeight w:hRule="exact" w:val="1031"/>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pomoć u organizaciji rada i praćenja rada tehničkog osoblja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12</w:t>
            </w:r>
          </w:p>
        </w:tc>
      </w:tr>
      <w:tr w:rsidR="007759C6" w:rsidRPr="004B2020" w:rsidTr="00B51C62">
        <w:trPr>
          <w:trHeight w:hRule="exact" w:val="76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vođenje i izrada raznih statističkih podataka</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16</w:t>
            </w:r>
          </w:p>
        </w:tc>
      </w:tr>
      <w:tr w:rsidR="007759C6" w:rsidRPr="004B2020" w:rsidTr="00B51C62">
        <w:trPr>
          <w:trHeight w:hRule="exact" w:val="76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suradnja s institucijama izvan škole</w:t>
            </w: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27</w:t>
            </w:r>
          </w:p>
        </w:tc>
      </w:tr>
      <w:tr w:rsidR="007759C6" w:rsidRPr="004B2020" w:rsidTr="00B51C62">
        <w:trPr>
          <w:trHeight w:hRule="exact" w:val="760"/>
        </w:trPr>
        <w:tc>
          <w:tcPr>
            <w:tcW w:w="936"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p>
        </w:tc>
        <w:tc>
          <w:tcPr>
            <w:tcW w:w="7200"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 xml:space="preserve">- rješavanje tekućih problema, nepredviđenih poslova po nalogu </w:t>
            </w:r>
            <w:r w:rsidR="00A33A68" w:rsidRPr="004B2020">
              <w:rPr>
                <w:rFonts w:asciiTheme="minorHAnsi" w:hAnsiTheme="minorHAnsi" w:cstheme="minorHAnsi"/>
                <w:sz w:val="22"/>
                <w:szCs w:val="22"/>
              </w:rPr>
              <w:t>ravnatelja</w:t>
            </w:r>
            <w:r w:rsidRPr="004B2020">
              <w:rPr>
                <w:rFonts w:asciiTheme="minorHAnsi" w:hAnsiTheme="minorHAnsi" w:cstheme="minorHAnsi"/>
                <w:sz w:val="22"/>
                <w:szCs w:val="22"/>
              </w:rPr>
              <w:t xml:space="preserve"> ili u hitnim slučajevima</w:t>
            </w:r>
          </w:p>
        </w:tc>
        <w:tc>
          <w:tcPr>
            <w:tcW w:w="1340"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7759C6" w:rsidRPr="004B2020" w:rsidRDefault="00AF24EF" w:rsidP="00021964">
            <w:pPr>
              <w:jc w:val="center"/>
              <w:rPr>
                <w:rFonts w:asciiTheme="minorHAnsi" w:hAnsiTheme="minorHAnsi" w:cstheme="minorHAnsi"/>
                <w:sz w:val="22"/>
                <w:szCs w:val="22"/>
              </w:rPr>
            </w:pPr>
            <w:r w:rsidRPr="004B2020">
              <w:rPr>
                <w:rFonts w:asciiTheme="minorHAnsi" w:hAnsiTheme="minorHAnsi" w:cstheme="minorHAnsi"/>
                <w:sz w:val="22"/>
                <w:szCs w:val="22"/>
              </w:rPr>
              <w:t>28</w:t>
            </w:r>
          </w:p>
        </w:tc>
      </w:tr>
    </w:tbl>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UKUPN</w:t>
      </w:r>
      <w:r w:rsidR="00AF24EF" w:rsidRPr="004B2020">
        <w:rPr>
          <w:rFonts w:asciiTheme="minorHAnsi" w:hAnsiTheme="minorHAnsi" w:cstheme="minorHAnsi"/>
          <w:b/>
          <w:sz w:val="22"/>
          <w:szCs w:val="22"/>
        </w:rPr>
        <w:t>O SATI RADA+ GODIŠNJI ODMOR :  1012</w:t>
      </w:r>
      <w:r w:rsidRPr="004B2020">
        <w:rPr>
          <w:rFonts w:asciiTheme="minorHAnsi" w:hAnsiTheme="minorHAnsi" w:cstheme="minorHAnsi"/>
          <w:b/>
          <w:sz w:val="22"/>
          <w:szCs w:val="22"/>
        </w:rPr>
        <w:t xml:space="preserve"> SATI</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BLAGDANI - NERADNI DAN</w:t>
      </w:r>
      <w:r w:rsidR="00AF24EF" w:rsidRPr="004B2020">
        <w:rPr>
          <w:rFonts w:asciiTheme="minorHAnsi" w:hAnsiTheme="minorHAnsi" w:cstheme="minorHAnsi"/>
          <w:b/>
          <w:sz w:val="22"/>
          <w:szCs w:val="22"/>
        </w:rPr>
        <w:t>I:                             448</w:t>
      </w:r>
      <w:r w:rsidRPr="004B2020">
        <w:rPr>
          <w:rFonts w:asciiTheme="minorHAnsi" w:hAnsiTheme="minorHAnsi" w:cstheme="minorHAnsi"/>
          <w:b/>
          <w:sz w:val="22"/>
          <w:szCs w:val="22"/>
        </w:rPr>
        <w:t xml:space="preserve"> SATI </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UKUPNO:                                                                  </w:t>
      </w:r>
      <w:r w:rsidR="00AF24EF" w:rsidRPr="004B2020">
        <w:rPr>
          <w:rFonts w:asciiTheme="minorHAnsi" w:hAnsiTheme="minorHAnsi" w:cstheme="minorHAnsi"/>
          <w:b/>
          <w:sz w:val="22"/>
          <w:szCs w:val="22"/>
        </w:rPr>
        <w:t>1460</w:t>
      </w:r>
      <w:r w:rsidRPr="004B2020">
        <w:rPr>
          <w:rFonts w:asciiTheme="minorHAnsi" w:hAnsiTheme="minorHAnsi" w:cstheme="minorHAnsi"/>
          <w:b/>
          <w:sz w:val="22"/>
          <w:szCs w:val="22"/>
        </w:rPr>
        <w:t xml:space="preserve"> SATI</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računovodstva</w:t>
      </w:r>
    </w:p>
    <w:p w:rsidR="007759C6" w:rsidRPr="004B2020" w:rsidRDefault="007759C6" w:rsidP="00021964">
      <w:pPr>
        <w:jc w:val="both"/>
        <w:rPr>
          <w:rFonts w:asciiTheme="minorHAnsi" w:hAnsiTheme="minorHAnsi" w:cstheme="minorHAnsi"/>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647"/>
        <w:gridCol w:w="900"/>
      </w:tblGrid>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bCs/>
                <w:sz w:val="22"/>
                <w:szCs w:val="22"/>
              </w:rPr>
              <w:t>MJESECI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bCs/>
                <w:sz w:val="22"/>
                <w:szCs w:val="22"/>
              </w:rPr>
              <w:t>SADRŽAJI RADA PO PODRUČJIMA</w:t>
            </w: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bCs/>
                <w:sz w:val="22"/>
                <w:szCs w:val="22"/>
              </w:rPr>
              <w:t>SATI GOD.</w:t>
            </w:r>
          </w:p>
        </w:tc>
      </w:tr>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IX.-VIII.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kontiranje i knjiženje poslovnih promjena na žiro-</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računu</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vođenje financijskog knjigovodstva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vođenje knjiga ulaznih i izlaznih faktura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usklađenje s Poreznom upravom</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priprema za plaću, obustave, prijevoz i sve ostalo</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obračun i rekapitulacija plaća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mjesečni izvještaji o zaposlenima i isplaćenoj plaći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RAD-1</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 godišnji izvještaj o zaposlenima RAD-1</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JOPPD obrazac mjesečno o primicima od nesamostalnog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rada, obračunanom porezu, prirezu i doprinosima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naplata i knjiženje ulaznih i izlaznih računa, te vođenje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knjiga ulaznih i izlaznih računa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pisanje uplatnica za školsku kuhinju i fakturiranje izlaznih  računa ŠSD</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kontrola blagajničkog dnevnika i putnih računa te knjiženje istih</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obračun uvećanja osnovne plaće, naknade za rad u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posebnim uvjetima i zamjene</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izrada tablica za županiju: za osiguranje sredstava za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tekuće poslove, za hitne intervencije, opće troškove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prema opsegu programa,  i izrada ukupnih troškova po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mjesecima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obračun plaća za stručno osposobljavanje bez zasnivanja radnog odnosa i za osobne asistente u nastavi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intervencija kod naplate dospjelog potraživanja, te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usklađivanje istog</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izrada tromjesečnih statističkih izvještaja proračuna 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proračunskih korisnika za škole</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suradnja s učiteljima, ravnateljicom, tajnicom,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pedagoginjom, kuharicama, roditeljima i učenicima</w:t>
            </w:r>
          </w:p>
          <w:p w:rsidR="007759C6" w:rsidRPr="004B2020" w:rsidRDefault="007759C6" w:rsidP="00021964">
            <w:pPr>
              <w:rPr>
                <w:rFonts w:asciiTheme="minorHAnsi" w:hAnsiTheme="minorHAnsi" w:cstheme="minorHAnsi"/>
                <w:sz w:val="22"/>
                <w:szCs w:val="22"/>
              </w:rPr>
            </w:pPr>
          </w:p>
          <w:p w:rsidR="007759C6" w:rsidRPr="004B2020" w:rsidRDefault="007759C6" w:rsidP="00021964">
            <w:pPr>
              <w:numPr>
                <w:ilvl w:val="0"/>
                <w:numId w:val="6"/>
              </w:numPr>
              <w:rPr>
                <w:rFonts w:asciiTheme="minorHAnsi" w:hAnsiTheme="minorHAnsi" w:cstheme="minorHAnsi"/>
                <w:sz w:val="22"/>
                <w:szCs w:val="22"/>
              </w:rPr>
            </w:pPr>
            <w:r w:rsidRPr="004B2020">
              <w:rPr>
                <w:rFonts w:asciiTheme="minorHAnsi" w:hAnsiTheme="minorHAnsi" w:cstheme="minorHAnsi"/>
                <w:sz w:val="22"/>
                <w:szCs w:val="22"/>
              </w:rPr>
              <w:t>suradnja s institucijama izvan škole</w:t>
            </w:r>
          </w:p>
          <w:p w:rsidR="007759C6" w:rsidRPr="004B2020" w:rsidRDefault="007759C6" w:rsidP="00021964">
            <w:pPr>
              <w:rPr>
                <w:rFonts w:asciiTheme="minorHAnsi" w:hAnsiTheme="minorHAnsi" w:cstheme="minorHAnsi"/>
                <w:sz w:val="22"/>
                <w:szCs w:val="22"/>
              </w:rPr>
            </w:pPr>
          </w:p>
          <w:p w:rsidR="007759C6" w:rsidRPr="004B2020" w:rsidRDefault="007759C6" w:rsidP="00021964">
            <w:pPr>
              <w:numPr>
                <w:ilvl w:val="0"/>
                <w:numId w:val="6"/>
              </w:numPr>
              <w:rPr>
                <w:rFonts w:asciiTheme="minorHAnsi" w:hAnsiTheme="minorHAnsi" w:cstheme="minorHAnsi"/>
                <w:sz w:val="22"/>
                <w:szCs w:val="22"/>
              </w:rPr>
            </w:pPr>
            <w:r w:rsidRPr="004B2020">
              <w:rPr>
                <w:rFonts w:asciiTheme="minorHAnsi" w:hAnsiTheme="minorHAnsi" w:cstheme="minorHAnsi"/>
                <w:sz w:val="22"/>
                <w:szCs w:val="22"/>
              </w:rPr>
              <w:t>seminari i savjetovanja</w:t>
            </w: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3</w:t>
            </w:r>
            <w:r w:rsidR="007759C6" w:rsidRPr="004B2020">
              <w:rPr>
                <w:rFonts w:asciiTheme="minorHAnsi" w:hAnsiTheme="minorHAnsi" w:cstheme="minorHAnsi"/>
                <w:sz w:val="22"/>
                <w:szCs w:val="22"/>
              </w:rPr>
              <w:t>00</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92</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w:t>
            </w: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12</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155</w:t>
            </w: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48</w:t>
            </w: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24</w:t>
            </w: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24</w:t>
            </w: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3</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12</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12</w:t>
            </w: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11</w:t>
            </w: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32</w:t>
            </w:r>
          </w:p>
        </w:tc>
      </w:tr>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X.-XI.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izrada  financijskog plana za 20</w:t>
            </w:r>
            <w:r w:rsidR="00174D58" w:rsidRPr="004B2020">
              <w:rPr>
                <w:rFonts w:asciiTheme="minorHAnsi" w:hAnsiTheme="minorHAnsi" w:cstheme="minorHAnsi"/>
                <w:sz w:val="22"/>
                <w:szCs w:val="22"/>
              </w:rPr>
              <w:t>2</w:t>
            </w:r>
            <w:r w:rsidR="004B58B6" w:rsidRPr="004B2020">
              <w:rPr>
                <w:rFonts w:asciiTheme="minorHAnsi" w:hAnsiTheme="minorHAnsi" w:cstheme="minorHAnsi"/>
                <w:sz w:val="22"/>
                <w:szCs w:val="22"/>
              </w:rPr>
              <w:t>4</w:t>
            </w:r>
            <w:r w:rsidRPr="004B2020">
              <w:rPr>
                <w:rFonts w:asciiTheme="minorHAnsi" w:hAnsiTheme="minorHAnsi" w:cstheme="minorHAnsi"/>
                <w:sz w:val="22"/>
                <w:szCs w:val="22"/>
              </w:rPr>
              <w:t>. godinu i projekcije za 20</w:t>
            </w:r>
            <w:r w:rsidR="00174D58" w:rsidRPr="004B2020">
              <w:rPr>
                <w:rFonts w:asciiTheme="minorHAnsi" w:hAnsiTheme="minorHAnsi" w:cstheme="minorHAnsi"/>
                <w:sz w:val="22"/>
                <w:szCs w:val="22"/>
              </w:rPr>
              <w:t>2</w:t>
            </w:r>
            <w:r w:rsidR="004B58B6" w:rsidRPr="004B2020">
              <w:rPr>
                <w:rFonts w:asciiTheme="minorHAnsi" w:hAnsiTheme="minorHAnsi" w:cstheme="minorHAnsi"/>
                <w:sz w:val="22"/>
                <w:szCs w:val="22"/>
              </w:rPr>
              <w:t>5</w:t>
            </w:r>
            <w:r w:rsidRPr="004B2020">
              <w:rPr>
                <w:rFonts w:asciiTheme="minorHAnsi" w:hAnsiTheme="minorHAnsi" w:cstheme="minorHAnsi"/>
                <w:sz w:val="22"/>
                <w:szCs w:val="22"/>
              </w:rPr>
              <w:t xml:space="preserve">. i </w:t>
            </w:r>
            <w:r w:rsidR="0074471A" w:rsidRPr="004B2020">
              <w:rPr>
                <w:rFonts w:asciiTheme="minorHAnsi" w:hAnsiTheme="minorHAnsi" w:cstheme="minorHAnsi"/>
                <w:sz w:val="22"/>
                <w:szCs w:val="22"/>
              </w:rPr>
              <w:t>202</w:t>
            </w:r>
            <w:r w:rsidR="004B58B6" w:rsidRPr="004B2020">
              <w:rPr>
                <w:rFonts w:asciiTheme="minorHAnsi" w:hAnsiTheme="minorHAnsi" w:cstheme="minorHAnsi"/>
                <w:sz w:val="22"/>
                <w:szCs w:val="22"/>
              </w:rPr>
              <w:t>6</w:t>
            </w:r>
            <w:r w:rsidRPr="004B2020">
              <w:rPr>
                <w:rFonts w:asciiTheme="minorHAnsi" w:hAnsiTheme="minorHAnsi" w:cstheme="minorHAnsi"/>
                <w:sz w:val="22"/>
                <w:szCs w:val="22"/>
              </w:rPr>
              <w:t>. godinu</w:t>
            </w:r>
          </w:p>
          <w:p w:rsidR="007759C6" w:rsidRPr="004B2020" w:rsidRDefault="007759C6" w:rsidP="00021964">
            <w:pPr>
              <w:ind w:left="360"/>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16</w:t>
            </w:r>
          </w:p>
        </w:tc>
      </w:tr>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XII.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izrada godišnjih izvješća I.-XII. Ministarstvu znanosti, obrazovanja i sporta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 športa, Državnoj reviziji i županiji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zaključna knjiženja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popis inventura opreme i inventara, praćenje rada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komisija, izrada zbirnih lista, knjiženje viškova 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rashoda, godišnji otpisi, evidencije nabave opreme 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inventara, te knjiženje istih</w:t>
            </w: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68</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32</w:t>
            </w:r>
          </w:p>
        </w:tc>
      </w:tr>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izrada završnog računa za </w:t>
            </w:r>
            <w:r w:rsidR="003D2C72" w:rsidRPr="004B2020">
              <w:rPr>
                <w:rFonts w:asciiTheme="minorHAnsi" w:hAnsiTheme="minorHAnsi" w:cstheme="minorHAnsi"/>
                <w:sz w:val="22"/>
                <w:szCs w:val="22"/>
              </w:rPr>
              <w:t>2024.</w:t>
            </w:r>
            <w:r w:rsidRPr="004B2020">
              <w:rPr>
                <w:rFonts w:asciiTheme="minorHAnsi" w:hAnsiTheme="minorHAnsi" w:cstheme="minorHAnsi"/>
                <w:sz w:val="22"/>
                <w:szCs w:val="22"/>
              </w:rPr>
              <w:t xml:space="preserve"> godinu i pratećih izvještaja </w:t>
            </w: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34</w:t>
            </w:r>
          </w:p>
        </w:tc>
      </w:tr>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VI.-VII.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izrada periodičnih izvještaja  Ministarstvo znanosti, obrazovanja i športa, FIN-i i Županiji</w:t>
            </w: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p>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12</w:t>
            </w:r>
          </w:p>
        </w:tc>
      </w:tr>
      <w:tr w:rsidR="007759C6" w:rsidRPr="004B2020" w:rsidTr="00B51C62">
        <w:tc>
          <w:tcPr>
            <w:tcW w:w="1101"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VII.-VIII.</w:t>
            </w:r>
          </w:p>
        </w:tc>
        <w:tc>
          <w:tcPr>
            <w:tcW w:w="764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godišnji odmor</w:t>
            </w:r>
          </w:p>
        </w:tc>
        <w:tc>
          <w:tcPr>
            <w:tcW w:w="900" w:type="dxa"/>
            <w:tcBorders>
              <w:top w:val="single" w:sz="4" w:space="0" w:color="auto"/>
              <w:left w:val="single" w:sz="4" w:space="0" w:color="auto"/>
              <w:bottom w:val="single" w:sz="4" w:space="0" w:color="auto"/>
              <w:right w:val="single" w:sz="4" w:space="0" w:color="auto"/>
            </w:tcBorders>
          </w:tcPr>
          <w:p w:rsidR="007759C6" w:rsidRPr="004B2020" w:rsidRDefault="00AF24EF" w:rsidP="00021964">
            <w:pPr>
              <w:rPr>
                <w:rFonts w:asciiTheme="minorHAnsi" w:hAnsiTheme="minorHAnsi" w:cstheme="minorHAnsi"/>
                <w:sz w:val="22"/>
                <w:szCs w:val="22"/>
              </w:rPr>
            </w:pPr>
            <w:r w:rsidRPr="004B2020">
              <w:rPr>
                <w:rFonts w:asciiTheme="minorHAnsi" w:hAnsiTheme="minorHAnsi" w:cstheme="minorHAnsi"/>
                <w:sz w:val="22"/>
                <w:szCs w:val="22"/>
              </w:rPr>
              <w:t>120</w:t>
            </w:r>
          </w:p>
        </w:tc>
      </w:tr>
    </w:tbl>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UKUPNO SATI RADA + GODIŠNJI ODMOR : </w:t>
      </w:r>
      <w:r w:rsidR="00AF24EF" w:rsidRPr="004B2020">
        <w:rPr>
          <w:rFonts w:asciiTheme="minorHAnsi" w:hAnsiTheme="minorHAnsi" w:cstheme="minorHAnsi"/>
          <w:b/>
          <w:sz w:val="22"/>
          <w:szCs w:val="22"/>
        </w:rPr>
        <w:t>1012</w:t>
      </w:r>
      <w:r w:rsidRPr="004B2020">
        <w:rPr>
          <w:rFonts w:asciiTheme="minorHAnsi" w:hAnsiTheme="minorHAnsi" w:cstheme="minorHAnsi"/>
          <w:b/>
          <w:sz w:val="22"/>
          <w:szCs w:val="22"/>
        </w:rPr>
        <w:t xml:space="preserve"> SATA</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BLAGDANI - NERADNI DANI:                             </w:t>
      </w:r>
      <w:r w:rsidR="00AF24EF" w:rsidRPr="004B2020">
        <w:rPr>
          <w:rFonts w:asciiTheme="minorHAnsi" w:hAnsiTheme="minorHAnsi" w:cstheme="minorHAnsi"/>
          <w:b/>
          <w:sz w:val="22"/>
          <w:szCs w:val="22"/>
        </w:rPr>
        <w:t>448</w:t>
      </w:r>
      <w:r w:rsidRPr="004B2020">
        <w:rPr>
          <w:rFonts w:asciiTheme="minorHAnsi" w:hAnsiTheme="minorHAnsi" w:cstheme="minorHAnsi"/>
          <w:b/>
          <w:sz w:val="22"/>
          <w:szCs w:val="22"/>
        </w:rPr>
        <w:t xml:space="preserve"> SATI</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UKUPNO:                                                                  </w:t>
      </w:r>
      <w:r w:rsidR="00AF24EF" w:rsidRPr="004B2020">
        <w:rPr>
          <w:rFonts w:asciiTheme="minorHAnsi" w:hAnsiTheme="minorHAnsi" w:cstheme="minorHAnsi"/>
          <w:b/>
          <w:sz w:val="22"/>
          <w:szCs w:val="22"/>
        </w:rPr>
        <w:t>1460</w:t>
      </w:r>
      <w:r w:rsidRPr="004B2020">
        <w:rPr>
          <w:rFonts w:asciiTheme="minorHAnsi" w:hAnsiTheme="minorHAnsi" w:cstheme="minorHAnsi"/>
          <w:b/>
          <w:sz w:val="22"/>
          <w:szCs w:val="22"/>
        </w:rPr>
        <w:t xml:space="preserve"> SATI</w:t>
      </w:r>
    </w:p>
    <w:p w:rsidR="00645F57" w:rsidRPr="004B2020" w:rsidRDefault="00645F57"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6. PLAN RADA ŠKOLSKOG ODBORA I STRUČNIH TIJELA</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Školskog odbora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545"/>
      </w:tblGrid>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Mjesec</w:t>
            </w:r>
          </w:p>
        </w:tc>
        <w:tc>
          <w:tcPr>
            <w:tcW w:w="654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Naziv aktivnosti</w:t>
            </w:r>
          </w:p>
        </w:tc>
      </w:tr>
      <w:tr w:rsidR="001804F5" w:rsidRPr="004B2020" w:rsidTr="006608C8">
        <w:trPr>
          <w:trHeight w:val="310"/>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Rujan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Analiza stanja na početku školske godine</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Organizacija nastavnog procesa</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Usvajanje godišnjeg plana rada</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lastRenderedPageBreak/>
              <w:t xml:space="preserve">Listopad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Izvješće o radu škole tijekom prethodne školske godine </w:t>
            </w:r>
          </w:p>
        </w:tc>
      </w:tr>
      <w:tr w:rsidR="001804F5" w:rsidRPr="004B2020" w:rsidTr="006608C8">
        <w:trPr>
          <w:trHeight w:val="310"/>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Studeni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Razmatranje načina korištenja školskog prostora za potrebe građanstva</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Prosinac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Izvješće o radu škole na kraju I. obrazovnog razdoblja</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Realizacija rada prema godišnjem planu rada</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Siječanj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Usklađivanje školskih akata sa zakonskim aktima </w:t>
            </w:r>
          </w:p>
        </w:tc>
      </w:tr>
      <w:tr w:rsidR="001804F5" w:rsidRPr="004B2020" w:rsidTr="006608C8">
        <w:trPr>
          <w:trHeight w:val="310"/>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Veljača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Savjetodavna uloga, (predavanje na temu) </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Ožujak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Rasprava o financijskom izvješću škole za prethodnu kalendarsku godinu</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Travanj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Donošenja akata </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Obilježavanje Dana škole</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Svibanj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Savjetodavna uloga školskog odbora u školi, (predavanje)</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Lipanj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Izvješće na kraju drugog obrazovnog razdoblja</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Analiza uspjeha i vladanja učenika</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Realizacija plana i programa na kraju drugog obrazovnog razdoblja</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Prijedlozi za poboljšanje rada</w:t>
            </w:r>
          </w:p>
        </w:tc>
      </w:tr>
      <w:tr w:rsidR="001804F5" w:rsidRPr="004B2020" w:rsidTr="006608C8">
        <w:trPr>
          <w:trHeight w:val="325"/>
        </w:trPr>
        <w:tc>
          <w:tcPr>
            <w:tcW w:w="2775" w:type="dxa"/>
            <w:vAlign w:val="center"/>
          </w:tcPr>
          <w:p w:rsidR="001804F5" w:rsidRPr="004B2020" w:rsidRDefault="001804F5" w:rsidP="00021964">
            <w:pPr>
              <w:jc w:val="cente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Kolovoz </w:t>
            </w:r>
          </w:p>
        </w:tc>
        <w:tc>
          <w:tcPr>
            <w:tcW w:w="6545" w:type="dxa"/>
            <w:vAlign w:val="center"/>
          </w:tcPr>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Pripreme za novu školsku godinu</w:t>
            </w:r>
          </w:p>
          <w:p w:rsidR="001804F5" w:rsidRPr="004B2020" w:rsidRDefault="001804F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Priprema izrade godišnjeg plana i programa rada škole</w:t>
            </w:r>
          </w:p>
        </w:tc>
      </w:tr>
    </w:tbl>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Učiteljskog vijeća</w:t>
      </w:r>
    </w:p>
    <w:p w:rsidR="007759C6" w:rsidRPr="004B2020" w:rsidRDefault="007759C6" w:rsidP="00021964">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73"/>
        <w:gridCol w:w="1440"/>
        <w:gridCol w:w="3060"/>
      </w:tblGrid>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Red.br.</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Sadržaj</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Vrijeme</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Sudionici</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Organizacija rada za šk. godinu </w:t>
            </w:r>
            <w:r w:rsidR="00237857" w:rsidRPr="004B2020">
              <w:rPr>
                <w:rFonts w:asciiTheme="minorHAnsi" w:hAnsiTheme="minorHAnsi" w:cstheme="minorHAnsi"/>
                <w:sz w:val="22"/>
                <w:szCs w:val="22"/>
              </w:rPr>
              <w:t>2024./2025.</w:t>
            </w:r>
            <w:r w:rsidR="007D1AE4" w:rsidRPr="004B2020">
              <w:rPr>
                <w:rFonts w:asciiTheme="minorHAnsi" w:hAnsiTheme="minorHAnsi" w:cstheme="minorHAnsi"/>
                <w:sz w:val="22"/>
                <w:szCs w:val="22"/>
              </w:rPr>
              <w:t>.</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Zaduženja učitelja.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Izleti i ekskurzije. </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rujan </w:t>
            </w:r>
            <w:r w:rsidR="003D2C72" w:rsidRPr="004B2020">
              <w:rPr>
                <w:rFonts w:asciiTheme="minorHAnsi" w:hAnsiTheme="minorHAnsi" w:cstheme="minorHAnsi"/>
                <w:sz w:val="22"/>
                <w:szCs w:val="22"/>
              </w:rPr>
              <w:t>2024.</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w:t>
            </w:r>
          </w:p>
        </w:tc>
        <w:tc>
          <w:tcPr>
            <w:tcW w:w="4473"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Organizacija svečanosti za Dane zahvalnosti za plodove zemlje.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Godišnji plan i program rada škole</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DB1509"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w:t>
            </w:r>
            <w:r w:rsidR="007759C6" w:rsidRPr="004B2020">
              <w:rPr>
                <w:rFonts w:asciiTheme="minorHAnsi" w:hAnsiTheme="minorHAnsi" w:cstheme="minorHAnsi"/>
                <w:sz w:val="22"/>
                <w:szCs w:val="22"/>
              </w:rPr>
              <w:t>ujan</w:t>
            </w:r>
          </w:p>
          <w:p w:rsidR="007759C6" w:rsidRPr="004B2020" w:rsidRDefault="003D2C7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2024.</w:t>
            </w:r>
          </w:p>
        </w:tc>
        <w:tc>
          <w:tcPr>
            <w:tcW w:w="3060"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Tajnik</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voditelji</w:t>
            </w:r>
          </w:p>
          <w:p w:rsidR="007759C6" w:rsidRPr="004B2020" w:rsidRDefault="007759C6" w:rsidP="00021964">
            <w:pPr>
              <w:spacing w:line="276" w:lineRule="auto"/>
              <w:rPr>
                <w:rFonts w:asciiTheme="minorHAnsi" w:hAnsiTheme="minorHAnsi" w:cstheme="minorHAnsi"/>
                <w:sz w:val="22"/>
                <w:szCs w:val="22"/>
              </w:rPr>
            </w:pP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3.</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Praćenje dokumentacije.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Izvješća nakon stručnih aktiva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Dan učitelja, Dan neovisnosti RH</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listopad</w:t>
            </w:r>
          </w:p>
          <w:p w:rsidR="007759C6" w:rsidRPr="004B2020" w:rsidRDefault="003D2C7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2024.</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 učitelji i voditelji stručnih aktiva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4.</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Informatička edukacija učitelja.</w:t>
            </w:r>
          </w:p>
        </w:tc>
        <w:tc>
          <w:tcPr>
            <w:tcW w:w="1440" w:type="dxa"/>
            <w:tcBorders>
              <w:top w:val="single" w:sz="4" w:space="0" w:color="auto"/>
              <w:left w:val="single" w:sz="4" w:space="0" w:color="auto"/>
              <w:bottom w:val="single" w:sz="4" w:space="0" w:color="auto"/>
              <w:right w:val="single" w:sz="4" w:space="0" w:color="auto"/>
            </w:tcBorders>
          </w:tcPr>
          <w:p w:rsidR="007759C6" w:rsidRPr="004B2020" w:rsidRDefault="00906DF3"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Studeni </w:t>
            </w:r>
            <w:r w:rsidR="003D2C72" w:rsidRPr="004B2020">
              <w:rPr>
                <w:rFonts w:asciiTheme="minorHAnsi" w:hAnsiTheme="minorHAnsi" w:cstheme="minorHAnsi"/>
                <w:sz w:val="22"/>
                <w:szCs w:val="22"/>
              </w:rPr>
              <w:t>2024.</w:t>
            </w:r>
          </w:p>
          <w:p w:rsidR="007759C6" w:rsidRPr="004B2020" w:rsidRDefault="007759C6" w:rsidP="00021964">
            <w:pPr>
              <w:spacing w:line="276" w:lineRule="auto"/>
              <w:rPr>
                <w:rFonts w:asciiTheme="minorHAnsi" w:hAnsiTheme="minorHAnsi" w:cstheme="minorHAnsi"/>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Informatičar</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5.</w:t>
            </w:r>
          </w:p>
        </w:tc>
        <w:tc>
          <w:tcPr>
            <w:tcW w:w="4473"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Organizacija svečanosti (Božić) i rada za vrijeme zimskih praznika.</w:t>
            </w:r>
          </w:p>
          <w:p w:rsidR="007759C6" w:rsidRPr="004B2020" w:rsidRDefault="007759C6" w:rsidP="00021964">
            <w:pPr>
              <w:spacing w:line="276" w:lineRule="auto"/>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prosinac</w:t>
            </w:r>
          </w:p>
          <w:p w:rsidR="007759C6" w:rsidRPr="004B2020" w:rsidRDefault="003D2C72"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2024.</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 učitelji, pedagog, 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6.</w:t>
            </w:r>
          </w:p>
        </w:tc>
        <w:tc>
          <w:tcPr>
            <w:tcW w:w="4473"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Rezultati i problemi na kraju I. polugodišta.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Analiza realizacije GPPR Škole.</w:t>
            </w:r>
          </w:p>
          <w:p w:rsidR="007759C6" w:rsidRPr="004B2020" w:rsidRDefault="007759C6" w:rsidP="00021964">
            <w:pPr>
              <w:spacing w:line="276" w:lineRule="auto"/>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siječanj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razredni učitelji, </w:t>
            </w:r>
            <w:r w:rsidR="001804F5" w:rsidRPr="004B2020">
              <w:rPr>
                <w:rFonts w:asciiTheme="minorHAnsi" w:hAnsiTheme="minorHAnsi" w:cstheme="minorHAnsi"/>
                <w:sz w:val="22"/>
                <w:szCs w:val="22"/>
              </w:rPr>
              <w:t>ravnatelj, pedagog</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7.</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Predavanje stručnog suradnika</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veljača </w:t>
            </w:r>
            <w:r w:rsidR="003D2C72" w:rsidRPr="004B2020">
              <w:rPr>
                <w:rFonts w:asciiTheme="minorHAnsi" w:hAnsiTheme="minorHAnsi" w:cstheme="minorHAnsi"/>
                <w:sz w:val="22"/>
                <w:szCs w:val="22"/>
              </w:rPr>
              <w:t>2025.</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1804F5"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w:t>
            </w:r>
            <w:r w:rsidR="007759C6" w:rsidRPr="004B2020">
              <w:rPr>
                <w:rFonts w:asciiTheme="minorHAnsi" w:hAnsiTheme="minorHAnsi" w:cstheme="minorHAnsi"/>
                <w:sz w:val="22"/>
                <w:szCs w:val="22"/>
              </w:rPr>
              <w:t>edagog</w:t>
            </w:r>
            <w:r w:rsidRPr="004B2020">
              <w:rPr>
                <w:rFonts w:asciiTheme="minorHAnsi" w:hAnsiTheme="minorHAnsi" w:cstheme="minorHAnsi"/>
                <w:sz w:val="22"/>
                <w:szCs w:val="22"/>
              </w:rPr>
              <w:t>, knjižničar</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8.</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Pripreme za školska i međuopćinska natjecanja.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Organizacija izleta.</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veljača</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učitelji</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9.</w:t>
            </w:r>
          </w:p>
        </w:tc>
        <w:tc>
          <w:tcPr>
            <w:tcW w:w="4473"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Analiza rezultata s natjecanja.</w:t>
            </w:r>
          </w:p>
          <w:p w:rsidR="007759C6" w:rsidRPr="004B2020" w:rsidRDefault="007759C6" w:rsidP="00021964">
            <w:pPr>
              <w:spacing w:line="276" w:lineRule="auto"/>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ožujak</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učitelji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1804F5"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lastRenderedPageBreak/>
              <w:t>10.</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Praćenje ostvarenja GPPR Škole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Predavanja stručnog suradnika.</w:t>
            </w:r>
          </w:p>
          <w:p w:rsidR="001804F5" w:rsidRPr="004B2020" w:rsidRDefault="001804F5"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Organizacija Dana škole </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travanj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 učitelji, pedagog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11.</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Analiza uspjeha učenika – veći broj negativnih ocjena </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svibanj 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učitelji, ravnatelj, pedagog</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12.</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Izvješće o uspjehu na kraju nastavne godine.</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Organizacija produžnog rada.</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lipanj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 učitelji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13.</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Završna sjednica – stanje nakon produžnog rada</w:t>
            </w:r>
          </w:p>
          <w:p w:rsidR="007759C6" w:rsidRPr="004B2020" w:rsidRDefault="001804F5"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Valorizacija ostvarenih odgojno-</w:t>
            </w:r>
            <w:r w:rsidR="007759C6" w:rsidRPr="004B2020">
              <w:rPr>
                <w:rFonts w:asciiTheme="minorHAnsi" w:hAnsiTheme="minorHAnsi" w:cstheme="minorHAnsi"/>
                <w:sz w:val="22"/>
                <w:szCs w:val="22"/>
              </w:rPr>
              <w:t>obrazovnih rezultata i ostvarenja GPPR Škole.</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srpanj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3D2C72"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 učitelji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14.</w:t>
            </w:r>
          </w:p>
        </w:tc>
        <w:tc>
          <w:tcPr>
            <w:tcW w:w="4473"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Zaduženje učitelja za iduću školsku godinu.</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Stanje nakon popravnih ispita.</w:t>
            </w:r>
          </w:p>
        </w:tc>
        <w:tc>
          <w:tcPr>
            <w:tcW w:w="1440"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 xml:space="preserve">kolovoz </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4B2020"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7759C6" w:rsidRPr="004B2020" w:rsidRDefault="001804F5"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ravnatelj</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razredni učitelji</w:t>
            </w:r>
          </w:p>
          <w:p w:rsidR="007759C6" w:rsidRPr="004B2020" w:rsidRDefault="007759C6" w:rsidP="00021964">
            <w:pPr>
              <w:spacing w:line="276" w:lineRule="auto"/>
              <w:rPr>
                <w:rFonts w:asciiTheme="minorHAnsi" w:hAnsiTheme="minorHAnsi" w:cstheme="minorHAnsi"/>
                <w:sz w:val="22"/>
                <w:szCs w:val="22"/>
              </w:rPr>
            </w:pPr>
            <w:r w:rsidRPr="004B2020">
              <w:rPr>
                <w:rFonts w:asciiTheme="minorHAnsi" w:hAnsiTheme="minorHAnsi" w:cstheme="minorHAnsi"/>
                <w:sz w:val="22"/>
                <w:szCs w:val="22"/>
              </w:rPr>
              <w:t>pedagog</w:t>
            </w:r>
          </w:p>
        </w:tc>
      </w:tr>
    </w:tbl>
    <w:p w:rsidR="001804F5" w:rsidRPr="004B2020" w:rsidRDefault="001804F5"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Po potrebi će se na svakoj sjednici razmatrati tekuća financijska i druga problematika, davati informacije o naputcima Ministarstva znanosti, obrazovanja i sporta, Županijskog ureda, razmatrati saznanja s roditeljskih sastanaka, sastanaka Vijeća roditelja, Školskog odbora te stručnih aktiva. </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Razrednog vijeća</w:t>
      </w:r>
    </w:p>
    <w:p w:rsidR="007759C6" w:rsidRPr="004B2020" w:rsidRDefault="007759C6" w:rsidP="00021964">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473"/>
        <w:gridCol w:w="1440"/>
        <w:gridCol w:w="3060"/>
      </w:tblGrid>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Red.br.</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Sadržaj</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Vrijeme</w:t>
            </w:r>
          </w:p>
        </w:tc>
        <w:tc>
          <w:tcPr>
            <w:tcW w:w="306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Sudionici</w:t>
            </w:r>
          </w:p>
        </w:tc>
      </w:tr>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1.</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Razredn</w:t>
            </w:r>
            <w:r w:rsidR="001804F5" w:rsidRPr="004B2020">
              <w:rPr>
                <w:rFonts w:asciiTheme="minorHAnsi" w:hAnsiTheme="minorHAnsi" w:cstheme="minorHAnsi"/>
                <w:sz w:val="22"/>
                <w:szCs w:val="22"/>
              </w:rPr>
              <w:t>a vijeća</w:t>
            </w:r>
            <w:r w:rsidRPr="004B2020">
              <w:rPr>
                <w:rFonts w:asciiTheme="minorHAnsi" w:hAnsiTheme="minorHAnsi" w:cstheme="minorHAnsi"/>
                <w:sz w:val="22"/>
                <w:szCs w:val="22"/>
              </w:rPr>
              <w:t xml:space="preserve"> </w:t>
            </w:r>
            <w:r w:rsidR="001804F5" w:rsidRPr="004B2020">
              <w:rPr>
                <w:rFonts w:asciiTheme="minorHAnsi" w:hAnsiTheme="minorHAnsi" w:cstheme="minorHAnsi"/>
                <w:sz w:val="22"/>
                <w:szCs w:val="22"/>
              </w:rPr>
              <w:t xml:space="preserve">svih </w:t>
            </w:r>
            <w:r w:rsidRPr="004B2020">
              <w:rPr>
                <w:rFonts w:asciiTheme="minorHAnsi" w:hAnsiTheme="minorHAnsi" w:cstheme="minorHAnsi"/>
                <w:sz w:val="22"/>
                <w:szCs w:val="22"/>
              </w:rPr>
              <w:t>razreda u svezi informacija o učenicima</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rujan </w:t>
            </w:r>
            <w:r w:rsidR="003D2C72" w:rsidRPr="004B2020">
              <w:rPr>
                <w:rFonts w:asciiTheme="minorHAnsi" w:hAnsiTheme="minorHAnsi" w:cstheme="minorHAnsi"/>
                <w:sz w:val="22"/>
                <w:szCs w:val="22"/>
              </w:rPr>
              <w:t>2024.</w:t>
            </w:r>
          </w:p>
        </w:tc>
        <w:tc>
          <w:tcPr>
            <w:tcW w:w="3060" w:type="dxa"/>
          </w:tcPr>
          <w:p w:rsidR="007759C6" w:rsidRPr="004B2020" w:rsidRDefault="001804F5" w:rsidP="00021964">
            <w:pPr>
              <w:rPr>
                <w:rFonts w:asciiTheme="minorHAnsi" w:hAnsiTheme="minorHAnsi" w:cstheme="minorHAnsi"/>
                <w:sz w:val="22"/>
                <w:szCs w:val="22"/>
              </w:rPr>
            </w:pPr>
            <w:r w:rsidRPr="004B2020">
              <w:rPr>
                <w:rFonts w:asciiTheme="minorHAnsi" w:hAnsiTheme="minorHAnsi" w:cstheme="minorHAnsi"/>
                <w:sz w:val="22"/>
                <w:szCs w:val="22"/>
              </w:rPr>
              <w:t>Razrednici i učitelji</w:t>
            </w:r>
          </w:p>
        </w:tc>
      </w:tr>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Analiza uspjeha i vladanja učenika.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Izostanci učenika.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Realizacija plana i programa.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Pohvale i kazne.</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Prosinac</w:t>
            </w:r>
          </w:p>
          <w:p w:rsidR="007759C6" w:rsidRPr="004B2020" w:rsidRDefault="003D2C72" w:rsidP="00021964">
            <w:pPr>
              <w:rPr>
                <w:rFonts w:asciiTheme="minorHAnsi" w:hAnsiTheme="minorHAnsi" w:cstheme="minorHAnsi"/>
                <w:sz w:val="22"/>
                <w:szCs w:val="22"/>
              </w:rPr>
            </w:pPr>
            <w:r w:rsidRPr="004B2020">
              <w:rPr>
                <w:rFonts w:asciiTheme="minorHAnsi" w:hAnsiTheme="minorHAnsi" w:cstheme="minorHAnsi"/>
                <w:sz w:val="22"/>
                <w:szCs w:val="22"/>
              </w:rPr>
              <w:t>2024.</w:t>
            </w:r>
          </w:p>
        </w:tc>
        <w:tc>
          <w:tcPr>
            <w:tcW w:w="306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razredni učitelji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3.</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Analiza uspjeha i vladanja učenika.</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Travanj</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4B2020"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razredni učitelji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4.</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Analiza uspjeha i vladanja učenika, izostanci učenika.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Realizacija plana i programa.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Pohvale i kazne.</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lipanj</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4B2020"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Razredni učitelji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5.</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Analiza uspjeha učenika nakon popravnih ispita.</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lipanj</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4B2020"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razredni učitelji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ravnatelj</w:t>
            </w:r>
          </w:p>
        </w:tc>
      </w:tr>
      <w:tr w:rsidR="007759C6" w:rsidRPr="004B2020" w:rsidTr="00B51C62">
        <w:tc>
          <w:tcPr>
            <w:tcW w:w="67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6.</w:t>
            </w:r>
          </w:p>
        </w:tc>
        <w:tc>
          <w:tcPr>
            <w:tcW w:w="44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Analiza uspjeha učenika nakon popravnih ispita.</w:t>
            </w:r>
          </w:p>
        </w:tc>
        <w:tc>
          <w:tcPr>
            <w:tcW w:w="144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kolovoz</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20</w:t>
            </w:r>
            <w:r w:rsidR="00906DF3" w:rsidRPr="004B2020">
              <w:rPr>
                <w:rFonts w:asciiTheme="minorHAnsi" w:hAnsiTheme="minorHAnsi" w:cstheme="minorHAnsi"/>
                <w:sz w:val="22"/>
                <w:szCs w:val="22"/>
              </w:rPr>
              <w:t>2</w:t>
            </w:r>
            <w:r w:rsidR="004B2020" w:rsidRPr="004B2020">
              <w:rPr>
                <w:rFonts w:asciiTheme="minorHAnsi" w:hAnsiTheme="minorHAnsi" w:cstheme="minorHAnsi"/>
                <w:sz w:val="22"/>
                <w:szCs w:val="22"/>
              </w:rPr>
              <w:t>5</w:t>
            </w:r>
            <w:r w:rsidRPr="004B2020">
              <w:rPr>
                <w:rFonts w:asciiTheme="minorHAnsi" w:hAnsiTheme="minorHAnsi" w:cstheme="minorHAnsi"/>
                <w:sz w:val="22"/>
                <w:szCs w:val="22"/>
              </w:rPr>
              <w:t>.</w:t>
            </w:r>
          </w:p>
        </w:tc>
        <w:tc>
          <w:tcPr>
            <w:tcW w:w="3060"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razredni učitelji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pedagog</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ravnatelj</w:t>
            </w:r>
          </w:p>
        </w:tc>
      </w:tr>
    </w:tbl>
    <w:p w:rsidR="007759C6" w:rsidRPr="004B2020" w:rsidRDefault="007759C6"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264564" w:rsidRPr="004B2020" w:rsidRDefault="00264564"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Vijeća roditelja</w:t>
      </w:r>
    </w:p>
    <w:p w:rsidR="007759C6" w:rsidRPr="004B2020" w:rsidRDefault="007759C6" w:rsidP="00021964">
      <w:pPr>
        <w:jc w:val="both"/>
        <w:rPr>
          <w:rFonts w:asciiTheme="minorHAnsi" w:hAnsiTheme="minorHAnsi" w:cstheme="minorHAnsi"/>
          <w:b/>
          <w:sz w:val="22"/>
          <w:szCs w:val="22"/>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6"/>
        <w:gridCol w:w="7200"/>
        <w:gridCol w:w="1340"/>
      </w:tblGrid>
      <w:tr w:rsidR="007759C6" w:rsidRPr="004B2020" w:rsidTr="00B51C62">
        <w:trPr>
          <w:trHeight w:hRule="exact" w:val="321"/>
        </w:trPr>
        <w:tc>
          <w:tcPr>
            <w:tcW w:w="936" w:type="dxa"/>
            <w:tcBorders>
              <w:top w:val="single" w:sz="12" w:space="0" w:color="auto"/>
              <w:left w:val="single" w:sz="12" w:space="0" w:color="auto"/>
              <w:bottom w:val="single" w:sz="12" w:space="0" w:color="auto"/>
              <w:right w:val="single" w:sz="12" w:space="0" w:color="auto"/>
            </w:tcBorders>
            <w:noWrap/>
            <w:vAlign w:val="center"/>
            <w:hideMark/>
          </w:tcPr>
          <w:p w:rsidR="007759C6" w:rsidRPr="004B2020" w:rsidRDefault="007759C6" w:rsidP="00021964">
            <w:pPr>
              <w:spacing w:line="276" w:lineRule="auto"/>
              <w:jc w:val="center"/>
              <w:rPr>
                <w:rFonts w:asciiTheme="minorHAnsi" w:hAnsiTheme="minorHAnsi" w:cstheme="minorHAnsi"/>
                <w:bCs/>
                <w:sz w:val="22"/>
                <w:szCs w:val="22"/>
              </w:rPr>
            </w:pPr>
            <w:r w:rsidRPr="004B2020">
              <w:rPr>
                <w:rFonts w:asciiTheme="minorHAnsi" w:hAnsiTheme="minorHAnsi" w:cstheme="minorHAnsi"/>
                <w:bCs/>
                <w:sz w:val="22"/>
                <w:szCs w:val="22"/>
              </w:rPr>
              <w:t>Mjesec</w:t>
            </w:r>
          </w:p>
        </w:tc>
        <w:tc>
          <w:tcPr>
            <w:tcW w:w="7200" w:type="dxa"/>
            <w:tcBorders>
              <w:top w:val="single" w:sz="12" w:space="0" w:color="auto"/>
              <w:left w:val="single" w:sz="12" w:space="0" w:color="auto"/>
              <w:bottom w:val="single" w:sz="12" w:space="0" w:color="auto"/>
              <w:right w:val="single" w:sz="12" w:space="0" w:color="auto"/>
            </w:tcBorders>
            <w:noWrap/>
            <w:vAlign w:val="center"/>
            <w:hideMark/>
          </w:tcPr>
          <w:p w:rsidR="007759C6" w:rsidRPr="004B2020" w:rsidRDefault="007759C6" w:rsidP="00021964">
            <w:pPr>
              <w:spacing w:line="276" w:lineRule="auto"/>
              <w:jc w:val="center"/>
              <w:rPr>
                <w:rFonts w:asciiTheme="minorHAnsi" w:hAnsiTheme="minorHAnsi" w:cstheme="minorHAnsi"/>
                <w:bCs/>
                <w:sz w:val="22"/>
                <w:szCs w:val="22"/>
              </w:rPr>
            </w:pPr>
            <w:r w:rsidRPr="004B2020">
              <w:rPr>
                <w:rFonts w:asciiTheme="minorHAnsi" w:hAnsiTheme="minorHAnsi" w:cstheme="minorHAnsi"/>
                <w:bCs/>
                <w:sz w:val="22"/>
                <w:szCs w:val="22"/>
              </w:rPr>
              <w:t>Sadržaj rada</w:t>
            </w:r>
          </w:p>
        </w:tc>
        <w:tc>
          <w:tcPr>
            <w:tcW w:w="1340" w:type="dxa"/>
            <w:tcBorders>
              <w:top w:val="single" w:sz="12" w:space="0" w:color="auto"/>
              <w:left w:val="single" w:sz="12" w:space="0" w:color="auto"/>
              <w:bottom w:val="single" w:sz="12" w:space="0" w:color="auto"/>
              <w:right w:val="single" w:sz="12" w:space="0" w:color="auto"/>
            </w:tcBorders>
            <w:noWrap/>
            <w:vAlign w:val="center"/>
            <w:hideMark/>
          </w:tcPr>
          <w:p w:rsidR="007759C6" w:rsidRPr="004B2020" w:rsidRDefault="007759C6" w:rsidP="00021964">
            <w:pPr>
              <w:spacing w:line="276" w:lineRule="auto"/>
              <w:jc w:val="center"/>
              <w:rPr>
                <w:rFonts w:asciiTheme="minorHAnsi" w:hAnsiTheme="minorHAnsi" w:cstheme="minorHAnsi"/>
                <w:bCs/>
                <w:sz w:val="22"/>
                <w:szCs w:val="22"/>
              </w:rPr>
            </w:pPr>
            <w:r w:rsidRPr="004B2020">
              <w:rPr>
                <w:rFonts w:asciiTheme="minorHAnsi" w:hAnsiTheme="minorHAnsi" w:cstheme="minorHAnsi"/>
                <w:bCs/>
                <w:sz w:val="22"/>
                <w:szCs w:val="22"/>
              </w:rPr>
              <w:t>Izvršitelji</w:t>
            </w:r>
          </w:p>
        </w:tc>
      </w:tr>
      <w:tr w:rsidR="007759C6" w:rsidRPr="004B2020" w:rsidTr="00B51C62">
        <w:trPr>
          <w:trHeight w:hRule="exact" w:val="639"/>
        </w:trPr>
        <w:tc>
          <w:tcPr>
            <w:tcW w:w="936" w:type="dxa"/>
            <w:tcBorders>
              <w:top w:val="single" w:sz="12" w:space="0" w:color="auto"/>
              <w:left w:val="single" w:sz="12" w:space="0" w:color="auto"/>
              <w:bottom w:val="single" w:sz="6" w:space="0" w:color="auto"/>
              <w:right w:val="single" w:sz="12" w:space="0" w:color="auto"/>
            </w:tcBorders>
            <w:noWrap/>
            <w:vAlign w:val="bottom"/>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IX.</w:t>
            </w:r>
          </w:p>
        </w:tc>
        <w:tc>
          <w:tcPr>
            <w:tcW w:w="7200" w:type="dxa"/>
            <w:tcBorders>
              <w:top w:val="single" w:sz="12" w:space="0" w:color="auto"/>
              <w:left w:val="single" w:sz="12" w:space="0" w:color="auto"/>
              <w:bottom w:val="single" w:sz="6" w:space="0" w:color="auto"/>
              <w:right w:val="single" w:sz="12" w:space="0" w:color="auto"/>
            </w:tcBorders>
            <w:noWrap/>
            <w:vAlign w:val="bottom"/>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Godišnji plan i program rada škole, Školski kurikulum ,Pitanja i prijedlozi</w:t>
            </w:r>
          </w:p>
        </w:tc>
        <w:tc>
          <w:tcPr>
            <w:tcW w:w="1340" w:type="dxa"/>
            <w:tcBorders>
              <w:top w:val="single" w:sz="12" w:space="0" w:color="auto"/>
              <w:left w:val="single" w:sz="12" w:space="0" w:color="auto"/>
              <w:bottom w:val="single" w:sz="6" w:space="0" w:color="auto"/>
              <w:right w:val="single" w:sz="12" w:space="0" w:color="auto"/>
            </w:tcBorders>
            <w:noWrap/>
            <w:vAlign w:val="bottom"/>
            <w:hideMark/>
          </w:tcPr>
          <w:p w:rsidR="007759C6" w:rsidRPr="004B2020" w:rsidRDefault="00A33A68"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Ravnatelj</w:t>
            </w:r>
            <w:r w:rsidR="007759C6" w:rsidRPr="004B2020">
              <w:rPr>
                <w:rFonts w:asciiTheme="minorHAnsi" w:hAnsiTheme="minorHAnsi" w:cstheme="minorHAnsi"/>
                <w:sz w:val="22"/>
                <w:szCs w:val="22"/>
              </w:rPr>
              <w:t>, pedagog</w:t>
            </w:r>
          </w:p>
        </w:tc>
      </w:tr>
      <w:tr w:rsidR="007759C6" w:rsidRPr="004B2020" w:rsidTr="00B51C62">
        <w:trPr>
          <w:trHeight w:hRule="exact" w:val="814"/>
        </w:trPr>
        <w:tc>
          <w:tcPr>
            <w:tcW w:w="936" w:type="dxa"/>
            <w:tcBorders>
              <w:top w:val="single" w:sz="6" w:space="0" w:color="auto"/>
              <w:left w:val="single" w:sz="12" w:space="0" w:color="auto"/>
              <w:bottom w:val="single" w:sz="6" w:space="0" w:color="auto"/>
              <w:right w:val="single" w:sz="12" w:space="0" w:color="auto"/>
            </w:tcBorders>
            <w:noWrap/>
            <w:vAlign w:val="bottom"/>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XII.</w:t>
            </w:r>
          </w:p>
        </w:tc>
        <w:tc>
          <w:tcPr>
            <w:tcW w:w="7200" w:type="dxa"/>
            <w:tcBorders>
              <w:top w:val="single" w:sz="6" w:space="0" w:color="auto"/>
              <w:left w:val="single" w:sz="12" w:space="0" w:color="auto"/>
              <w:bottom w:val="single" w:sz="6" w:space="0" w:color="auto"/>
              <w:right w:val="single" w:sz="12" w:space="0" w:color="auto"/>
            </w:tcBorders>
            <w:noWrap/>
            <w:vAlign w:val="bottom"/>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 xml:space="preserve"> Realizacija nastavnog plana i</w:t>
            </w:r>
          </w:p>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programa, , Pitanja i prijedlozi</w:t>
            </w:r>
          </w:p>
        </w:tc>
        <w:tc>
          <w:tcPr>
            <w:tcW w:w="1340" w:type="dxa"/>
            <w:tcBorders>
              <w:top w:val="single" w:sz="6" w:space="0" w:color="auto"/>
              <w:left w:val="single" w:sz="12" w:space="0" w:color="auto"/>
              <w:bottom w:val="single" w:sz="6" w:space="0" w:color="auto"/>
              <w:right w:val="single" w:sz="12" w:space="0" w:color="auto"/>
            </w:tcBorders>
            <w:noWrap/>
            <w:vAlign w:val="bottom"/>
            <w:hideMark/>
          </w:tcPr>
          <w:p w:rsidR="007759C6" w:rsidRPr="004B2020" w:rsidRDefault="00A33A68"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Ravnatelj</w:t>
            </w:r>
            <w:r w:rsidR="007759C6" w:rsidRPr="004B2020">
              <w:rPr>
                <w:rFonts w:asciiTheme="minorHAnsi" w:hAnsiTheme="minorHAnsi" w:cstheme="minorHAnsi"/>
                <w:sz w:val="22"/>
                <w:szCs w:val="22"/>
              </w:rPr>
              <w:t>, pedagog</w:t>
            </w:r>
          </w:p>
        </w:tc>
      </w:tr>
      <w:tr w:rsidR="007759C6" w:rsidRPr="004B2020" w:rsidTr="00B51C62">
        <w:trPr>
          <w:trHeight w:hRule="exact" w:val="814"/>
        </w:trPr>
        <w:tc>
          <w:tcPr>
            <w:tcW w:w="936" w:type="dxa"/>
            <w:tcBorders>
              <w:top w:val="single" w:sz="6" w:space="0" w:color="auto"/>
              <w:left w:val="single" w:sz="12" w:space="0" w:color="auto"/>
              <w:bottom w:val="single" w:sz="12" w:space="0" w:color="auto"/>
              <w:right w:val="single" w:sz="12" w:space="0" w:color="auto"/>
            </w:tcBorders>
            <w:noWrap/>
            <w:vAlign w:val="bottom"/>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VI.</w:t>
            </w:r>
          </w:p>
        </w:tc>
        <w:tc>
          <w:tcPr>
            <w:tcW w:w="7200" w:type="dxa"/>
            <w:tcBorders>
              <w:top w:val="single" w:sz="6" w:space="0" w:color="auto"/>
              <w:left w:val="single" w:sz="12" w:space="0" w:color="auto"/>
              <w:bottom w:val="single" w:sz="12" w:space="0" w:color="auto"/>
              <w:right w:val="single" w:sz="12" w:space="0" w:color="auto"/>
            </w:tcBorders>
            <w:noWrap/>
            <w:vAlign w:val="bottom"/>
            <w:hideMark/>
          </w:tcPr>
          <w:p w:rsidR="007759C6" w:rsidRPr="004B2020" w:rsidRDefault="007759C6"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Uspjeh na kraju školske godine, Realizacija nastavnog plana i programa,  Pitanja i prijedlozi</w:t>
            </w:r>
          </w:p>
        </w:tc>
        <w:tc>
          <w:tcPr>
            <w:tcW w:w="1340" w:type="dxa"/>
            <w:tcBorders>
              <w:top w:val="single" w:sz="6" w:space="0" w:color="auto"/>
              <w:left w:val="single" w:sz="12" w:space="0" w:color="auto"/>
              <w:bottom w:val="single" w:sz="12" w:space="0" w:color="auto"/>
              <w:right w:val="single" w:sz="12" w:space="0" w:color="auto"/>
            </w:tcBorders>
            <w:noWrap/>
            <w:vAlign w:val="bottom"/>
            <w:hideMark/>
          </w:tcPr>
          <w:p w:rsidR="007759C6" w:rsidRPr="004B2020" w:rsidRDefault="00A33A68" w:rsidP="00021964">
            <w:pPr>
              <w:spacing w:line="276" w:lineRule="auto"/>
              <w:jc w:val="center"/>
              <w:rPr>
                <w:rFonts w:asciiTheme="minorHAnsi" w:hAnsiTheme="minorHAnsi" w:cstheme="minorHAnsi"/>
                <w:sz w:val="22"/>
                <w:szCs w:val="22"/>
              </w:rPr>
            </w:pPr>
            <w:r w:rsidRPr="004B2020">
              <w:rPr>
                <w:rFonts w:asciiTheme="minorHAnsi" w:hAnsiTheme="minorHAnsi" w:cstheme="minorHAnsi"/>
                <w:sz w:val="22"/>
                <w:szCs w:val="22"/>
              </w:rPr>
              <w:t>Ravnatelj</w:t>
            </w:r>
            <w:r w:rsidR="007759C6" w:rsidRPr="004B2020">
              <w:rPr>
                <w:rFonts w:asciiTheme="minorHAnsi" w:hAnsiTheme="minorHAnsi" w:cstheme="minorHAnsi"/>
                <w:sz w:val="22"/>
                <w:szCs w:val="22"/>
              </w:rPr>
              <w:t>, pedagog</w:t>
            </w:r>
          </w:p>
        </w:tc>
      </w:tr>
    </w:tbl>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rada Vijeća učenika</w:t>
      </w:r>
    </w:p>
    <w:p w:rsidR="006619B7" w:rsidRPr="004B2020" w:rsidRDefault="006619B7" w:rsidP="00021964">
      <w:pPr>
        <w:jc w:val="both"/>
        <w:rPr>
          <w:rFonts w:asciiTheme="minorHAnsi" w:hAnsiTheme="minorHAnsi" w:cstheme="minorHAnsi"/>
          <w:b/>
          <w:sz w:val="22"/>
          <w:szCs w:val="22"/>
        </w:rPr>
      </w:pPr>
    </w:p>
    <w:p w:rsidR="006619B7" w:rsidRPr="004B2020" w:rsidRDefault="006619B7" w:rsidP="00021964">
      <w:pPr>
        <w:rPr>
          <w:rFonts w:asciiTheme="minorHAnsi" w:hAnsiTheme="minorHAnsi" w:cstheme="minorHAnsi"/>
          <w:b/>
          <w:i/>
          <w:sz w:val="22"/>
          <w:szCs w:val="22"/>
        </w:rPr>
      </w:pPr>
      <w:r w:rsidRPr="004B2020">
        <w:rPr>
          <w:rFonts w:asciiTheme="minorHAnsi" w:hAnsiTheme="minorHAnsi" w:cstheme="minorHAnsi"/>
          <w:b/>
          <w:i/>
          <w:sz w:val="22"/>
          <w:szCs w:val="22"/>
        </w:rPr>
        <w:t>Plan rada Vijeća učenika po mjesecima:</w:t>
      </w:r>
    </w:p>
    <w:p w:rsidR="006619B7" w:rsidRPr="004B2020" w:rsidRDefault="006619B7" w:rsidP="00021964">
      <w:pPr>
        <w:rPr>
          <w:rFonts w:asciiTheme="minorHAnsi" w:hAnsiTheme="minorHAnsi" w:cstheme="minorHAnsi"/>
          <w:b/>
          <w:i/>
          <w:sz w:val="22"/>
          <w:szCs w:val="22"/>
        </w:rPr>
      </w:pP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Rujan-izabrati nove članove, te rukovodioce Vijeća učenika, tekuće aktivnosti;</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Listopad –(02. 10.) - Međunarodni dan nenasilja, izrada panoa;</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Studeni-Projekti, pomoć u realizaciji blagdanskih programa;</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Prosinac- Uređenje panoa - aktualni događaji</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Siječanj- analiza uspjeha učenika na I. polugodištu;</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Veljača-pano profesionalne orijentacije ili neki drugi projekt u skladu sa zanimanjima učenika;</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Ožujak- Prema afinitetima i prijedlozima uraditi neku aktivnost;</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Travanj-(02. 04.) - Međunarodni dan dječje knjige; u suradnji sa školskim knjižničarom</w:t>
      </w:r>
    </w:p>
    <w:p w:rsidR="006619B7" w:rsidRPr="004B2020" w:rsidRDefault="006619B7" w:rsidP="00021964">
      <w:pPr>
        <w:numPr>
          <w:ilvl w:val="0"/>
          <w:numId w:val="32"/>
        </w:numPr>
        <w:rPr>
          <w:rFonts w:asciiTheme="minorHAnsi" w:hAnsiTheme="minorHAnsi" w:cstheme="minorHAnsi"/>
          <w:sz w:val="22"/>
          <w:szCs w:val="22"/>
        </w:rPr>
      </w:pPr>
      <w:r w:rsidRPr="004B2020">
        <w:rPr>
          <w:rFonts w:asciiTheme="minorHAnsi" w:hAnsiTheme="minorHAnsi" w:cstheme="minorHAnsi"/>
          <w:sz w:val="22"/>
          <w:szCs w:val="22"/>
        </w:rPr>
        <w:t xml:space="preserve">Svibanj-rezime urađenog , prijedlozi za narednu </w:t>
      </w:r>
      <w:proofErr w:type="spellStart"/>
      <w:r w:rsidRPr="004B2020">
        <w:rPr>
          <w:rFonts w:asciiTheme="minorHAnsi" w:hAnsiTheme="minorHAnsi" w:cstheme="minorHAnsi"/>
          <w:sz w:val="22"/>
          <w:szCs w:val="22"/>
        </w:rPr>
        <w:t>šk.god</w:t>
      </w:r>
      <w:proofErr w:type="spellEnd"/>
      <w:r w:rsidRPr="004B2020">
        <w:rPr>
          <w:rFonts w:asciiTheme="minorHAnsi" w:hAnsiTheme="minorHAnsi" w:cstheme="minorHAnsi"/>
          <w:sz w:val="22"/>
          <w:szCs w:val="22"/>
        </w:rPr>
        <w:t>.</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Plan i program razrednika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Svaki razrednik će održat najmanje </w:t>
      </w:r>
      <w:r w:rsidR="005439A9" w:rsidRPr="004B2020">
        <w:rPr>
          <w:rFonts w:asciiTheme="minorHAnsi" w:hAnsiTheme="minorHAnsi" w:cstheme="minorHAnsi"/>
          <w:sz w:val="22"/>
          <w:szCs w:val="22"/>
        </w:rPr>
        <w:t>4</w:t>
      </w:r>
      <w:r w:rsidRPr="004B2020">
        <w:rPr>
          <w:rFonts w:asciiTheme="minorHAnsi" w:hAnsiTheme="minorHAnsi" w:cstheme="minorHAnsi"/>
          <w:sz w:val="22"/>
          <w:szCs w:val="22"/>
        </w:rPr>
        <w:t xml:space="preserve"> roditeljska sastanka i to u:</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IX. mjesec - (informacija o planu i programu GPPRŠ s razradom plana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nastave, izleta i ekskurzija, upoznavanje roditelja s kućnim redom, te Pravilnikom o ocjenjivanju učenika).</w:t>
      </w:r>
    </w:p>
    <w:p w:rsidR="007759C6" w:rsidRPr="004B2020" w:rsidRDefault="005439A9" w:rsidP="00021964">
      <w:pPr>
        <w:rPr>
          <w:rFonts w:asciiTheme="minorHAnsi" w:hAnsiTheme="minorHAnsi" w:cstheme="minorHAnsi"/>
          <w:sz w:val="22"/>
          <w:szCs w:val="22"/>
        </w:rPr>
      </w:pPr>
      <w:r w:rsidRPr="004B2020">
        <w:rPr>
          <w:rFonts w:asciiTheme="minorHAnsi" w:hAnsiTheme="minorHAnsi" w:cstheme="minorHAnsi"/>
          <w:sz w:val="22"/>
          <w:szCs w:val="22"/>
        </w:rPr>
        <w:t>X</w:t>
      </w:r>
      <w:r w:rsidR="007759C6" w:rsidRPr="004B2020">
        <w:rPr>
          <w:rFonts w:asciiTheme="minorHAnsi" w:hAnsiTheme="minorHAnsi" w:cstheme="minorHAnsi"/>
          <w:sz w:val="22"/>
          <w:szCs w:val="22"/>
        </w:rPr>
        <w:t>I. mjesec – (upoznavanje s uspjehom učenika, predavanje za roditelje, individualni razgovori o problemima djece).</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w:t>
      </w:r>
      <w:r w:rsidR="005439A9" w:rsidRPr="004B2020">
        <w:rPr>
          <w:rFonts w:asciiTheme="minorHAnsi" w:hAnsiTheme="minorHAnsi" w:cstheme="minorHAnsi"/>
          <w:sz w:val="22"/>
          <w:szCs w:val="22"/>
        </w:rPr>
        <w:t>II</w:t>
      </w:r>
      <w:r w:rsidRPr="004B2020">
        <w:rPr>
          <w:rFonts w:asciiTheme="minorHAnsi" w:hAnsiTheme="minorHAnsi" w:cstheme="minorHAnsi"/>
          <w:sz w:val="22"/>
          <w:szCs w:val="22"/>
        </w:rPr>
        <w:t>. mjesec – (rješavanje problema učenja i ponašanja, profesionalno usmjeravanje i informiranje za roditelje učenika osmih razreda)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 mjesec</w:t>
      </w:r>
      <w:r w:rsidR="005439A9" w:rsidRPr="004B2020">
        <w:rPr>
          <w:rFonts w:asciiTheme="minorHAnsi" w:hAnsiTheme="minorHAnsi" w:cstheme="minorHAnsi"/>
          <w:sz w:val="22"/>
          <w:szCs w:val="22"/>
        </w:rPr>
        <w:t>, najkasnije do 20. svibnja</w:t>
      </w:r>
      <w:r w:rsidRPr="004B2020">
        <w:rPr>
          <w:rFonts w:asciiTheme="minorHAnsi" w:hAnsiTheme="minorHAnsi" w:cstheme="minorHAnsi"/>
          <w:sz w:val="22"/>
          <w:szCs w:val="22"/>
        </w:rPr>
        <w:t xml:space="preserve"> – (</w:t>
      </w:r>
      <w:r w:rsidR="005439A9" w:rsidRPr="004B2020">
        <w:rPr>
          <w:rFonts w:asciiTheme="minorHAnsi" w:hAnsiTheme="minorHAnsi" w:cstheme="minorHAnsi"/>
          <w:sz w:val="22"/>
          <w:szCs w:val="22"/>
        </w:rPr>
        <w:t>upoznavanje s trenutnim uspjehom i vladanjem učenika</w:t>
      </w:r>
      <w:r w:rsidRPr="004B2020">
        <w:rPr>
          <w:rFonts w:asciiTheme="minorHAnsi" w:hAnsiTheme="minorHAnsi" w:cstheme="minorHAnsi"/>
          <w:sz w:val="22"/>
          <w:szCs w:val="22"/>
        </w:rPr>
        <w:t>).</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Individualnim razgovorima tijekom godine pratiti i rješavati probleme učenja, vladanja s roditeljima.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Održati minimalno dva predavanja za roditelje, bio u okviru roditeljskih sastanaka ili izvan njih.</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Srediti i unijeti učeničku dokumentaciju na početku i na kraju školske godine.</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7. PLAN STRUČNOG OSPOSOBLJAVANJA I USAVRŠAVANJA</w:t>
      </w:r>
    </w:p>
    <w:p w:rsidR="007759C6" w:rsidRPr="004B2020" w:rsidRDefault="007759C6" w:rsidP="00021964">
      <w:pPr>
        <w:pStyle w:val="Tijeloteksta3"/>
        <w:rPr>
          <w:rFonts w:asciiTheme="minorHAnsi" w:hAnsiTheme="minorHAnsi" w:cstheme="minorHAnsi"/>
          <w:b w:val="0"/>
          <w:sz w:val="22"/>
          <w:szCs w:val="22"/>
        </w:rPr>
      </w:pPr>
      <w:r w:rsidRPr="004B2020">
        <w:rPr>
          <w:rFonts w:asciiTheme="minorHAnsi" w:hAnsiTheme="minorHAnsi" w:cstheme="minorHAnsi"/>
          <w:b w:val="0"/>
          <w:sz w:val="22"/>
          <w:szCs w:val="22"/>
        </w:rPr>
        <w:t xml:space="preserve">Svaki učitelj dužan je voditi evidenciju o permanentnom usavršavanju u obrascu Individualni plan i program permanentnog usavršavanja za školsku godinu </w:t>
      </w:r>
      <w:r w:rsidR="00237857" w:rsidRPr="004B2020">
        <w:rPr>
          <w:rFonts w:asciiTheme="minorHAnsi" w:hAnsiTheme="minorHAnsi" w:cstheme="minorHAnsi"/>
          <w:b w:val="0"/>
          <w:sz w:val="22"/>
          <w:szCs w:val="22"/>
        </w:rPr>
        <w:t>2024./2025.</w:t>
      </w:r>
      <w:r w:rsidR="007D1AE4" w:rsidRPr="004B2020">
        <w:rPr>
          <w:rFonts w:asciiTheme="minorHAnsi" w:hAnsiTheme="minorHAnsi" w:cstheme="minorHAnsi"/>
          <w:b w:val="0"/>
          <w:sz w:val="22"/>
          <w:szCs w:val="22"/>
        </w:rPr>
        <w:t>.</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Stručno usavršavanje u školi</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Stručna vijeća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Stručno vijeće razredne nastave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529"/>
        <w:gridCol w:w="2517"/>
      </w:tblGrid>
      <w:tr w:rsidR="007759C6" w:rsidRPr="004B2020" w:rsidTr="00DB065B">
        <w:tc>
          <w:tcPr>
            <w:tcW w:w="1242"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Vrijeme</w:t>
            </w:r>
          </w:p>
        </w:tc>
        <w:tc>
          <w:tcPr>
            <w:tcW w:w="552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Sadržaj</w:t>
            </w:r>
          </w:p>
        </w:tc>
        <w:tc>
          <w:tcPr>
            <w:tcW w:w="2517"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Izvršitelji</w:t>
            </w:r>
          </w:p>
        </w:tc>
      </w:tr>
      <w:tr w:rsidR="007759C6" w:rsidRPr="004B2020" w:rsidTr="00DB065B">
        <w:tc>
          <w:tcPr>
            <w:tcW w:w="1242"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IX.</w:t>
            </w:r>
          </w:p>
        </w:tc>
        <w:tc>
          <w:tcPr>
            <w:tcW w:w="552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GPPR, Školski kurikulum</w:t>
            </w:r>
          </w:p>
        </w:tc>
        <w:tc>
          <w:tcPr>
            <w:tcW w:w="2517"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Svi učitelji</w:t>
            </w:r>
          </w:p>
        </w:tc>
      </w:tr>
      <w:tr w:rsidR="007759C6" w:rsidRPr="004B2020" w:rsidTr="00DB065B">
        <w:tc>
          <w:tcPr>
            <w:tcW w:w="1242"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XI.</w:t>
            </w:r>
          </w:p>
        </w:tc>
        <w:tc>
          <w:tcPr>
            <w:tcW w:w="5529" w:type="dxa"/>
          </w:tcPr>
          <w:p w:rsidR="007759C6" w:rsidRPr="004B2020" w:rsidRDefault="005439A9" w:rsidP="00021964">
            <w:pPr>
              <w:rPr>
                <w:rFonts w:asciiTheme="minorHAnsi" w:hAnsiTheme="minorHAnsi" w:cstheme="minorHAnsi"/>
                <w:sz w:val="22"/>
                <w:szCs w:val="22"/>
              </w:rPr>
            </w:pPr>
            <w:r w:rsidRPr="004B2020">
              <w:rPr>
                <w:rFonts w:asciiTheme="minorHAnsi" w:hAnsiTheme="minorHAnsi" w:cstheme="minorHAnsi"/>
                <w:sz w:val="22"/>
                <w:szCs w:val="22"/>
              </w:rPr>
              <w:t>E-matice, E-dnevnik</w:t>
            </w:r>
          </w:p>
        </w:tc>
        <w:tc>
          <w:tcPr>
            <w:tcW w:w="2517" w:type="dxa"/>
          </w:tcPr>
          <w:p w:rsidR="007759C6" w:rsidRPr="004B2020" w:rsidRDefault="005439A9" w:rsidP="00021964">
            <w:pPr>
              <w:rPr>
                <w:rFonts w:asciiTheme="minorHAnsi" w:hAnsiTheme="minorHAnsi" w:cstheme="minorHAnsi"/>
                <w:sz w:val="22"/>
                <w:szCs w:val="22"/>
              </w:rPr>
            </w:pPr>
            <w:r w:rsidRPr="004B2020">
              <w:rPr>
                <w:rFonts w:asciiTheme="minorHAnsi" w:hAnsiTheme="minorHAnsi" w:cstheme="minorHAnsi"/>
                <w:sz w:val="22"/>
                <w:szCs w:val="22"/>
              </w:rPr>
              <w:t>Svi učitelji</w:t>
            </w:r>
          </w:p>
        </w:tc>
      </w:tr>
      <w:tr w:rsidR="007759C6" w:rsidRPr="004B2020" w:rsidTr="00DB065B">
        <w:tc>
          <w:tcPr>
            <w:tcW w:w="1242"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II.</w:t>
            </w:r>
          </w:p>
        </w:tc>
        <w:tc>
          <w:tcPr>
            <w:tcW w:w="5529" w:type="dxa"/>
          </w:tcPr>
          <w:p w:rsidR="007759C6" w:rsidRPr="004B2020" w:rsidRDefault="007759C6" w:rsidP="00021964">
            <w:pPr>
              <w:rPr>
                <w:rFonts w:asciiTheme="minorHAnsi" w:hAnsiTheme="minorHAnsi" w:cstheme="minorHAnsi"/>
                <w:sz w:val="22"/>
                <w:szCs w:val="22"/>
              </w:rPr>
            </w:pPr>
            <w:proofErr w:type="spellStart"/>
            <w:r w:rsidRPr="004B2020">
              <w:rPr>
                <w:rFonts w:asciiTheme="minorHAnsi" w:hAnsiTheme="minorHAnsi" w:cstheme="minorHAnsi"/>
                <w:sz w:val="22"/>
                <w:szCs w:val="22"/>
              </w:rPr>
              <w:t>Međupredmetna</w:t>
            </w:r>
            <w:proofErr w:type="spellEnd"/>
            <w:r w:rsidRPr="004B2020">
              <w:rPr>
                <w:rFonts w:asciiTheme="minorHAnsi" w:hAnsiTheme="minorHAnsi" w:cstheme="minorHAnsi"/>
                <w:sz w:val="22"/>
                <w:szCs w:val="22"/>
              </w:rPr>
              <w:t xml:space="preserve"> tema GOO-a, učeničke i razredne mape</w:t>
            </w:r>
          </w:p>
        </w:tc>
        <w:tc>
          <w:tcPr>
            <w:tcW w:w="2517" w:type="dxa"/>
          </w:tcPr>
          <w:p w:rsidR="007759C6" w:rsidRPr="004B2020" w:rsidRDefault="005439A9" w:rsidP="00021964">
            <w:pPr>
              <w:rPr>
                <w:rFonts w:asciiTheme="minorHAnsi" w:hAnsiTheme="minorHAnsi" w:cstheme="minorHAnsi"/>
                <w:sz w:val="22"/>
                <w:szCs w:val="22"/>
              </w:rPr>
            </w:pPr>
            <w:r w:rsidRPr="004B2020">
              <w:rPr>
                <w:rFonts w:asciiTheme="minorHAnsi" w:hAnsiTheme="minorHAnsi" w:cstheme="minorHAnsi"/>
                <w:sz w:val="22"/>
                <w:szCs w:val="22"/>
              </w:rPr>
              <w:t>Svi učitelji, pedagoginja</w:t>
            </w:r>
          </w:p>
        </w:tc>
      </w:tr>
      <w:tr w:rsidR="007759C6" w:rsidRPr="004B2020" w:rsidTr="00DB065B">
        <w:tc>
          <w:tcPr>
            <w:tcW w:w="1242"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w:t>
            </w:r>
          </w:p>
        </w:tc>
        <w:tc>
          <w:tcPr>
            <w:tcW w:w="5529" w:type="dxa"/>
          </w:tcPr>
          <w:p w:rsidR="007759C6" w:rsidRPr="004B2020" w:rsidRDefault="005439A9" w:rsidP="00021964">
            <w:pPr>
              <w:rPr>
                <w:rFonts w:asciiTheme="minorHAnsi" w:hAnsiTheme="minorHAnsi" w:cstheme="minorHAnsi"/>
                <w:sz w:val="22"/>
                <w:szCs w:val="22"/>
              </w:rPr>
            </w:pPr>
            <w:r w:rsidRPr="004B2020">
              <w:rPr>
                <w:rFonts w:asciiTheme="minorHAnsi" w:hAnsiTheme="minorHAnsi" w:cstheme="minorHAnsi"/>
                <w:sz w:val="22"/>
                <w:szCs w:val="22"/>
              </w:rPr>
              <w:t xml:space="preserve">Analiza rada; Što je IOOP, </w:t>
            </w:r>
            <w:r w:rsidR="007759C6" w:rsidRPr="004B2020">
              <w:rPr>
                <w:rFonts w:asciiTheme="minorHAnsi" w:hAnsiTheme="minorHAnsi" w:cstheme="minorHAnsi"/>
                <w:sz w:val="22"/>
                <w:szCs w:val="22"/>
              </w:rPr>
              <w:t>radionica</w:t>
            </w:r>
          </w:p>
        </w:tc>
        <w:tc>
          <w:tcPr>
            <w:tcW w:w="2517" w:type="dxa"/>
          </w:tcPr>
          <w:p w:rsidR="007759C6" w:rsidRPr="004B2020" w:rsidRDefault="005439A9" w:rsidP="00021964">
            <w:pPr>
              <w:rPr>
                <w:rFonts w:asciiTheme="minorHAnsi" w:hAnsiTheme="minorHAnsi" w:cstheme="minorHAnsi"/>
                <w:sz w:val="22"/>
                <w:szCs w:val="22"/>
              </w:rPr>
            </w:pPr>
            <w:r w:rsidRPr="004B2020">
              <w:rPr>
                <w:rFonts w:asciiTheme="minorHAnsi" w:hAnsiTheme="minorHAnsi" w:cstheme="minorHAnsi"/>
                <w:sz w:val="22"/>
                <w:szCs w:val="22"/>
              </w:rPr>
              <w:t>S</w:t>
            </w:r>
            <w:r w:rsidR="007759C6" w:rsidRPr="004B2020">
              <w:rPr>
                <w:rFonts w:asciiTheme="minorHAnsi" w:hAnsiTheme="minorHAnsi" w:cstheme="minorHAnsi"/>
                <w:sz w:val="22"/>
                <w:szCs w:val="22"/>
              </w:rPr>
              <w:t>vi</w:t>
            </w:r>
            <w:r w:rsidRPr="004B2020">
              <w:rPr>
                <w:rFonts w:asciiTheme="minorHAnsi" w:hAnsiTheme="minorHAnsi" w:cstheme="minorHAnsi"/>
                <w:sz w:val="22"/>
                <w:szCs w:val="22"/>
              </w:rPr>
              <w:t xml:space="preserve"> </w:t>
            </w:r>
            <w:r w:rsidR="007759C6" w:rsidRPr="004B2020">
              <w:rPr>
                <w:rFonts w:asciiTheme="minorHAnsi" w:hAnsiTheme="minorHAnsi" w:cstheme="minorHAnsi"/>
                <w:sz w:val="22"/>
                <w:szCs w:val="22"/>
              </w:rPr>
              <w:t xml:space="preserve"> učitelji</w:t>
            </w:r>
            <w:r w:rsidRPr="004B2020">
              <w:rPr>
                <w:rFonts w:asciiTheme="minorHAnsi" w:hAnsiTheme="minorHAnsi" w:cstheme="minorHAnsi"/>
                <w:sz w:val="22"/>
                <w:szCs w:val="22"/>
              </w:rPr>
              <w:t>, pedagoginja</w:t>
            </w:r>
          </w:p>
        </w:tc>
      </w:tr>
    </w:tbl>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 xml:space="preserve">Stručno vijeće učitelja </w:t>
      </w:r>
      <w:r w:rsidR="005439A9" w:rsidRPr="004B2020">
        <w:rPr>
          <w:rFonts w:asciiTheme="minorHAnsi" w:hAnsiTheme="minorHAnsi" w:cstheme="minorHAnsi"/>
          <w:sz w:val="22"/>
          <w:szCs w:val="22"/>
        </w:rPr>
        <w:t>jezičnog područja</w:t>
      </w:r>
      <w:r w:rsidR="00C45B87" w:rsidRPr="004B2020">
        <w:rPr>
          <w:rFonts w:asciiTheme="minorHAnsi" w:hAnsiTheme="minorHAnsi" w:cstheme="minorHAnsi"/>
          <w:sz w:val="22"/>
          <w:szCs w:val="22"/>
        </w:rPr>
        <w:t>, (hrvatski jezik i strani jezici)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529"/>
        <w:gridCol w:w="2517"/>
      </w:tblGrid>
      <w:tr w:rsidR="007759C6" w:rsidRPr="004B2020" w:rsidTr="00DB065B">
        <w:tc>
          <w:tcPr>
            <w:tcW w:w="1242"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Vrijeme</w:t>
            </w:r>
          </w:p>
        </w:tc>
        <w:tc>
          <w:tcPr>
            <w:tcW w:w="5529"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Sadržaj</w:t>
            </w:r>
          </w:p>
        </w:tc>
        <w:tc>
          <w:tcPr>
            <w:tcW w:w="2517" w:type="dxa"/>
            <w:vAlign w:val="center"/>
          </w:tcPr>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Izvršitelji</w:t>
            </w:r>
          </w:p>
        </w:tc>
      </w:tr>
      <w:tr w:rsidR="00911DF5" w:rsidRPr="004B2020" w:rsidTr="00DB065B">
        <w:tc>
          <w:tcPr>
            <w:tcW w:w="1242"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X.</w:t>
            </w:r>
          </w:p>
        </w:tc>
        <w:tc>
          <w:tcPr>
            <w:tcW w:w="5529"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Građanski odgoj u nastavi hrvatskog i stranih jezika</w:t>
            </w:r>
          </w:p>
        </w:tc>
        <w:tc>
          <w:tcPr>
            <w:tcW w:w="2517" w:type="dxa"/>
            <w:vMerge w:val="restart"/>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Članovi aktiva</w:t>
            </w:r>
          </w:p>
        </w:tc>
      </w:tr>
      <w:tr w:rsidR="00911DF5" w:rsidRPr="004B2020" w:rsidTr="00DB065B">
        <w:tc>
          <w:tcPr>
            <w:tcW w:w="1242"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XII.</w:t>
            </w:r>
          </w:p>
        </w:tc>
        <w:tc>
          <w:tcPr>
            <w:tcW w:w="5529"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Prevođenje tekstova sa stranih jezika na hrvatski</w:t>
            </w:r>
          </w:p>
        </w:tc>
        <w:tc>
          <w:tcPr>
            <w:tcW w:w="2517" w:type="dxa"/>
            <w:vMerge/>
            <w:vAlign w:val="center"/>
          </w:tcPr>
          <w:p w:rsidR="00911DF5" w:rsidRPr="004B2020" w:rsidRDefault="00911DF5" w:rsidP="00021964">
            <w:pPr>
              <w:jc w:val="center"/>
              <w:rPr>
                <w:rFonts w:asciiTheme="minorHAnsi" w:hAnsiTheme="minorHAnsi" w:cstheme="minorHAnsi"/>
                <w:sz w:val="22"/>
                <w:szCs w:val="22"/>
              </w:rPr>
            </w:pPr>
          </w:p>
        </w:tc>
      </w:tr>
      <w:tr w:rsidR="00911DF5" w:rsidRPr="004B2020" w:rsidTr="00DB065B">
        <w:tc>
          <w:tcPr>
            <w:tcW w:w="1242"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II.</w:t>
            </w:r>
          </w:p>
        </w:tc>
        <w:tc>
          <w:tcPr>
            <w:tcW w:w="5529" w:type="dxa"/>
            <w:vAlign w:val="center"/>
          </w:tcPr>
          <w:p w:rsidR="00911DF5" w:rsidRPr="004B2020" w:rsidRDefault="00911DF5" w:rsidP="00021964">
            <w:pPr>
              <w:jc w:val="center"/>
              <w:rPr>
                <w:rFonts w:asciiTheme="minorHAnsi" w:hAnsiTheme="minorHAnsi" w:cstheme="minorHAnsi"/>
                <w:color w:val="000000"/>
                <w:sz w:val="22"/>
                <w:szCs w:val="22"/>
                <w:lang w:eastAsia="hr-HR"/>
              </w:rPr>
            </w:pPr>
            <w:proofErr w:type="spellStart"/>
            <w:r w:rsidRPr="004B2020">
              <w:rPr>
                <w:rFonts w:asciiTheme="minorHAnsi" w:hAnsiTheme="minorHAnsi" w:cstheme="minorHAnsi"/>
                <w:color w:val="000000"/>
                <w:sz w:val="22"/>
                <w:szCs w:val="22"/>
                <w:lang w:eastAsia="hr-HR"/>
              </w:rPr>
              <w:t>Inkluzija</w:t>
            </w:r>
            <w:proofErr w:type="spellEnd"/>
            <w:r w:rsidRPr="004B2020">
              <w:rPr>
                <w:rFonts w:asciiTheme="minorHAnsi" w:hAnsiTheme="minorHAnsi" w:cstheme="minorHAnsi"/>
                <w:color w:val="000000"/>
                <w:sz w:val="22"/>
                <w:szCs w:val="22"/>
                <w:lang w:eastAsia="hr-HR"/>
              </w:rPr>
              <w:t xml:space="preserve"> učenika s teškoćama u redovnu nastavu</w:t>
            </w:r>
          </w:p>
        </w:tc>
        <w:tc>
          <w:tcPr>
            <w:tcW w:w="2517" w:type="dxa"/>
            <w:vMerge/>
            <w:vAlign w:val="center"/>
          </w:tcPr>
          <w:p w:rsidR="00911DF5" w:rsidRPr="004B2020" w:rsidRDefault="00911DF5" w:rsidP="00021964">
            <w:pPr>
              <w:jc w:val="center"/>
              <w:rPr>
                <w:rFonts w:asciiTheme="minorHAnsi" w:hAnsiTheme="minorHAnsi" w:cstheme="minorHAnsi"/>
                <w:sz w:val="22"/>
                <w:szCs w:val="22"/>
              </w:rPr>
            </w:pPr>
          </w:p>
        </w:tc>
      </w:tr>
      <w:tr w:rsidR="00911DF5" w:rsidRPr="004B2020" w:rsidTr="00DB065B">
        <w:tc>
          <w:tcPr>
            <w:tcW w:w="1242"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IV.</w:t>
            </w:r>
          </w:p>
        </w:tc>
        <w:tc>
          <w:tcPr>
            <w:tcW w:w="5529"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Znamenite osobe iz područja književnosti u nastavi stranih jezika</w:t>
            </w:r>
          </w:p>
        </w:tc>
        <w:tc>
          <w:tcPr>
            <w:tcW w:w="2517" w:type="dxa"/>
            <w:vMerge/>
            <w:vAlign w:val="center"/>
          </w:tcPr>
          <w:p w:rsidR="00911DF5" w:rsidRPr="004B2020" w:rsidRDefault="00911DF5" w:rsidP="00021964">
            <w:pPr>
              <w:jc w:val="center"/>
              <w:rPr>
                <w:rFonts w:asciiTheme="minorHAnsi" w:hAnsiTheme="minorHAnsi" w:cstheme="minorHAnsi"/>
                <w:sz w:val="22"/>
                <w:szCs w:val="22"/>
              </w:rPr>
            </w:pPr>
          </w:p>
        </w:tc>
      </w:tr>
      <w:tr w:rsidR="00911DF5" w:rsidRPr="004B2020" w:rsidTr="00DB065B">
        <w:tc>
          <w:tcPr>
            <w:tcW w:w="1242"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VI.</w:t>
            </w:r>
          </w:p>
        </w:tc>
        <w:tc>
          <w:tcPr>
            <w:tcW w:w="5529" w:type="dxa"/>
            <w:vAlign w:val="center"/>
          </w:tcPr>
          <w:p w:rsidR="00911DF5" w:rsidRPr="004B2020" w:rsidRDefault="00911DF5" w:rsidP="00021964">
            <w:pPr>
              <w:jc w:val="center"/>
              <w:rPr>
                <w:rFonts w:asciiTheme="minorHAnsi" w:hAnsiTheme="minorHAnsi" w:cstheme="minorHAnsi"/>
                <w:sz w:val="22"/>
                <w:szCs w:val="22"/>
              </w:rPr>
            </w:pPr>
            <w:r w:rsidRPr="004B2020">
              <w:rPr>
                <w:rFonts w:asciiTheme="minorHAnsi" w:hAnsiTheme="minorHAnsi" w:cstheme="minorHAnsi"/>
                <w:sz w:val="22"/>
                <w:szCs w:val="22"/>
              </w:rPr>
              <w:t>Analiza rada i prijedlozi</w:t>
            </w:r>
          </w:p>
        </w:tc>
        <w:tc>
          <w:tcPr>
            <w:tcW w:w="2517" w:type="dxa"/>
            <w:vMerge/>
            <w:vAlign w:val="center"/>
          </w:tcPr>
          <w:p w:rsidR="00911DF5" w:rsidRPr="004B2020" w:rsidRDefault="00911DF5" w:rsidP="00021964">
            <w:pPr>
              <w:jc w:val="center"/>
              <w:rPr>
                <w:rFonts w:asciiTheme="minorHAnsi" w:hAnsiTheme="minorHAnsi" w:cstheme="minorHAnsi"/>
                <w:sz w:val="22"/>
                <w:szCs w:val="22"/>
              </w:rPr>
            </w:pPr>
          </w:p>
        </w:tc>
      </w:tr>
    </w:tbl>
    <w:p w:rsidR="007759C6" w:rsidRPr="004B2020" w:rsidRDefault="007759C6" w:rsidP="00021964">
      <w:pPr>
        <w:shd w:val="clear" w:color="auto" w:fill="FFFFFF"/>
        <w:rPr>
          <w:rFonts w:asciiTheme="minorHAnsi" w:hAnsiTheme="minorHAnsi" w:cstheme="minorHAnsi"/>
          <w:color w:val="000000"/>
          <w:sz w:val="22"/>
          <w:szCs w:val="22"/>
          <w:lang w:eastAsia="hr-HR"/>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Stručno vijeće učitelja</w:t>
      </w:r>
      <w:r w:rsidR="00911DF5" w:rsidRPr="004B2020">
        <w:rPr>
          <w:rFonts w:asciiTheme="minorHAnsi" w:hAnsiTheme="minorHAnsi" w:cstheme="minorHAnsi"/>
          <w:sz w:val="22"/>
          <w:szCs w:val="22"/>
        </w:rPr>
        <w:t xml:space="preserve"> prirodnih znanosti:</w:t>
      </w:r>
      <w:r w:rsidRPr="004B2020">
        <w:rPr>
          <w:rFonts w:asciiTheme="minorHAnsi" w:hAnsiTheme="minorHAnsi" w:cstheme="minorHAnsi"/>
          <w:sz w:val="22"/>
          <w:szCs w:val="22"/>
        </w:rPr>
        <w:t xml:space="preserve"> matematike</w:t>
      </w:r>
      <w:r w:rsidR="00911DF5" w:rsidRPr="004B2020">
        <w:rPr>
          <w:rFonts w:asciiTheme="minorHAnsi" w:hAnsiTheme="minorHAnsi" w:cstheme="minorHAnsi"/>
          <w:sz w:val="22"/>
          <w:szCs w:val="22"/>
        </w:rPr>
        <w:t>,</w:t>
      </w:r>
      <w:r w:rsidR="009461EF" w:rsidRPr="004B2020">
        <w:rPr>
          <w:rFonts w:asciiTheme="minorHAnsi" w:hAnsiTheme="minorHAnsi" w:cstheme="minorHAnsi"/>
          <w:sz w:val="22"/>
          <w:szCs w:val="22"/>
        </w:rPr>
        <w:t xml:space="preserve"> fizike,</w:t>
      </w:r>
      <w:r w:rsidR="00911DF5" w:rsidRPr="004B2020">
        <w:rPr>
          <w:rFonts w:asciiTheme="minorHAnsi" w:hAnsiTheme="minorHAnsi" w:cstheme="minorHAnsi"/>
          <w:sz w:val="22"/>
          <w:szCs w:val="22"/>
        </w:rPr>
        <w:t xml:space="preserve"> biologije, kemije, geografije</w:t>
      </w:r>
      <w:r w:rsidR="008F4273" w:rsidRPr="004B2020">
        <w:rPr>
          <w:rFonts w:asciiTheme="minorHAnsi" w:hAnsiTheme="minorHAnsi" w:cstheme="minorHAnsi"/>
          <w:sz w:val="22"/>
          <w:szCs w:val="22"/>
        </w:rPr>
        <w:t>, informatike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529"/>
        <w:gridCol w:w="2514"/>
      </w:tblGrid>
      <w:tr w:rsidR="007759C6" w:rsidRPr="004B2020" w:rsidTr="00DB065B">
        <w:trPr>
          <w:trHeight w:val="29"/>
        </w:trPr>
        <w:tc>
          <w:tcPr>
            <w:tcW w:w="1242"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 xml:space="preserve">Vrijeme </w:t>
            </w:r>
          </w:p>
        </w:tc>
        <w:tc>
          <w:tcPr>
            <w:tcW w:w="5529"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Sadržaj</w:t>
            </w:r>
          </w:p>
        </w:tc>
        <w:tc>
          <w:tcPr>
            <w:tcW w:w="2514" w:type="dxa"/>
            <w:tcBorders>
              <w:top w:val="single" w:sz="4" w:space="0" w:color="auto"/>
              <w:left w:val="single" w:sz="4" w:space="0" w:color="auto"/>
              <w:bottom w:val="single" w:sz="4" w:space="0" w:color="auto"/>
              <w:right w:val="single" w:sz="4" w:space="0" w:color="auto"/>
            </w:tcBorders>
            <w:hideMark/>
          </w:tcPr>
          <w:p w:rsidR="007759C6" w:rsidRPr="004B2020" w:rsidRDefault="007759C6"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Izvršitelji</w:t>
            </w:r>
          </w:p>
        </w:tc>
      </w:tr>
      <w:tr w:rsidR="008F4273" w:rsidRPr="004B2020" w:rsidTr="00DB065B">
        <w:trPr>
          <w:trHeight w:val="21"/>
        </w:trPr>
        <w:tc>
          <w:tcPr>
            <w:tcW w:w="1242"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X.</w:t>
            </w:r>
          </w:p>
        </w:tc>
        <w:tc>
          <w:tcPr>
            <w:tcW w:w="5529"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Projekt u nastavi predmeta prirodnih znanosti</w:t>
            </w:r>
          </w:p>
        </w:tc>
        <w:tc>
          <w:tcPr>
            <w:tcW w:w="2514" w:type="dxa"/>
            <w:vMerge w:val="restart"/>
            <w:tcBorders>
              <w:top w:val="single" w:sz="4" w:space="0" w:color="auto"/>
              <w:left w:val="single" w:sz="4" w:space="0" w:color="auto"/>
              <w:right w:val="single" w:sz="4" w:space="0" w:color="auto"/>
            </w:tcBorders>
            <w:vAlign w:val="center"/>
            <w:hideMark/>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Članovi aktiva</w:t>
            </w:r>
          </w:p>
        </w:tc>
      </w:tr>
      <w:tr w:rsidR="008F4273" w:rsidRPr="004B2020" w:rsidTr="00DB065B">
        <w:trPr>
          <w:trHeight w:val="21"/>
        </w:trPr>
        <w:tc>
          <w:tcPr>
            <w:tcW w:w="1242"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XII.</w:t>
            </w:r>
          </w:p>
        </w:tc>
        <w:tc>
          <w:tcPr>
            <w:tcW w:w="5529"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Scenariji učenja</w:t>
            </w:r>
          </w:p>
        </w:tc>
        <w:tc>
          <w:tcPr>
            <w:tcW w:w="2514" w:type="dxa"/>
            <w:vMerge/>
            <w:tcBorders>
              <w:left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p>
        </w:tc>
      </w:tr>
      <w:tr w:rsidR="008F4273" w:rsidRPr="004B2020" w:rsidTr="00DB065B">
        <w:trPr>
          <w:trHeight w:val="21"/>
        </w:trPr>
        <w:tc>
          <w:tcPr>
            <w:tcW w:w="1242"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II.</w:t>
            </w:r>
          </w:p>
        </w:tc>
        <w:tc>
          <w:tcPr>
            <w:tcW w:w="5529"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Primjena računala i drugih informatičkih pomagala u nastavi</w:t>
            </w:r>
          </w:p>
        </w:tc>
        <w:tc>
          <w:tcPr>
            <w:tcW w:w="2514" w:type="dxa"/>
            <w:vMerge/>
            <w:tcBorders>
              <w:left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p>
        </w:tc>
      </w:tr>
      <w:tr w:rsidR="008F4273" w:rsidRPr="004B2020" w:rsidTr="00DB065B">
        <w:trPr>
          <w:trHeight w:val="551"/>
        </w:trPr>
        <w:tc>
          <w:tcPr>
            <w:tcW w:w="1242"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IV.</w:t>
            </w:r>
          </w:p>
        </w:tc>
        <w:tc>
          <w:tcPr>
            <w:tcW w:w="5529"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Suradničko učenje</w:t>
            </w:r>
          </w:p>
        </w:tc>
        <w:tc>
          <w:tcPr>
            <w:tcW w:w="2514" w:type="dxa"/>
            <w:vMerge/>
            <w:tcBorders>
              <w:left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p>
        </w:tc>
      </w:tr>
      <w:tr w:rsidR="008F4273" w:rsidRPr="004B2020" w:rsidTr="00DB065B">
        <w:trPr>
          <w:trHeight w:val="21"/>
        </w:trPr>
        <w:tc>
          <w:tcPr>
            <w:tcW w:w="1242"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pStyle w:val="Indeks5"/>
              <w:ind w:left="0" w:firstLine="0"/>
              <w:rPr>
                <w:rFonts w:asciiTheme="minorHAnsi" w:hAnsiTheme="minorHAnsi" w:cstheme="minorHAnsi"/>
                <w:sz w:val="22"/>
                <w:szCs w:val="22"/>
              </w:rPr>
            </w:pPr>
            <w:r w:rsidRPr="004B2020">
              <w:rPr>
                <w:rFonts w:asciiTheme="minorHAnsi" w:hAnsiTheme="minorHAnsi" w:cstheme="minorHAnsi"/>
                <w:sz w:val="22"/>
                <w:szCs w:val="22"/>
              </w:rPr>
              <w:t>VI.</w:t>
            </w:r>
          </w:p>
        </w:tc>
        <w:tc>
          <w:tcPr>
            <w:tcW w:w="5529" w:type="dxa"/>
            <w:tcBorders>
              <w:top w:val="single" w:sz="4" w:space="0" w:color="auto"/>
              <w:left w:val="single" w:sz="4" w:space="0" w:color="auto"/>
              <w:bottom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Analiza rada</w:t>
            </w:r>
          </w:p>
        </w:tc>
        <w:tc>
          <w:tcPr>
            <w:tcW w:w="2514" w:type="dxa"/>
            <w:vMerge/>
            <w:tcBorders>
              <w:left w:val="single" w:sz="4" w:space="0" w:color="auto"/>
              <w:bottom w:val="single" w:sz="4" w:space="0" w:color="auto"/>
              <w:right w:val="single" w:sz="4" w:space="0" w:color="auto"/>
            </w:tcBorders>
            <w:hideMark/>
          </w:tcPr>
          <w:p w:rsidR="008F4273" w:rsidRPr="004B2020" w:rsidRDefault="008F4273" w:rsidP="00021964">
            <w:pPr>
              <w:rPr>
                <w:rFonts w:asciiTheme="minorHAnsi" w:hAnsiTheme="minorHAnsi" w:cstheme="minorHAnsi"/>
                <w:sz w:val="22"/>
                <w:szCs w:val="22"/>
              </w:rPr>
            </w:pPr>
          </w:p>
        </w:tc>
      </w:tr>
    </w:tbl>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Stručno vijeće učitelja </w:t>
      </w:r>
      <w:r w:rsidR="00911DF5" w:rsidRPr="004B2020">
        <w:rPr>
          <w:rFonts w:asciiTheme="minorHAnsi" w:hAnsiTheme="minorHAnsi" w:cstheme="minorHAnsi"/>
          <w:sz w:val="22"/>
          <w:szCs w:val="22"/>
        </w:rPr>
        <w:t>izbornih predmeta, vjeronauk katolički i pravoslavni, srpski jezik i kultura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83"/>
        <w:gridCol w:w="2517"/>
      </w:tblGrid>
      <w:tr w:rsidR="007759C6" w:rsidRPr="004B2020" w:rsidTr="00DB065B">
        <w:tc>
          <w:tcPr>
            <w:tcW w:w="1188"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Vrijeme</w:t>
            </w:r>
          </w:p>
        </w:tc>
        <w:tc>
          <w:tcPr>
            <w:tcW w:w="5583"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Sadržaj</w:t>
            </w:r>
          </w:p>
        </w:tc>
        <w:tc>
          <w:tcPr>
            <w:tcW w:w="2517" w:type="dxa"/>
            <w:tcBorders>
              <w:top w:val="single" w:sz="4" w:space="0" w:color="auto"/>
              <w:left w:val="single" w:sz="4" w:space="0" w:color="auto"/>
              <w:bottom w:val="single" w:sz="4" w:space="0" w:color="auto"/>
              <w:right w:val="single" w:sz="4" w:space="0" w:color="auto"/>
            </w:tcBorders>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Izvršitelji</w:t>
            </w:r>
          </w:p>
        </w:tc>
      </w:tr>
      <w:tr w:rsidR="008F4273" w:rsidRPr="004B2020" w:rsidTr="00DB065B">
        <w:tc>
          <w:tcPr>
            <w:tcW w:w="1188"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X.</w:t>
            </w:r>
          </w:p>
        </w:tc>
        <w:tc>
          <w:tcPr>
            <w:tcW w:w="5583" w:type="dxa"/>
            <w:tcBorders>
              <w:top w:val="single" w:sz="4" w:space="0" w:color="auto"/>
              <w:left w:val="single" w:sz="4" w:space="0" w:color="auto"/>
              <w:bottom w:val="single" w:sz="4" w:space="0" w:color="auto"/>
              <w:right w:val="single" w:sz="4" w:space="0" w:color="auto"/>
            </w:tcBorders>
          </w:tcPr>
          <w:p w:rsidR="008F4273" w:rsidRPr="004B2020" w:rsidRDefault="00906DF3" w:rsidP="00021964">
            <w:pPr>
              <w:rPr>
                <w:rFonts w:asciiTheme="minorHAnsi" w:hAnsiTheme="minorHAnsi" w:cstheme="minorHAnsi"/>
                <w:sz w:val="22"/>
                <w:szCs w:val="22"/>
              </w:rPr>
            </w:pPr>
            <w:r w:rsidRPr="004B2020">
              <w:rPr>
                <w:rFonts w:asciiTheme="minorHAnsi" w:hAnsiTheme="minorHAnsi" w:cstheme="minorHAnsi"/>
                <w:sz w:val="22"/>
                <w:szCs w:val="22"/>
              </w:rPr>
              <w:t>Humanost na djelu</w:t>
            </w:r>
          </w:p>
        </w:tc>
        <w:tc>
          <w:tcPr>
            <w:tcW w:w="2517" w:type="dxa"/>
            <w:vMerge w:val="restart"/>
            <w:tcBorders>
              <w:top w:val="single" w:sz="4" w:space="0" w:color="auto"/>
              <w:left w:val="single" w:sz="4" w:space="0" w:color="auto"/>
              <w:right w:val="single" w:sz="4" w:space="0" w:color="auto"/>
            </w:tcBorders>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Članovi aktiva</w:t>
            </w:r>
          </w:p>
        </w:tc>
      </w:tr>
      <w:tr w:rsidR="008F4273" w:rsidRPr="004B2020" w:rsidTr="00DB065B">
        <w:tc>
          <w:tcPr>
            <w:tcW w:w="1188"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XII.</w:t>
            </w:r>
          </w:p>
        </w:tc>
        <w:tc>
          <w:tcPr>
            <w:tcW w:w="5583"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Tradicijske proslave vjerskih blagdana kod pripadnika srpske nacionalne manjine</w:t>
            </w:r>
          </w:p>
        </w:tc>
        <w:tc>
          <w:tcPr>
            <w:tcW w:w="2517" w:type="dxa"/>
            <w:vMerge/>
            <w:tcBorders>
              <w:left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p>
        </w:tc>
      </w:tr>
      <w:tr w:rsidR="008F4273" w:rsidRPr="004B2020" w:rsidTr="00DB065B">
        <w:tc>
          <w:tcPr>
            <w:tcW w:w="1188"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I.</w:t>
            </w:r>
          </w:p>
        </w:tc>
        <w:tc>
          <w:tcPr>
            <w:tcW w:w="5583"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Učenje uz pomoć suvremenih tehnologija</w:t>
            </w:r>
          </w:p>
        </w:tc>
        <w:tc>
          <w:tcPr>
            <w:tcW w:w="2517" w:type="dxa"/>
            <w:vMerge/>
            <w:tcBorders>
              <w:left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p>
        </w:tc>
      </w:tr>
      <w:tr w:rsidR="008F4273" w:rsidRPr="004B2020" w:rsidTr="00DB065B">
        <w:tc>
          <w:tcPr>
            <w:tcW w:w="1188"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IV.</w:t>
            </w:r>
          </w:p>
        </w:tc>
        <w:tc>
          <w:tcPr>
            <w:tcW w:w="5583"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Razmjena stečenih iskustava</w:t>
            </w:r>
          </w:p>
        </w:tc>
        <w:tc>
          <w:tcPr>
            <w:tcW w:w="2517" w:type="dxa"/>
            <w:vMerge/>
            <w:tcBorders>
              <w:left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p>
        </w:tc>
      </w:tr>
      <w:tr w:rsidR="008F4273" w:rsidRPr="004B2020" w:rsidTr="00DB065B">
        <w:tc>
          <w:tcPr>
            <w:tcW w:w="1188"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VI.</w:t>
            </w:r>
          </w:p>
        </w:tc>
        <w:tc>
          <w:tcPr>
            <w:tcW w:w="5583" w:type="dxa"/>
            <w:tcBorders>
              <w:top w:val="single" w:sz="4" w:space="0" w:color="auto"/>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r w:rsidRPr="004B2020">
              <w:rPr>
                <w:rFonts w:asciiTheme="minorHAnsi" w:hAnsiTheme="minorHAnsi" w:cstheme="minorHAnsi"/>
                <w:sz w:val="22"/>
                <w:szCs w:val="22"/>
              </w:rPr>
              <w:t>Analiza rada</w:t>
            </w:r>
          </w:p>
        </w:tc>
        <w:tc>
          <w:tcPr>
            <w:tcW w:w="2517" w:type="dxa"/>
            <w:vMerge/>
            <w:tcBorders>
              <w:left w:val="single" w:sz="4" w:space="0" w:color="auto"/>
              <w:bottom w:val="single" w:sz="4" w:space="0" w:color="auto"/>
              <w:right w:val="single" w:sz="4" w:space="0" w:color="auto"/>
            </w:tcBorders>
          </w:tcPr>
          <w:p w:rsidR="008F4273" w:rsidRPr="004B2020" w:rsidRDefault="008F4273" w:rsidP="00021964">
            <w:pPr>
              <w:rPr>
                <w:rFonts w:asciiTheme="minorHAnsi" w:hAnsiTheme="minorHAnsi" w:cstheme="minorHAnsi"/>
                <w:sz w:val="22"/>
                <w:szCs w:val="22"/>
              </w:rPr>
            </w:pPr>
          </w:p>
        </w:tc>
      </w:tr>
    </w:tbl>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Stručno vijeće učitelja </w:t>
      </w:r>
      <w:r w:rsidR="008F4273" w:rsidRPr="004B2020">
        <w:rPr>
          <w:rFonts w:asciiTheme="minorHAnsi" w:hAnsiTheme="minorHAnsi" w:cstheme="minorHAnsi"/>
          <w:sz w:val="22"/>
          <w:szCs w:val="22"/>
        </w:rPr>
        <w:t>„kultura“ TZK, tehnička k. likovna k. glazbena 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5529"/>
        <w:gridCol w:w="2561"/>
      </w:tblGrid>
      <w:tr w:rsidR="008F4273" w:rsidRPr="004B2020" w:rsidTr="00DB065B">
        <w:tc>
          <w:tcPr>
            <w:tcW w:w="1242"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Vrijeme</w:t>
            </w:r>
          </w:p>
        </w:tc>
        <w:tc>
          <w:tcPr>
            <w:tcW w:w="5529"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Sadržaj</w:t>
            </w:r>
          </w:p>
        </w:tc>
        <w:tc>
          <w:tcPr>
            <w:tcW w:w="2561" w:type="dxa"/>
            <w:vMerge w:val="restart"/>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Članovi aktiva</w:t>
            </w:r>
          </w:p>
        </w:tc>
      </w:tr>
      <w:tr w:rsidR="008F4273" w:rsidRPr="004B2020" w:rsidTr="00DB065B">
        <w:tc>
          <w:tcPr>
            <w:tcW w:w="1242"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IX.</w:t>
            </w:r>
          </w:p>
        </w:tc>
        <w:tc>
          <w:tcPr>
            <w:tcW w:w="5529"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IKT tehnologija u nastavi</w:t>
            </w:r>
          </w:p>
        </w:tc>
        <w:tc>
          <w:tcPr>
            <w:tcW w:w="2561" w:type="dxa"/>
            <w:vMerge/>
            <w:vAlign w:val="center"/>
          </w:tcPr>
          <w:p w:rsidR="008F4273" w:rsidRPr="004B2020" w:rsidRDefault="008F4273" w:rsidP="00021964">
            <w:pPr>
              <w:jc w:val="center"/>
              <w:rPr>
                <w:rFonts w:asciiTheme="minorHAnsi" w:hAnsiTheme="minorHAnsi" w:cstheme="minorHAnsi"/>
                <w:sz w:val="22"/>
                <w:szCs w:val="22"/>
              </w:rPr>
            </w:pPr>
          </w:p>
        </w:tc>
      </w:tr>
      <w:tr w:rsidR="008F4273" w:rsidRPr="004B2020" w:rsidTr="00DB065B">
        <w:tc>
          <w:tcPr>
            <w:tcW w:w="1242"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XII.</w:t>
            </w:r>
          </w:p>
        </w:tc>
        <w:tc>
          <w:tcPr>
            <w:tcW w:w="5529"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Važnost aktivacije učenika</w:t>
            </w:r>
          </w:p>
        </w:tc>
        <w:tc>
          <w:tcPr>
            <w:tcW w:w="2561" w:type="dxa"/>
            <w:vMerge/>
            <w:vAlign w:val="center"/>
          </w:tcPr>
          <w:p w:rsidR="008F4273" w:rsidRPr="004B2020" w:rsidRDefault="008F4273" w:rsidP="00021964">
            <w:pPr>
              <w:jc w:val="center"/>
              <w:rPr>
                <w:rFonts w:asciiTheme="minorHAnsi" w:hAnsiTheme="minorHAnsi" w:cstheme="minorHAnsi"/>
                <w:sz w:val="22"/>
                <w:szCs w:val="22"/>
              </w:rPr>
            </w:pPr>
          </w:p>
        </w:tc>
      </w:tr>
      <w:tr w:rsidR="008F4273" w:rsidRPr="004B2020" w:rsidTr="00DB065B">
        <w:tc>
          <w:tcPr>
            <w:tcW w:w="1242"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IV.</w:t>
            </w:r>
          </w:p>
        </w:tc>
        <w:tc>
          <w:tcPr>
            <w:tcW w:w="5529"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Tradicijska glazba kao pokretač učenja</w:t>
            </w:r>
          </w:p>
        </w:tc>
        <w:tc>
          <w:tcPr>
            <w:tcW w:w="2561" w:type="dxa"/>
            <w:vMerge/>
            <w:vAlign w:val="center"/>
          </w:tcPr>
          <w:p w:rsidR="008F4273" w:rsidRPr="004B2020" w:rsidRDefault="008F4273" w:rsidP="00021964">
            <w:pPr>
              <w:jc w:val="center"/>
              <w:rPr>
                <w:rFonts w:asciiTheme="minorHAnsi" w:hAnsiTheme="minorHAnsi" w:cstheme="minorHAnsi"/>
                <w:sz w:val="22"/>
                <w:szCs w:val="22"/>
              </w:rPr>
            </w:pPr>
          </w:p>
        </w:tc>
      </w:tr>
      <w:tr w:rsidR="008F4273" w:rsidRPr="004B2020" w:rsidTr="00DB065B">
        <w:tc>
          <w:tcPr>
            <w:tcW w:w="1242"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IV.</w:t>
            </w:r>
          </w:p>
        </w:tc>
        <w:tc>
          <w:tcPr>
            <w:tcW w:w="5529"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Bavljenje športom</w:t>
            </w:r>
          </w:p>
        </w:tc>
        <w:tc>
          <w:tcPr>
            <w:tcW w:w="2561" w:type="dxa"/>
            <w:vMerge/>
            <w:vAlign w:val="center"/>
          </w:tcPr>
          <w:p w:rsidR="008F4273" w:rsidRPr="004B2020" w:rsidRDefault="008F4273" w:rsidP="00021964">
            <w:pPr>
              <w:jc w:val="center"/>
              <w:rPr>
                <w:rFonts w:asciiTheme="minorHAnsi" w:hAnsiTheme="minorHAnsi" w:cstheme="minorHAnsi"/>
                <w:sz w:val="22"/>
                <w:szCs w:val="22"/>
              </w:rPr>
            </w:pPr>
          </w:p>
        </w:tc>
      </w:tr>
      <w:tr w:rsidR="008F4273" w:rsidRPr="004B2020" w:rsidTr="00DB065B">
        <w:tc>
          <w:tcPr>
            <w:tcW w:w="1242"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V.</w:t>
            </w:r>
          </w:p>
        </w:tc>
        <w:tc>
          <w:tcPr>
            <w:tcW w:w="5529" w:type="dxa"/>
            <w:vAlign w:val="center"/>
          </w:tcPr>
          <w:p w:rsidR="008F4273" w:rsidRPr="004B2020" w:rsidRDefault="008F4273" w:rsidP="00021964">
            <w:pPr>
              <w:jc w:val="center"/>
              <w:rPr>
                <w:rFonts w:asciiTheme="minorHAnsi" w:hAnsiTheme="minorHAnsi" w:cstheme="minorHAnsi"/>
                <w:sz w:val="22"/>
                <w:szCs w:val="22"/>
              </w:rPr>
            </w:pPr>
            <w:r w:rsidRPr="004B2020">
              <w:rPr>
                <w:rFonts w:asciiTheme="minorHAnsi" w:hAnsiTheme="minorHAnsi" w:cstheme="minorHAnsi"/>
                <w:sz w:val="22"/>
                <w:szCs w:val="22"/>
              </w:rPr>
              <w:t>Analiza i prijedlozi</w:t>
            </w:r>
          </w:p>
        </w:tc>
        <w:tc>
          <w:tcPr>
            <w:tcW w:w="2561" w:type="dxa"/>
            <w:vMerge/>
            <w:vAlign w:val="center"/>
          </w:tcPr>
          <w:p w:rsidR="008F4273" w:rsidRPr="004B2020" w:rsidRDefault="008F4273" w:rsidP="00021964">
            <w:pPr>
              <w:jc w:val="center"/>
              <w:rPr>
                <w:rFonts w:asciiTheme="minorHAnsi" w:hAnsiTheme="minorHAnsi" w:cstheme="minorHAnsi"/>
                <w:sz w:val="22"/>
                <w:szCs w:val="22"/>
              </w:rPr>
            </w:pPr>
          </w:p>
        </w:tc>
      </w:tr>
    </w:tbl>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Ostala stručna usavršavanja i osposobljavanja</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pStyle w:val="Tijeloteksta3"/>
        <w:rPr>
          <w:rFonts w:asciiTheme="minorHAnsi" w:hAnsiTheme="minorHAnsi" w:cstheme="minorHAnsi"/>
          <w:b w:val="0"/>
          <w:sz w:val="22"/>
          <w:szCs w:val="22"/>
        </w:rPr>
      </w:pPr>
      <w:r w:rsidRPr="004B2020">
        <w:rPr>
          <w:rFonts w:asciiTheme="minorHAnsi" w:hAnsiTheme="minorHAnsi" w:cstheme="minorHAnsi"/>
          <w:b w:val="0"/>
          <w:sz w:val="22"/>
          <w:szCs w:val="22"/>
        </w:rPr>
        <w:t>Svaki učitelj dužan je voditi evidenciju o permanentnom usavršavanju u obrascu Individualni plan i program permanentnog us</w:t>
      </w:r>
      <w:r w:rsidR="00906DF3" w:rsidRPr="004B2020">
        <w:rPr>
          <w:rFonts w:asciiTheme="minorHAnsi" w:hAnsiTheme="minorHAnsi" w:cstheme="minorHAnsi"/>
          <w:b w:val="0"/>
          <w:sz w:val="22"/>
          <w:szCs w:val="22"/>
        </w:rPr>
        <w:t xml:space="preserve">avršavanja za školsku godinu </w:t>
      </w:r>
      <w:r w:rsidR="00237857" w:rsidRPr="004B2020">
        <w:rPr>
          <w:rFonts w:asciiTheme="minorHAnsi" w:hAnsiTheme="minorHAnsi" w:cstheme="minorHAnsi"/>
          <w:b w:val="0"/>
          <w:sz w:val="22"/>
          <w:szCs w:val="22"/>
        </w:rPr>
        <w:t>2024./2025.</w:t>
      </w:r>
      <w:r w:rsidR="007D1AE4" w:rsidRPr="004B2020">
        <w:rPr>
          <w:rFonts w:asciiTheme="minorHAnsi" w:hAnsiTheme="minorHAnsi" w:cstheme="minorHAnsi"/>
          <w:b w:val="0"/>
          <w:sz w:val="22"/>
          <w:szCs w:val="22"/>
        </w:rPr>
        <w:t>.</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8.  PODACI O OSTALIM AKTIVNOSTIMA U FUNKCIJI ODGOJNO-OBRAZOVNOG </w:t>
      </w: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 xml:space="preserve">     RADA I POSLOVANJA ŠKOLSKE USTANOVE </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b/>
          <w:sz w:val="22"/>
          <w:szCs w:val="22"/>
        </w:rPr>
      </w:pPr>
      <w:r w:rsidRPr="004B2020">
        <w:rPr>
          <w:rFonts w:asciiTheme="minorHAnsi" w:hAnsiTheme="minorHAnsi" w:cstheme="minorHAnsi"/>
          <w:b/>
          <w:sz w:val="22"/>
          <w:szCs w:val="22"/>
        </w:rPr>
        <w:t>Plan zdravstveno-socijalne zaštite učenika</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ZDRAVSTVENI PREGLEDI UČENIKA</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Pregled učenika koji se upisuju u prvi razred</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Liječnički pregled i cijepljenje učenika prvog razreda (Mo-Pa-Ru, dječja paraliza, difterija, tetanus), </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VI. razred; Hepatitis B u tri doze u razmaku po 1-12 mjeseci</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VII. razred; PPD, (testiranje na tuberkulozu), BCG-</w:t>
      </w:r>
      <w:proofErr w:type="spellStart"/>
      <w:r w:rsidRPr="004B2020">
        <w:rPr>
          <w:rFonts w:asciiTheme="minorHAnsi" w:hAnsiTheme="minorHAnsi" w:cstheme="minorHAnsi"/>
          <w:color w:val="000000"/>
          <w:sz w:val="22"/>
          <w:szCs w:val="22"/>
        </w:rPr>
        <w:t>iranje</w:t>
      </w:r>
      <w:proofErr w:type="spellEnd"/>
      <w:r w:rsidRPr="004B2020">
        <w:rPr>
          <w:rFonts w:asciiTheme="minorHAnsi" w:hAnsiTheme="minorHAnsi" w:cstheme="minorHAnsi"/>
          <w:color w:val="000000"/>
          <w:sz w:val="22"/>
          <w:szCs w:val="22"/>
        </w:rPr>
        <w:t xml:space="preserve"> test negativnih</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VIII. razred; POLIO, (dječja paraliza), DI-TE,(difterija i tetanus)</w:t>
      </w:r>
    </w:p>
    <w:p w:rsidR="00C45B87" w:rsidRPr="004B2020" w:rsidRDefault="00C45B87"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Tijekom školske godine prema mogućnostima Zavoda za javno zdravstvo, kao i druge aktivnosti vezane za zdravstvene potrebe.</w:t>
      </w:r>
    </w:p>
    <w:p w:rsidR="007759C6" w:rsidRPr="004B2020" w:rsidRDefault="007759C6" w:rsidP="00021964">
      <w:pPr>
        <w:jc w:val="both"/>
        <w:rPr>
          <w:rFonts w:asciiTheme="minorHAnsi" w:hAnsiTheme="minorHAnsi" w:cstheme="minorHAnsi"/>
          <w:b/>
          <w:sz w:val="22"/>
          <w:szCs w:val="22"/>
        </w:rPr>
      </w:pP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Upisi djece u 1.razred</w:t>
      </w:r>
    </w:p>
    <w:p w:rsidR="007759C6" w:rsidRPr="004B2020" w:rsidRDefault="007759C6" w:rsidP="00021964">
      <w:pPr>
        <w:numPr>
          <w:ilvl w:val="0"/>
          <w:numId w:val="4"/>
        </w:numPr>
        <w:jc w:val="both"/>
        <w:rPr>
          <w:rFonts w:asciiTheme="minorHAnsi" w:hAnsiTheme="minorHAnsi" w:cstheme="minorHAnsi"/>
          <w:sz w:val="22"/>
          <w:szCs w:val="22"/>
        </w:rPr>
      </w:pPr>
      <w:r w:rsidRPr="004B2020">
        <w:rPr>
          <w:rFonts w:asciiTheme="minorHAnsi" w:hAnsiTheme="minorHAnsi" w:cstheme="minorHAnsi"/>
          <w:sz w:val="22"/>
          <w:szCs w:val="22"/>
        </w:rPr>
        <w:t xml:space="preserve">Postupak uključuje opsežnu anamnezu i </w:t>
      </w:r>
      <w:proofErr w:type="spellStart"/>
      <w:r w:rsidRPr="004B2020">
        <w:rPr>
          <w:rFonts w:asciiTheme="minorHAnsi" w:hAnsiTheme="minorHAnsi" w:cstheme="minorHAnsi"/>
          <w:sz w:val="22"/>
          <w:szCs w:val="22"/>
        </w:rPr>
        <w:t>heteroanamnezu</w:t>
      </w:r>
      <w:proofErr w:type="spellEnd"/>
      <w:r w:rsidRPr="004B2020">
        <w:rPr>
          <w:rFonts w:asciiTheme="minorHAnsi" w:hAnsiTheme="minorHAnsi" w:cstheme="minorHAnsi"/>
          <w:sz w:val="22"/>
          <w:szCs w:val="22"/>
        </w:rPr>
        <w:t xml:space="preserve">, kontrolu oštrine vida i sluha, mjerenje visine i </w:t>
      </w:r>
      <w:proofErr w:type="spellStart"/>
      <w:r w:rsidRPr="004B2020">
        <w:rPr>
          <w:rFonts w:asciiTheme="minorHAnsi" w:hAnsiTheme="minorHAnsi" w:cstheme="minorHAnsi"/>
          <w:sz w:val="22"/>
          <w:szCs w:val="22"/>
        </w:rPr>
        <w:t>težine,detaljan</w:t>
      </w:r>
      <w:proofErr w:type="spellEnd"/>
      <w:r w:rsidRPr="004B2020">
        <w:rPr>
          <w:rFonts w:asciiTheme="minorHAnsi" w:hAnsiTheme="minorHAnsi" w:cstheme="minorHAnsi"/>
          <w:sz w:val="22"/>
          <w:szCs w:val="22"/>
        </w:rPr>
        <w:t xml:space="preserve"> klinički pregled, ocjena </w:t>
      </w:r>
      <w:proofErr w:type="spellStart"/>
      <w:r w:rsidRPr="004B2020">
        <w:rPr>
          <w:rFonts w:asciiTheme="minorHAnsi" w:hAnsiTheme="minorHAnsi" w:cstheme="minorHAnsi"/>
          <w:sz w:val="22"/>
          <w:szCs w:val="22"/>
        </w:rPr>
        <w:t>grafomotorike</w:t>
      </w:r>
      <w:proofErr w:type="spellEnd"/>
      <w:r w:rsidRPr="004B2020">
        <w:rPr>
          <w:rFonts w:asciiTheme="minorHAnsi" w:hAnsiTheme="minorHAnsi" w:cstheme="minorHAnsi"/>
          <w:sz w:val="22"/>
          <w:szCs w:val="22"/>
        </w:rPr>
        <w:t>, razvoja govora i socijalne zrelosti, cijepljenje MO-PA-RU.</w:t>
      </w:r>
    </w:p>
    <w:p w:rsidR="007759C6" w:rsidRPr="004B2020" w:rsidRDefault="007759C6" w:rsidP="00021964">
      <w:pPr>
        <w:ind w:left="360"/>
        <w:jc w:val="both"/>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Sistematski pregledi učenika 5 i 8 razreda osnovnih škola</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numPr>
          <w:ilvl w:val="0"/>
          <w:numId w:val="5"/>
        </w:numPr>
        <w:jc w:val="both"/>
        <w:rPr>
          <w:rFonts w:asciiTheme="minorHAnsi" w:hAnsiTheme="minorHAnsi" w:cstheme="minorHAnsi"/>
          <w:sz w:val="22"/>
          <w:szCs w:val="22"/>
        </w:rPr>
      </w:pPr>
      <w:r w:rsidRPr="004B2020">
        <w:rPr>
          <w:rFonts w:asciiTheme="minorHAnsi" w:hAnsiTheme="minorHAnsi" w:cstheme="minorHAnsi"/>
          <w:sz w:val="22"/>
          <w:szCs w:val="22"/>
        </w:rPr>
        <w:t xml:space="preserve">Uključuje mjerenje visine, težine, krvnog </w:t>
      </w:r>
      <w:proofErr w:type="spellStart"/>
      <w:r w:rsidRPr="004B2020">
        <w:rPr>
          <w:rFonts w:asciiTheme="minorHAnsi" w:hAnsiTheme="minorHAnsi" w:cstheme="minorHAnsi"/>
          <w:sz w:val="22"/>
          <w:szCs w:val="22"/>
        </w:rPr>
        <w:t>tlaka,kontrole</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vida,kontrole</w:t>
      </w:r>
      <w:proofErr w:type="spellEnd"/>
      <w:r w:rsidRPr="004B2020">
        <w:rPr>
          <w:rFonts w:asciiTheme="minorHAnsi" w:hAnsiTheme="minorHAnsi" w:cstheme="minorHAnsi"/>
          <w:sz w:val="22"/>
          <w:szCs w:val="22"/>
        </w:rPr>
        <w:t xml:space="preserve"> vida na boje, opsežnu anamnezu i detaljan klinički pregled, procjenu fizičke zrelosti, zdravstveni odgoj , te u 8 razredu savjetovanje oko upisa u srednju školu. </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Obavezna imunizacija učenika osnovnih škola</w:t>
      </w: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 xml:space="preserve">1.upis u 1. razred MO-PA-RU  ( morbili rubeola </w:t>
      </w:r>
      <w:proofErr w:type="spellStart"/>
      <w:r w:rsidRPr="004B2020">
        <w:rPr>
          <w:rFonts w:asciiTheme="minorHAnsi" w:hAnsiTheme="minorHAnsi" w:cstheme="minorHAnsi"/>
          <w:sz w:val="22"/>
          <w:szCs w:val="22"/>
        </w:rPr>
        <w:t>parotitis</w:t>
      </w:r>
      <w:proofErr w:type="spellEnd"/>
      <w:r w:rsidRPr="004B2020">
        <w:rPr>
          <w:rFonts w:asciiTheme="minorHAnsi" w:hAnsiTheme="minorHAnsi" w:cstheme="minorHAnsi"/>
          <w:sz w:val="22"/>
          <w:szCs w:val="22"/>
        </w:rPr>
        <w:t>)</w:t>
      </w: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u 1. razredu DI-TE + IPV         ( difterija tetanus dječja paraliza)</w:t>
      </w: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u 6. razredu HEP.B  u tri doze   ( hepatitis B)</w:t>
      </w: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u 7. razredu PPD + BCG ne reaktora ( test na tuberkulozu)</w:t>
      </w: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U 8. razredu DI-TE + IPV        ( difterija  tetanus   dječja paraliza)</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autoSpaceDE w:val="0"/>
        <w:autoSpaceDN w:val="0"/>
        <w:adjustRightInd w:val="0"/>
        <w:jc w:val="both"/>
        <w:rPr>
          <w:rFonts w:asciiTheme="minorHAnsi" w:hAnsiTheme="minorHAnsi" w:cstheme="minorHAnsi"/>
          <w:sz w:val="22"/>
          <w:szCs w:val="22"/>
        </w:rPr>
      </w:pPr>
      <w:r w:rsidRPr="004B2020">
        <w:rPr>
          <w:rFonts w:asciiTheme="minorHAnsi" w:hAnsiTheme="minorHAnsi" w:cstheme="minorHAnsi"/>
          <w:b/>
          <w:bCs/>
          <w:sz w:val="22"/>
          <w:szCs w:val="22"/>
        </w:rPr>
        <w:t>Savjeto</w:t>
      </w:r>
      <w:r w:rsidR="00C45B87" w:rsidRPr="004B2020">
        <w:rPr>
          <w:rFonts w:asciiTheme="minorHAnsi" w:hAnsiTheme="minorHAnsi" w:cstheme="minorHAnsi"/>
          <w:b/>
          <w:bCs/>
          <w:sz w:val="22"/>
          <w:szCs w:val="22"/>
        </w:rPr>
        <w:t>davni</w:t>
      </w:r>
      <w:r w:rsidRPr="004B2020">
        <w:rPr>
          <w:rFonts w:asciiTheme="minorHAnsi" w:hAnsiTheme="minorHAnsi" w:cstheme="minorHAnsi"/>
          <w:b/>
          <w:bCs/>
          <w:sz w:val="22"/>
          <w:szCs w:val="22"/>
        </w:rPr>
        <w:t xml:space="preserve"> rad </w:t>
      </w:r>
      <w:r w:rsidRPr="004B2020">
        <w:rPr>
          <w:rFonts w:asciiTheme="minorHAnsi" w:hAnsiTheme="minorHAnsi" w:cstheme="minorHAnsi"/>
          <w:sz w:val="22"/>
          <w:szCs w:val="22"/>
        </w:rPr>
        <w:t>namijenjen učenicima</w:t>
      </w:r>
      <w:r w:rsidR="00C45B87" w:rsidRPr="004B2020">
        <w:rPr>
          <w:rFonts w:asciiTheme="minorHAnsi" w:hAnsiTheme="minorHAnsi" w:cstheme="minorHAnsi"/>
          <w:sz w:val="22"/>
          <w:szCs w:val="22"/>
        </w:rPr>
        <w:t xml:space="preserve"> i roditeljima</w:t>
      </w:r>
    </w:p>
    <w:p w:rsidR="009E528C" w:rsidRPr="004B2020" w:rsidRDefault="009E528C" w:rsidP="00021964">
      <w:pPr>
        <w:autoSpaceDE w:val="0"/>
        <w:autoSpaceDN w:val="0"/>
        <w:adjustRightInd w:val="0"/>
        <w:rPr>
          <w:rFonts w:asciiTheme="minorHAnsi" w:hAnsiTheme="minorHAnsi" w:cstheme="minorHAnsi"/>
          <w:i/>
          <w:iCs/>
          <w:color w:val="000000"/>
          <w:sz w:val="22"/>
          <w:szCs w:val="22"/>
        </w:rPr>
      </w:pPr>
    </w:p>
    <w:p w:rsidR="00C45B87" w:rsidRPr="004B2020" w:rsidRDefault="00C45B87" w:rsidP="00021964">
      <w:pPr>
        <w:autoSpaceDE w:val="0"/>
        <w:autoSpaceDN w:val="0"/>
        <w:adjustRightInd w:val="0"/>
        <w:rPr>
          <w:rFonts w:asciiTheme="minorHAnsi" w:hAnsiTheme="minorHAnsi" w:cstheme="minorHAnsi"/>
          <w:i/>
          <w:iCs/>
          <w:color w:val="000000"/>
          <w:sz w:val="22"/>
          <w:szCs w:val="22"/>
        </w:rPr>
      </w:pPr>
      <w:r w:rsidRPr="004B2020">
        <w:rPr>
          <w:rFonts w:asciiTheme="minorHAnsi" w:hAnsiTheme="minorHAnsi" w:cstheme="minorHAnsi"/>
          <w:i/>
          <w:iCs/>
          <w:color w:val="000000"/>
          <w:sz w:val="22"/>
          <w:szCs w:val="22"/>
        </w:rPr>
        <w:t>Teme:</w:t>
      </w:r>
    </w:p>
    <w:p w:rsidR="007759C6" w:rsidRPr="004B2020" w:rsidRDefault="007759C6" w:rsidP="00021964">
      <w:pPr>
        <w:autoSpaceDE w:val="0"/>
        <w:autoSpaceDN w:val="0"/>
        <w:adjustRightInd w:val="0"/>
        <w:rPr>
          <w:rFonts w:asciiTheme="minorHAnsi" w:hAnsiTheme="minorHAnsi" w:cstheme="minorHAnsi"/>
          <w:color w:val="000000"/>
          <w:sz w:val="22"/>
          <w:szCs w:val="22"/>
        </w:rPr>
      </w:pPr>
      <w:r w:rsidRPr="004B2020">
        <w:rPr>
          <w:rStyle w:val="Istaknuto"/>
          <w:rFonts w:asciiTheme="minorHAnsi" w:hAnsiTheme="minorHAnsi" w:cstheme="minorHAnsi"/>
          <w:color w:val="000000"/>
          <w:sz w:val="22"/>
          <w:szCs w:val="22"/>
        </w:rPr>
        <w:t xml:space="preserve">Osnovna škola I. – IV. razred </w:t>
      </w:r>
      <w:r w:rsidRPr="004B2020">
        <w:rPr>
          <w:rFonts w:asciiTheme="minorHAnsi" w:hAnsiTheme="minorHAnsi" w:cstheme="minorHAnsi"/>
          <w:i/>
          <w:iCs/>
          <w:color w:val="000000"/>
          <w:sz w:val="22"/>
          <w:szCs w:val="22"/>
        </w:rPr>
        <w:br/>
      </w:r>
      <w:r w:rsidRPr="004B2020">
        <w:rPr>
          <w:rFonts w:asciiTheme="minorHAnsi" w:hAnsiTheme="minorHAnsi" w:cstheme="minorHAnsi"/>
          <w:color w:val="000000"/>
          <w:sz w:val="22"/>
          <w:szCs w:val="22"/>
        </w:rPr>
        <w:t>Osobna higijena u očuvanju zdravlja.</w:t>
      </w:r>
      <w:r w:rsidRPr="004B2020">
        <w:rPr>
          <w:rFonts w:asciiTheme="minorHAnsi" w:hAnsiTheme="minorHAnsi" w:cstheme="minorHAnsi"/>
          <w:color w:val="000000"/>
          <w:sz w:val="22"/>
          <w:szCs w:val="22"/>
        </w:rPr>
        <w:br/>
        <w:t>Značaj pravilne prehrane i njen utjecaj na rast i razvoj.</w:t>
      </w:r>
      <w:r w:rsidRPr="004B2020">
        <w:rPr>
          <w:rFonts w:asciiTheme="minorHAnsi" w:hAnsiTheme="minorHAnsi" w:cstheme="minorHAnsi"/>
          <w:color w:val="000000"/>
          <w:sz w:val="22"/>
          <w:szCs w:val="22"/>
        </w:rPr>
        <w:br/>
        <w:t>Društveno neprihvatljivo i nasilničko ponašanje i zlostavljanje.</w:t>
      </w:r>
    </w:p>
    <w:p w:rsidR="007759C6" w:rsidRPr="004B2020" w:rsidRDefault="007759C6" w:rsidP="00021964">
      <w:pPr>
        <w:autoSpaceDE w:val="0"/>
        <w:autoSpaceDN w:val="0"/>
        <w:adjustRightInd w:val="0"/>
        <w:rPr>
          <w:rFonts w:asciiTheme="minorHAnsi" w:hAnsiTheme="minorHAnsi" w:cstheme="minorHAnsi"/>
          <w:color w:val="000000"/>
          <w:sz w:val="22"/>
          <w:szCs w:val="22"/>
        </w:rPr>
      </w:pPr>
      <w:r w:rsidRPr="004B2020">
        <w:rPr>
          <w:rFonts w:asciiTheme="minorHAnsi" w:hAnsiTheme="minorHAnsi" w:cstheme="minorHAnsi"/>
          <w:color w:val="000000"/>
          <w:sz w:val="22"/>
          <w:szCs w:val="22"/>
        </w:rPr>
        <w:br/>
      </w:r>
      <w:r w:rsidRPr="004B2020">
        <w:rPr>
          <w:rStyle w:val="Istaknuto"/>
          <w:rFonts w:asciiTheme="minorHAnsi" w:hAnsiTheme="minorHAnsi" w:cstheme="minorHAnsi"/>
          <w:color w:val="000000"/>
          <w:sz w:val="22"/>
          <w:szCs w:val="22"/>
        </w:rPr>
        <w:t>Osnovna škola V. – VI. razred</w:t>
      </w:r>
      <w:r w:rsidRPr="004B2020">
        <w:rPr>
          <w:rFonts w:asciiTheme="minorHAnsi" w:hAnsiTheme="minorHAnsi" w:cstheme="minorHAnsi"/>
          <w:color w:val="000000"/>
          <w:sz w:val="22"/>
          <w:szCs w:val="22"/>
        </w:rPr>
        <w:br/>
        <w:t>Psihičke i somatske promjene u pubertetu, menstruacija.</w:t>
      </w:r>
      <w:r w:rsidRPr="004B2020">
        <w:rPr>
          <w:rFonts w:asciiTheme="minorHAnsi" w:hAnsiTheme="minorHAnsi" w:cstheme="minorHAnsi"/>
          <w:color w:val="000000"/>
          <w:sz w:val="22"/>
          <w:szCs w:val="22"/>
        </w:rPr>
        <w:br/>
        <w:t xml:space="preserve">Ovisnosti (pušenje, alkohol i </w:t>
      </w:r>
      <w:proofErr w:type="spellStart"/>
      <w:r w:rsidRPr="004B2020">
        <w:rPr>
          <w:rFonts w:asciiTheme="minorHAnsi" w:hAnsiTheme="minorHAnsi" w:cstheme="minorHAnsi"/>
          <w:color w:val="000000"/>
          <w:sz w:val="22"/>
          <w:szCs w:val="22"/>
        </w:rPr>
        <w:t>psihoaktivne</w:t>
      </w:r>
      <w:proofErr w:type="spellEnd"/>
      <w:r w:rsidRPr="004B2020">
        <w:rPr>
          <w:rFonts w:asciiTheme="minorHAnsi" w:hAnsiTheme="minorHAnsi" w:cstheme="minorHAnsi"/>
          <w:color w:val="000000"/>
          <w:sz w:val="22"/>
          <w:szCs w:val="22"/>
        </w:rPr>
        <w:t xml:space="preserve"> droge).</w:t>
      </w:r>
    </w:p>
    <w:p w:rsidR="007759C6" w:rsidRPr="004B2020" w:rsidRDefault="007759C6" w:rsidP="00021964">
      <w:pPr>
        <w:autoSpaceDE w:val="0"/>
        <w:autoSpaceDN w:val="0"/>
        <w:adjustRightInd w:val="0"/>
        <w:rPr>
          <w:rFonts w:asciiTheme="minorHAnsi" w:hAnsiTheme="minorHAnsi" w:cstheme="minorHAnsi"/>
          <w:color w:val="000000"/>
          <w:sz w:val="22"/>
          <w:szCs w:val="22"/>
        </w:rPr>
      </w:pPr>
      <w:r w:rsidRPr="004B2020">
        <w:rPr>
          <w:rFonts w:asciiTheme="minorHAnsi" w:hAnsiTheme="minorHAnsi" w:cstheme="minorHAnsi"/>
          <w:color w:val="000000"/>
          <w:sz w:val="22"/>
          <w:szCs w:val="22"/>
        </w:rPr>
        <w:br/>
      </w:r>
      <w:r w:rsidRPr="004B2020">
        <w:rPr>
          <w:rStyle w:val="Istaknuto"/>
          <w:rFonts w:asciiTheme="minorHAnsi" w:hAnsiTheme="minorHAnsi" w:cstheme="minorHAnsi"/>
          <w:color w:val="000000"/>
          <w:sz w:val="22"/>
          <w:szCs w:val="22"/>
        </w:rPr>
        <w:t xml:space="preserve">Osnovna škola VII. – VIII. razred </w:t>
      </w:r>
      <w:r w:rsidRPr="004B2020">
        <w:rPr>
          <w:rFonts w:asciiTheme="minorHAnsi" w:hAnsiTheme="minorHAnsi" w:cstheme="minorHAnsi"/>
          <w:i/>
          <w:iCs/>
          <w:color w:val="000000"/>
          <w:sz w:val="22"/>
          <w:szCs w:val="22"/>
        </w:rPr>
        <w:br/>
      </w:r>
      <w:r w:rsidRPr="004B2020">
        <w:rPr>
          <w:rFonts w:asciiTheme="minorHAnsi" w:hAnsiTheme="minorHAnsi" w:cstheme="minorHAnsi"/>
          <w:color w:val="000000"/>
          <w:sz w:val="22"/>
          <w:szCs w:val="22"/>
        </w:rPr>
        <w:t>Zaštita od HIV/AIDS-a i drugih spolno prenosivih bolesti.</w:t>
      </w:r>
      <w:r w:rsidRPr="004B2020">
        <w:rPr>
          <w:rFonts w:asciiTheme="minorHAnsi" w:hAnsiTheme="minorHAnsi" w:cstheme="minorHAnsi"/>
          <w:color w:val="000000"/>
          <w:sz w:val="22"/>
          <w:szCs w:val="22"/>
        </w:rPr>
        <w:br/>
        <w:t>Zdravo odrastanje.</w:t>
      </w: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Plan zdravstvene zaštite odgojno-obrazovnih i ostalih radnika škole</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Planirati sve preglede koji se ostvaruju temeljem kolektivnih ugovora i ostale oblike zdravstvene i sigurnosne zaštite radnika škole.</w:t>
      </w:r>
    </w:p>
    <w:p w:rsidR="007759C6" w:rsidRPr="004B2020" w:rsidRDefault="007759C6" w:rsidP="00021964">
      <w:pPr>
        <w:rPr>
          <w:rFonts w:asciiTheme="minorHAnsi" w:hAnsiTheme="minorHAnsi" w:cstheme="minorHAnsi"/>
          <w:sz w:val="22"/>
          <w:szCs w:val="22"/>
        </w:rPr>
      </w:pPr>
    </w:p>
    <w:p w:rsidR="000E46E4" w:rsidRPr="004B2020" w:rsidRDefault="000E46E4" w:rsidP="00021964">
      <w:pP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t>8.3. SURADNJA S RODITELJIMA</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Suradnja sa roditeljima ostvaruje se preko više područja, a temeljna institucija je Vijeće roditelja. Preko tog vijeća roditelji su upoznati sa svim značajnijim aktivnostima koje se održavaju u školi. Cilj je potaknuti roditelje na što veću aktivnost kako bi škola i roditelji djelovali kao cjelina sa zajedničkim ciljem što bolje i zdravije sredine. Prvenstvenu pomoć od roditelja očekujemo prilikom obrade našeg okoliša koji stalno uređujemo i na koji smo ponosni. </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Osim Vijeća roditelja, suradnja s roditeljima obavljati će se i preko roditeljskih sastanaka, i individualnih razgovora s roditeljima.</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Roditeljima je putem e-dnevnika omogućeno još bolje praćenje rezultata njihove djece.</w:t>
      </w:r>
    </w:p>
    <w:p w:rsidR="000E46E4" w:rsidRPr="004B2020" w:rsidRDefault="000E46E4" w:rsidP="00021964">
      <w:pPr>
        <w:rPr>
          <w:rFonts w:asciiTheme="minorHAnsi" w:hAnsiTheme="minorHAnsi" w:cstheme="minorHAnsi"/>
          <w:color w:val="000000"/>
          <w:sz w:val="22"/>
          <w:szCs w:val="22"/>
        </w:rPr>
      </w:pPr>
    </w:p>
    <w:p w:rsidR="000E46E4" w:rsidRPr="004B2020" w:rsidRDefault="000E46E4" w:rsidP="00021964">
      <w:pP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t>JAVNI NASTUPI UČENIKA ŠKOLE</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Predviđano je sudjelovanje učenika na natjecanjima na nivou županije iz većine predmeta iz kojih su predviđena natjecanja na nivou županije.</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lastRenderedPageBreak/>
        <w:t>Osim toga učenici će sudjelovati sa predstavama u Domu umirovljenika u Udbini, što je već tradicija ove škole da učenici nekoliko puta godišnje posjećuju korisnike ove ustanove. Osim toga učenički radovi će se prijavljivati na razne natječaje pojedinih ustanova ili institucija.</w:t>
      </w:r>
    </w:p>
    <w:p w:rsidR="00645F57" w:rsidRPr="004B2020" w:rsidRDefault="00645F57" w:rsidP="00021964">
      <w:pPr>
        <w:rPr>
          <w:rFonts w:asciiTheme="minorHAnsi" w:hAnsiTheme="minorHAnsi" w:cstheme="minorHAnsi"/>
          <w:b/>
          <w:color w:val="000000"/>
          <w:sz w:val="22"/>
          <w:szCs w:val="22"/>
        </w:rPr>
      </w:pPr>
    </w:p>
    <w:p w:rsidR="000E46E4" w:rsidRPr="004B2020" w:rsidRDefault="000E46E4" w:rsidP="00021964">
      <w:pP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t>ESTETSKO I EKOLOŠKO UREĐENJE ŠKOLE</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Aktivnosti s tim u vezi započete su u prošlim školskim godinama kada je izvršeno početno uređenje okoliša naše škole. Konačni cilj ove započete aktivnosti je uređenje jednog ugodnog prostora sa novim drvećem, sadnjom cvijeća koje će svake godine biti obnovljeno i uvijek zamijenjeno novim vrstama čime bi se svake godine postigla raznolikost prostora a kod učenika razvila ljubav prema prirodi i prema lijepom. Tome pridonosi izgrađeni plastenik na ravnom dijelu škole koji omogućava da se učenici kroz aktivnost uzgoja biljaka zbližavaju s prirodom. </w:t>
      </w:r>
    </w:p>
    <w:p w:rsidR="000E46E4" w:rsidRPr="004B2020" w:rsidRDefault="000E46E4"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Prostor na sjevernoj strani školskog zemljišta predviđeno je zasaditi vazdazelenom šumom a dijelom voćkama, ovisno o kvaliteti terena.</w:t>
      </w:r>
    </w:p>
    <w:p w:rsidR="00AA6CEE" w:rsidRPr="004B2020" w:rsidRDefault="00AA6CEE" w:rsidP="00021964">
      <w:pPr>
        <w:rPr>
          <w:rFonts w:asciiTheme="minorHAnsi" w:hAnsiTheme="minorHAnsi" w:cstheme="minorHAnsi"/>
          <w:color w:val="000000"/>
          <w:sz w:val="22"/>
          <w:szCs w:val="22"/>
        </w:rPr>
      </w:pPr>
    </w:p>
    <w:p w:rsidR="000E46E4" w:rsidRPr="004B2020" w:rsidRDefault="000E46E4" w:rsidP="00021964">
      <w:pP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t>OSTVARIVANJE PROGRAMA I PLANOVA RADA ŠKOLE</w:t>
      </w:r>
    </w:p>
    <w:p w:rsidR="000E46E4" w:rsidRPr="004B2020" w:rsidRDefault="000E46E4" w:rsidP="00021964">
      <w:pPr>
        <w:rPr>
          <w:rFonts w:asciiTheme="minorHAnsi" w:hAnsiTheme="minorHAnsi" w:cstheme="minorHAnsi"/>
          <w:b/>
          <w:color w:val="000000"/>
          <w:sz w:val="22"/>
          <w:szCs w:val="22"/>
        </w:rPr>
      </w:pPr>
      <w:r w:rsidRPr="004B2020">
        <w:rPr>
          <w:rFonts w:asciiTheme="minorHAnsi" w:hAnsiTheme="minorHAnsi" w:cstheme="minorHAnsi"/>
          <w:b/>
          <w:color w:val="000000"/>
          <w:sz w:val="22"/>
          <w:szCs w:val="22"/>
        </w:rPr>
        <w:t>ORGANIZACIJA RADA ŠKOLE</w:t>
      </w:r>
    </w:p>
    <w:p w:rsidR="000E46E4" w:rsidRPr="004B2020" w:rsidRDefault="000E46E4" w:rsidP="00021964">
      <w:pPr>
        <w:rPr>
          <w:rFonts w:asciiTheme="minorHAnsi" w:hAnsiTheme="minorHAnsi" w:cstheme="minorHAnsi"/>
          <w:color w:val="000000"/>
          <w:sz w:val="22"/>
          <w:szCs w:val="22"/>
        </w:rPr>
      </w:pPr>
    </w:p>
    <w:p w:rsidR="00174D58" w:rsidRPr="004B2020" w:rsidRDefault="00174D58" w:rsidP="00DF57C5">
      <w:pPr>
        <w:pStyle w:val="box467582"/>
        <w:shd w:val="clear" w:color="auto" w:fill="FFFFFF"/>
        <w:spacing w:after="48"/>
        <w:ind w:firstLine="408"/>
        <w:textAlignment w:val="baseline"/>
        <w:rPr>
          <w:rFonts w:asciiTheme="minorHAnsi" w:hAnsiTheme="minorHAnsi" w:cstheme="minorHAnsi"/>
          <w:color w:val="231F20"/>
          <w:sz w:val="22"/>
          <w:szCs w:val="22"/>
        </w:rPr>
      </w:pPr>
      <w:r w:rsidRPr="004B2020">
        <w:rPr>
          <w:rFonts w:asciiTheme="minorHAnsi" w:hAnsiTheme="minorHAnsi" w:cstheme="minorHAnsi"/>
          <w:color w:val="231F20"/>
          <w:sz w:val="22"/>
          <w:szCs w:val="22"/>
        </w:rPr>
        <w:t xml:space="preserve">Nastavna godina počinje </w:t>
      </w:r>
      <w:r w:rsidR="00264564" w:rsidRPr="004B2020">
        <w:rPr>
          <w:rFonts w:asciiTheme="minorHAnsi" w:hAnsiTheme="minorHAnsi" w:cstheme="minorHAnsi"/>
          <w:color w:val="231F20"/>
          <w:sz w:val="22"/>
          <w:szCs w:val="22"/>
        </w:rPr>
        <w:t>0</w:t>
      </w:r>
      <w:r w:rsidR="004B2020" w:rsidRPr="004B2020">
        <w:rPr>
          <w:rFonts w:asciiTheme="minorHAnsi" w:hAnsiTheme="minorHAnsi" w:cstheme="minorHAnsi"/>
          <w:color w:val="231F20"/>
          <w:sz w:val="22"/>
          <w:szCs w:val="22"/>
        </w:rPr>
        <w:t>9</w:t>
      </w:r>
      <w:r w:rsidRPr="004B2020">
        <w:rPr>
          <w:rFonts w:asciiTheme="minorHAnsi" w:hAnsiTheme="minorHAnsi" w:cstheme="minorHAnsi"/>
          <w:color w:val="231F20"/>
          <w:sz w:val="22"/>
          <w:szCs w:val="22"/>
        </w:rPr>
        <w:t xml:space="preserve">. rujna </w:t>
      </w:r>
      <w:r w:rsidR="003D2C72" w:rsidRPr="004B2020">
        <w:rPr>
          <w:rFonts w:asciiTheme="minorHAnsi" w:hAnsiTheme="minorHAnsi" w:cstheme="minorHAnsi"/>
          <w:color w:val="231F20"/>
          <w:sz w:val="22"/>
          <w:szCs w:val="22"/>
        </w:rPr>
        <w:t>2024.</w:t>
      </w:r>
      <w:r w:rsidRPr="004B2020">
        <w:rPr>
          <w:rFonts w:asciiTheme="minorHAnsi" w:hAnsiTheme="minorHAnsi" w:cstheme="minorHAnsi"/>
          <w:color w:val="231F20"/>
          <w:sz w:val="22"/>
          <w:szCs w:val="22"/>
        </w:rPr>
        <w:t xml:space="preserve"> godine, a završava </w:t>
      </w:r>
      <w:r w:rsidR="004B2020" w:rsidRPr="004B2020">
        <w:rPr>
          <w:rFonts w:asciiTheme="minorHAnsi" w:hAnsiTheme="minorHAnsi" w:cstheme="minorHAnsi"/>
          <w:color w:val="231F20"/>
          <w:sz w:val="22"/>
          <w:szCs w:val="22"/>
        </w:rPr>
        <w:t>13</w:t>
      </w:r>
      <w:r w:rsidRPr="004B2020">
        <w:rPr>
          <w:rFonts w:asciiTheme="minorHAnsi" w:hAnsiTheme="minorHAnsi" w:cstheme="minorHAnsi"/>
          <w:color w:val="231F20"/>
          <w:sz w:val="22"/>
          <w:szCs w:val="22"/>
        </w:rPr>
        <w:t>. lipnja 202</w:t>
      </w:r>
      <w:r w:rsidR="004B2020" w:rsidRPr="004B2020">
        <w:rPr>
          <w:rFonts w:asciiTheme="minorHAnsi" w:hAnsiTheme="minorHAnsi" w:cstheme="minorHAnsi"/>
          <w:color w:val="231F20"/>
          <w:sz w:val="22"/>
          <w:szCs w:val="22"/>
        </w:rPr>
        <w:t>5</w:t>
      </w:r>
      <w:r w:rsidRPr="004B2020">
        <w:rPr>
          <w:rFonts w:asciiTheme="minorHAnsi" w:hAnsiTheme="minorHAnsi" w:cstheme="minorHAnsi"/>
          <w:color w:val="231F20"/>
          <w:sz w:val="22"/>
          <w:szCs w:val="22"/>
        </w:rPr>
        <w:t>. godine.</w:t>
      </w:r>
    </w:p>
    <w:p w:rsidR="00174D58" w:rsidRPr="004B2020" w:rsidRDefault="00174D58" w:rsidP="00DF57C5">
      <w:pPr>
        <w:pStyle w:val="box467582"/>
        <w:shd w:val="clear" w:color="auto" w:fill="FFFFFF"/>
        <w:spacing w:after="48"/>
        <w:ind w:firstLine="408"/>
        <w:textAlignment w:val="baseline"/>
        <w:rPr>
          <w:rFonts w:asciiTheme="minorHAnsi" w:hAnsiTheme="minorHAnsi" w:cstheme="minorHAnsi"/>
          <w:color w:val="231F20"/>
          <w:sz w:val="22"/>
          <w:szCs w:val="22"/>
        </w:rPr>
      </w:pPr>
      <w:r w:rsidRPr="004B2020">
        <w:rPr>
          <w:rFonts w:asciiTheme="minorHAnsi" w:hAnsiTheme="minorHAnsi" w:cstheme="minorHAnsi"/>
          <w:color w:val="231F20"/>
          <w:sz w:val="22"/>
          <w:szCs w:val="22"/>
        </w:rPr>
        <w:t>Nastava se ustrojava u dva polugodišta.</w:t>
      </w:r>
    </w:p>
    <w:p w:rsidR="00174D58" w:rsidRPr="004B2020" w:rsidRDefault="00174D58" w:rsidP="00DF57C5">
      <w:pPr>
        <w:pStyle w:val="box467582"/>
        <w:shd w:val="clear" w:color="auto" w:fill="FFFFFF"/>
        <w:spacing w:after="48"/>
        <w:ind w:firstLine="408"/>
        <w:textAlignment w:val="baseline"/>
        <w:rPr>
          <w:rFonts w:asciiTheme="minorHAnsi" w:hAnsiTheme="minorHAnsi" w:cstheme="minorHAnsi"/>
          <w:color w:val="231F20"/>
          <w:sz w:val="22"/>
          <w:szCs w:val="22"/>
        </w:rPr>
      </w:pPr>
      <w:r w:rsidRPr="004B2020">
        <w:rPr>
          <w:rFonts w:asciiTheme="minorHAnsi" w:hAnsiTheme="minorHAnsi" w:cstheme="minorHAnsi"/>
          <w:color w:val="231F20"/>
          <w:sz w:val="22"/>
          <w:szCs w:val="22"/>
        </w:rPr>
        <w:t xml:space="preserve">Prvo polugodište traje od </w:t>
      </w:r>
      <w:r w:rsidR="004B2020" w:rsidRPr="004B2020">
        <w:rPr>
          <w:rFonts w:asciiTheme="minorHAnsi" w:hAnsiTheme="minorHAnsi" w:cstheme="minorHAnsi"/>
          <w:color w:val="231F20"/>
          <w:sz w:val="22"/>
          <w:szCs w:val="22"/>
        </w:rPr>
        <w:t>9</w:t>
      </w:r>
      <w:r w:rsidRPr="004B2020">
        <w:rPr>
          <w:rFonts w:asciiTheme="minorHAnsi" w:hAnsiTheme="minorHAnsi" w:cstheme="minorHAnsi"/>
          <w:color w:val="231F20"/>
          <w:sz w:val="22"/>
          <w:szCs w:val="22"/>
        </w:rPr>
        <w:t xml:space="preserve">. rujna </w:t>
      </w:r>
      <w:r w:rsidR="003D2C72" w:rsidRPr="004B2020">
        <w:rPr>
          <w:rFonts w:asciiTheme="minorHAnsi" w:hAnsiTheme="minorHAnsi" w:cstheme="minorHAnsi"/>
          <w:color w:val="231F20"/>
          <w:sz w:val="22"/>
          <w:szCs w:val="22"/>
        </w:rPr>
        <w:t>2024.</w:t>
      </w:r>
      <w:r w:rsidRPr="004B2020">
        <w:rPr>
          <w:rFonts w:asciiTheme="minorHAnsi" w:hAnsiTheme="minorHAnsi" w:cstheme="minorHAnsi"/>
          <w:color w:val="231F20"/>
          <w:sz w:val="22"/>
          <w:szCs w:val="22"/>
        </w:rPr>
        <w:t xml:space="preserve"> godine do 2</w:t>
      </w:r>
      <w:r w:rsidR="004B2020" w:rsidRPr="004B2020">
        <w:rPr>
          <w:rFonts w:asciiTheme="minorHAnsi" w:hAnsiTheme="minorHAnsi" w:cstheme="minorHAnsi"/>
          <w:color w:val="231F20"/>
          <w:sz w:val="22"/>
          <w:szCs w:val="22"/>
        </w:rPr>
        <w:t>0</w:t>
      </w:r>
      <w:r w:rsidRPr="004B2020">
        <w:rPr>
          <w:rFonts w:asciiTheme="minorHAnsi" w:hAnsiTheme="minorHAnsi" w:cstheme="minorHAnsi"/>
          <w:color w:val="231F20"/>
          <w:sz w:val="22"/>
          <w:szCs w:val="22"/>
        </w:rPr>
        <w:t xml:space="preserve">. prosinca </w:t>
      </w:r>
      <w:r w:rsidR="003D2C72" w:rsidRPr="004B2020">
        <w:rPr>
          <w:rFonts w:asciiTheme="minorHAnsi" w:hAnsiTheme="minorHAnsi" w:cstheme="minorHAnsi"/>
          <w:color w:val="231F20"/>
          <w:sz w:val="22"/>
          <w:szCs w:val="22"/>
        </w:rPr>
        <w:t>2024.</w:t>
      </w:r>
      <w:r w:rsidRPr="004B2020">
        <w:rPr>
          <w:rFonts w:asciiTheme="minorHAnsi" w:hAnsiTheme="minorHAnsi" w:cstheme="minorHAnsi"/>
          <w:color w:val="231F20"/>
          <w:sz w:val="22"/>
          <w:szCs w:val="22"/>
        </w:rPr>
        <w:t xml:space="preserve"> godine.</w:t>
      </w:r>
    </w:p>
    <w:p w:rsidR="00174D58" w:rsidRPr="004B2020" w:rsidRDefault="00174D58" w:rsidP="00DF57C5">
      <w:pPr>
        <w:pStyle w:val="box467582"/>
        <w:shd w:val="clear" w:color="auto" w:fill="FFFFFF"/>
        <w:spacing w:after="48"/>
        <w:ind w:firstLine="408"/>
        <w:textAlignment w:val="baseline"/>
        <w:rPr>
          <w:rFonts w:asciiTheme="minorHAnsi" w:hAnsiTheme="minorHAnsi" w:cstheme="minorHAnsi"/>
          <w:color w:val="231F20"/>
          <w:sz w:val="22"/>
          <w:szCs w:val="22"/>
        </w:rPr>
      </w:pPr>
      <w:r w:rsidRPr="004B2020">
        <w:rPr>
          <w:rFonts w:asciiTheme="minorHAnsi" w:hAnsiTheme="minorHAnsi" w:cstheme="minorHAnsi"/>
          <w:color w:val="231F20"/>
          <w:sz w:val="22"/>
          <w:szCs w:val="22"/>
        </w:rPr>
        <w:t xml:space="preserve">Drugo polugodište traje od </w:t>
      </w:r>
      <w:r w:rsidR="004B2020" w:rsidRPr="004B2020">
        <w:rPr>
          <w:rFonts w:asciiTheme="minorHAnsi" w:hAnsiTheme="minorHAnsi" w:cstheme="minorHAnsi"/>
          <w:color w:val="231F20"/>
          <w:sz w:val="22"/>
          <w:szCs w:val="22"/>
        </w:rPr>
        <w:t>7</w:t>
      </w:r>
      <w:r w:rsidRPr="004B2020">
        <w:rPr>
          <w:rFonts w:asciiTheme="minorHAnsi" w:hAnsiTheme="minorHAnsi" w:cstheme="minorHAnsi"/>
          <w:color w:val="231F20"/>
          <w:sz w:val="22"/>
          <w:szCs w:val="22"/>
        </w:rPr>
        <w:t>. siječnja 202</w:t>
      </w:r>
      <w:r w:rsidR="004B2020" w:rsidRPr="004B2020">
        <w:rPr>
          <w:rFonts w:asciiTheme="minorHAnsi" w:hAnsiTheme="minorHAnsi" w:cstheme="minorHAnsi"/>
          <w:color w:val="231F20"/>
          <w:sz w:val="22"/>
          <w:szCs w:val="22"/>
        </w:rPr>
        <w:t>5</w:t>
      </w:r>
      <w:r w:rsidRPr="004B2020">
        <w:rPr>
          <w:rFonts w:asciiTheme="minorHAnsi" w:hAnsiTheme="minorHAnsi" w:cstheme="minorHAnsi"/>
          <w:color w:val="231F20"/>
          <w:sz w:val="22"/>
          <w:szCs w:val="22"/>
        </w:rPr>
        <w:t xml:space="preserve">. godine do </w:t>
      </w:r>
      <w:r w:rsidR="004B2020" w:rsidRPr="004B2020">
        <w:rPr>
          <w:rFonts w:asciiTheme="minorHAnsi" w:hAnsiTheme="minorHAnsi" w:cstheme="minorHAnsi"/>
          <w:color w:val="231F20"/>
          <w:sz w:val="22"/>
          <w:szCs w:val="22"/>
        </w:rPr>
        <w:t>13</w:t>
      </w:r>
      <w:r w:rsidRPr="004B2020">
        <w:rPr>
          <w:rFonts w:asciiTheme="minorHAnsi" w:hAnsiTheme="minorHAnsi" w:cstheme="minorHAnsi"/>
          <w:color w:val="231F20"/>
          <w:sz w:val="22"/>
          <w:szCs w:val="22"/>
        </w:rPr>
        <w:t>. lipnja 202</w:t>
      </w:r>
      <w:r w:rsidR="004B2020" w:rsidRPr="004B2020">
        <w:rPr>
          <w:rFonts w:asciiTheme="minorHAnsi" w:hAnsiTheme="minorHAnsi" w:cstheme="minorHAnsi"/>
          <w:color w:val="231F20"/>
          <w:sz w:val="22"/>
          <w:szCs w:val="22"/>
        </w:rPr>
        <w:t>5</w:t>
      </w:r>
      <w:r w:rsidRPr="004B2020">
        <w:rPr>
          <w:rFonts w:asciiTheme="minorHAnsi" w:hAnsiTheme="minorHAnsi" w:cstheme="minorHAnsi"/>
          <w:color w:val="231F20"/>
          <w:sz w:val="22"/>
          <w:szCs w:val="22"/>
        </w:rPr>
        <w:t>. godine.</w:t>
      </w:r>
    </w:p>
    <w:p w:rsidR="00174D58" w:rsidRPr="004B2020" w:rsidRDefault="00174D58" w:rsidP="00264564">
      <w:pPr>
        <w:pStyle w:val="box467582"/>
        <w:shd w:val="clear" w:color="auto" w:fill="FFFFFF"/>
        <w:spacing w:after="48"/>
        <w:ind w:firstLine="408"/>
        <w:textAlignment w:val="baseline"/>
        <w:rPr>
          <w:rFonts w:asciiTheme="minorHAnsi" w:hAnsiTheme="minorHAnsi" w:cstheme="minorHAnsi"/>
          <w:sz w:val="22"/>
          <w:szCs w:val="22"/>
        </w:rPr>
      </w:pPr>
      <w:r w:rsidRPr="004B2020">
        <w:rPr>
          <w:rFonts w:asciiTheme="minorHAnsi" w:hAnsiTheme="minorHAnsi" w:cstheme="minorHAnsi"/>
          <w:sz w:val="22"/>
          <w:szCs w:val="22"/>
        </w:rPr>
        <w:t>Nastava se organizira i izvodi najmanje u 175 nastavnih dana.</w:t>
      </w:r>
      <w:r w:rsidR="009E528C" w:rsidRPr="004B2020">
        <w:rPr>
          <w:rFonts w:asciiTheme="minorHAnsi" w:hAnsiTheme="minorHAnsi" w:cstheme="minorHAnsi"/>
          <w:sz w:val="22"/>
          <w:szCs w:val="22"/>
        </w:rPr>
        <w:br/>
        <w:t xml:space="preserve">      </w:t>
      </w:r>
      <w:r w:rsidRPr="004B2020">
        <w:rPr>
          <w:rFonts w:asciiTheme="minorHAnsi" w:hAnsiTheme="minorHAnsi" w:cstheme="minorHAnsi"/>
          <w:sz w:val="22"/>
          <w:szCs w:val="22"/>
        </w:rPr>
        <w:t xml:space="preserve">Ako škola ne ostvari propisani nastavni plan i program/kurikulum, nastavna godina može se produljiti odlukom upravnog tijela županije nadležnog za poslove obrazovanja, uz prethodnu suglasnost ministarstva nadležnog za obrazovanje i nakon </w:t>
      </w:r>
      <w:r w:rsidR="004B2020" w:rsidRPr="004B2020">
        <w:rPr>
          <w:rFonts w:asciiTheme="minorHAnsi" w:hAnsiTheme="minorHAnsi" w:cstheme="minorHAnsi"/>
          <w:sz w:val="22"/>
          <w:szCs w:val="22"/>
        </w:rPr>
        <w:t>13</w:t>
      </w:r>
      <w:r w:rsidRPr="004B2020">
        <w:rPr>
          <w:rFonts w:asciiTheme="minorHAnsi" w:hAnsiTheme="minorHAnsi" w:cstheme="minorHAnsi"/>
          <w:sz w:val="22"/>
          <w:szCs w:val="22"/>
        </w:rPr>
        <w:t>. lipnja 202</w:t>
      </w:r>
      <w:r w:rsidR="004B2020" w:rsidRPr="004B2020">
        <w:rPr>
          <w:rFonts w:asciiTheme="minorHAnsi" w:hAnsiTheme="minorHAnsi" w:cstheme="minorHAnsi"/>
          <w:sz w:val="22"/>
          <w:szCs w:val="22"/>
        </w:rPr>
        <w:t>5</w:t>
      </w:r>
      <w:r w:rsidRPr="004B2020">
        <w:rPr>
          <w:rFonts w:asciiTheme="minorHAnsi" w:hAnsiTheme="minorHAnsi" w:cstheme="minorHAnsi"/>
          <w:sz w:val="22"/>
          <w:szCs w:val="22"/>
        </w:rPr>
        <w:t>. godine.</w:t>
      </w:r>
    </w:p>
    <w:p w:rsidR="00264564" w:rsidRPr="004B2020" w:rsidRDefault="00264564" w:rsidP="00264564">
      <w:pPr>
        <w:pStyle w:val="box467582"/>
        <w:shd w:val="clear" w:color="auto" w:fill="FFFFFF"/>
        <w:spacing w:after="48"/>
        <w:textAlignment w:val="baseline"/>
        <w:rPr>
          <w:rFonts w:asciiTheme="minorHAnsi" w:hAnsiTheme="minorHAnsi" w:cstheme="minorHAnsi"/>
          <w:sz w:val="22"/>
          <w:szCs w:val="22"/>
          <w:shd w:val="clear" w:color="auto" w:fill="FFFFFF"/>
        </w:rPr>
      </w:pPr>
      <w:r w:rsidRPr="004B2020">
        <w:rPr>
          <w:rFonts w:asciiTheme="minorHAnsi" w:hAnsiTheme="minorHAnsi" w:cstheme="minorHAnsi"/>
          <w:bCs/>
          <w:sz w:val="22"/>
          <w:szCs w:val="22"/>
          <w:shd w:val="clear" w:color="auto" w:fill="FFFFFF"/>
        </w:rPr>
        <w:t>Prvo polugodište</w:t>
      </w:r>
      <w:r w:rsidRPr="004B2020">
        <w:rPr>
          <w:rFonts w:asciiTheme="minorHAnsi" w:hAnsiTheme="minorHAnsi" w:cstheme="minorHAnsi"/>
          <w:sz w:val="22"/>
          <w:szCs w:val="22"/>
          <w:shd w:val="clear" w:color="auto" w:fill="FFFFFF"/>
        </w:rPr>
        <w:t xml:space="preserve"> traje od </w:t>
      </w:r>
      <w:r w:rsidR="004B2020" w:rsidRPr="004B2020">
        <w:rPr>
          <w:rFonts w:asciiTheme="minorHAnsi" w:hAnsiTheme="minorHAnsi" w:cstheme="minorHAnsi"/>
          <w:sz w:val="22"/>
          <w:szCs w:val="22"/>
          <w:shd w:val="clear" w:color="auto" w:fill="FFFFFF"/>
        </w:rPr>
        <w:t>9</w:t>
      </w:r>
      <w:r w:rsidRPr="004B2020">
        <w:rPr>
          <w:rFonts w:asciiTheme="minorHAnsi" w:hAnsiTheme="minorHAnsi" w:cstheme="minorHAnsi"/>
          <w:sz w:val="22"/>
          <w:szCs w:val="22"/>
          <w:shd w:val="clear" w:color="auto" w:fill="FFFFFF"/>
        </w:rPr>
        <w:t>. 9. do 2</w:t>
      </w:r>
      <w:r w:rsidR="004B2020" w:rsidRPr="004B2020">
        <w:rPr>
          <w:rFonts w:asciiTheme="minorHAnsi" w:hAnsiTheme="minorHAnsi" w:cstheme="minorHAnsi"/>
          <w:sz w:val="22"/>
          <w:szCs w:val="22"/>
          <w:shd w:val="clear" w:color="auto" w:fill="FFFFFF"/>
        </w:rPr>
        <w:t>0</w:t>
      </w:r>
      <w:r w:rsidRPr="004B2020">
        <w:rPr>
          <w:rFonts w:asciiTheme="minorHAnsi" w:hAnsiTheme="minorHAnsi" w:cstheme="minorHAnsi"/>
          <w:sz w:val="22"/>
          <w:szCs w:val="22"/>
          <w:shd w:val="clear" w:color="auto" w:fill="FFFFFF"/>
        </w:rPr>
        <w:t xml:space="preserve">. 12. </w:t>
      </w:r>
      <w:r w:rsidR="003D2C72" w:rsidRPr="004B2020">
        <w:rPr>
          <w:rFonts w:asciiTheme="minorHAnsi" w:hAnsiTheme="minorHAnsi" w:cstheme="minorHAnsi"/>
          <w:sz w:val="22"/>
          <w:szCs w:val="22"/>
          <w:shd w:val="clear" w:color="auto" w:fill="FFFFFF"/>
        </w:rPr>
        <w:t>2024.</w:t>
      </w:r>
      <w:r w:rsidRPr="004B2020">
        <w:rPr>
          <w:rFonts w:asciiTheme="minorHAnsi" w:hAnsiTheme="minorHAnsi" w:cstheme="minorHAnsi"/>
          <w:sz w:val="22"/>
          <w:szCs w:val="22"/>
          <w:shd w:val="clear" w:color="auto" w:fill="FFFFFF"/>
        </w:rPr>
        <w:t xml:space="preserve"> godine.</w:t>
      </w:r>
      <w:r w:rsidRPr="004B2020">
        <w:rPr>
          <w:rFonts w:asciiTheme="minorHAnsi" w:hAnsiTheme="minorHAnsi" w:cstheme="minorHAnsi"/>
          <w:sz w:val="22"/>
          <w:szCs w:val="22"/>
        </w:rPr>
        <w:br/>
      </w:r>
      <w:r w:rsidRPr="004B2020">
        <w:rPr>
          <w:rFonts w:asciiTheme="minorHAnsi" w:hAnsiTheme="minorHAnsi" w:cstheme="minorHAnsi"/>
          <w:bCs/>
          <w:sz w:val="22"/>
          <w:szCs w:val="22"/>
          <w:shd w:val="clear" w:color="auto" w:fill="FFFFFF"/>
        </w:rPr>
        <w:t>Drugo polugodište</w:t>
      </w:r>
      <w:r w:rsidRPr="004B2020">
        <w:rPr>
          <w:rFonts w:asciiTheme="minorHAnsi" w:hAnsiTheme="minorHAnsi" w:cstheme="minorHAnsi"/>
          <w:sz w:val="22"/>
          <w:szCs w:val="22"/>
          <w:shd w:val="clear" w:color="auto" w:fill="FFFFFF"/>
        </w:rPr>
        <w:t xml:space="preserve"> traje </w:t>
      </w:r>
      <w:r w:rsidR="004B2020" w:rsidRPr="004B2020">
        <w:rPr>
          <w:rFonts w:asciiTheme="minorHAnsi" w:hAnsiTheme="minorHAnsi" w:cstheme="minorHAnsi"/>
          <w:sz w:val="22"/>
          <w:szCs w:val="22"/>
          <w:shd w:val="clear" w:color="auto" w:fill="FFFFFF"/>
        </w:rPr>
        <w:t>7</w:t>
      </w:r>
      <w:r w:rsidRPr="004B2020">
        <w:rPr>
          <w:rFonts w:asciiTheme="minorHAnsi" w:hAnsiTheme="minorHAnsi" w:cstheme="minorHAnsi"/>
          <w:sz w:val="22"/>
          <w:szCs w:val="22"/>
          <w:shd w:val="clear" w:color="auto" w:fill="FFFFFF"/>
        </w:rPr>
        <w:t xml:space="preserve">. 1. do </w:t>
      </w:r>
      <w:r w:rsidR="004B2020" w:rsidRPr="004B2020">
        <w:rPr>
          <w:rFonts w:asciiTheme="minorHAnsi" w:hAnsiTheme="minorHAnsi" w:cstheme="minorHAnsi"/>
          <w:sz w:val="22"/>
          <w:szCs w:val="22"/>
          <w:shd w:val="clear" w:color="auto" w:fill="FFFFFF"/>
        </w:rPr>
        <w:t>13</w:t>
      </w:r>
      <w:r w:rsidRPr="004B2020">
        <w:rPr>
          <w:rFonts w:asciiTheme="minorHAnsi" w:hAnsiTheme="minorHAnsi" w:cstheme="minorHAnsi"/>
          <w:sz w:val="22"/>
          <w:szCs w:val="22"/>
          <w:shd w:val="clear" w:color="auto" w:fill="FFFFFF"/>
        </w:rPr>
        <w:t>. 6. 202</w:t>
      </w:r>
      <w:r w:rsidR="004B2020" w:rsidRPr="004B2020">
        <w:rPr>
          <w:rFonts w:asciiTheme="minorHAnsi" w:hAnsiTheme="minorHAnsi" w:cstheme="minorHAnsi"/>
          <w:sz w:val="22"/>
          <w:szCs w:val="22"/>
          <w:shd w:val="clear" w:color="auto" w:fill="FFFFFF"/>
        </w:rPr>
        <w:t>5</w:t>
      </w:r>
      <w:r w:rsidRPr="004B2020">
        <w:rPr>
          <w:rFonts w:asciiTheme="minorHAnsi" w:hAnsiTheme="minorHAnsi" w:cstheme="minorHAnsi"/>
          <w:sz w:val="22"/>
          <w:szCs w:val="22"/>
          <w:shd w:val="clear" w:color="auto" w:fill="FFFFFF"/>
        </w:rPr>
        <w:t>. godine</w:t>
      </w:r>
      <w:r w:rsidR="004B2020" w:rsidRPr="004B2020">
        <w:rPr>
          <w:rFonts w:asciiTheme="minorHAnsi" w:hAnsiTheme="minorHAnsi" w:cstheme="minorHAnsi"/>
          <w:sz w:val="22"/>
          <w:szCs w:val="22"/>
          <w:shd w:val="clear" w:color="auto" w:fill="FFFFFF"/>
        </w:rPr>
        <w:t>.</w:t>
      </w:r>
      <w:r w:rsidRPr="004B2020">
        <w:rPr>
          <w:rFonts w:asciiTheme="minorHAnsi" w:hAnsiTheme="minorHAnsi" w:cstheme="minorHAnsi"/>
          <w:sz w:val="22"/>
          <w:szCs w:val="22"/>
        </w:rPr>
        <w:br/>
      </w:r>
      <w:r w:rsidR="004B2020" w:rsidRPr="004B2020">
        <w:rPr>
          <w:rFonts w:asciiTheme="minorHAnsi" w:hAnsiTheme="minorHAnsi" w:cstheme="minorHAnsi"/>
          <w:bCs/>
          <w:color w:val="000000"/>
          <w:sz w:val="22"/>
          <w:szCs w:val="22"/>
          <w:shd w:val="clear" w:color="auto" w:fill="FFFFFF"/>
        </w:rPr>
        <w:t>Zimski praznici</w:t>
      </w:r>
      <w:r w:rsidR="004B2020" w:rsidRPr="004B2020">
        <w:rPr>
          <w:rFonts w:asciiTheme="minorHAnsi" w:hAnsiTheme="minorHAnsi" w:cstheme="minorHAnsi"/>
          <w:color w:val="000000"/>
          <w:sz w:val="22"/>
          <w:szCs w:val="22"/>
          <w:shd w:val="clear" w:color="auto" w:fill="FFFFFF"/>
        </w:rPr>
        <w:t> (prvi dio) počinje 23. 12. 2024. godine, nastava počinje 7. 1. 2025. godine.</w:t>
      </w:r>
      <w:r w:rsidR="004B2020" w:rsidRPr="004B2020">
        <w:rPr>
          <w:rFonts w:asciiTheme="minorHAnsi" w:hAnsiTheme="minorHAnsi" w:cstheme="minorHAnsi"/>
          <w:color w:val="000000"/>
          <w:sz w:val="22"/>
          <w:szCs w:val="22"/>
        </w:rPr>
        <w:br/>
      </w:r>
      <w:r w:rsidR="004B2020" w:rsidRPr="004B2020">
        <w:rPr>
          <w:rFonts w:asciiTheme="minorHAnsi" w:hAnsiTheme="minorHAnsi" w:cstheme="minorHAnsi"/>
          <w:bCs/>
          <w:color w:val="000000"/>
          <w:sz w:val="22"/>
          <w:szCs w:val="22"/>
          <w:shd w:val="clear" w:color="auto" w:fill="FFFFFF"/>
        </w:rPr>
        <w:t>Zimski praznici</w:t>
      </w:r>
      <w:r w:rsidR="004B2020" w:rsidRPr="004B2020">
        <w:rPr>
          <w:rFonts w:asciiTheme="minorHAnsi" w:hAnsiTheme="minorHAnsi" w:cstheme="minorHAnsi"/>
          <w:color w:val="000000"/>
          <w:sz w:val="22"/>
          <w:szCs w:val="22"/>
          <w:shd w:val="clear" w:color="auto" w:fill="FFFFFF"/>
        </w:rPr>
        <w:t> (drugi dio) počinje 24. 2. 2025. godine, nastava počinje 3. 3. 2025. godine.</w:t>
      </w:r>
      <w:r w:rsidR="004B2020" w:rsidRPr="004B2020">
        <w:rPr>
          <w:rFonts w:asciiTheme="minorHAnsi" w:hAnsiTheme="minorHAnsi" w:cstheme="minorHAnsi"/>
          <w:color w:val="000000"/>
          <w:sz w:val="22"/>
          <w:szCs w:val="22"/>
        </w:rPr>
        <w:br/>
      </w:r>
      <w:r w:rsidR="004B2020" w:rsidRPr="004B2020">
        <w:rPr>
          <w:rFonts w:asciiTheme="minorHAnsi" w:hAnsiTheme="minorHAnsi" w:cstheme="minorHAnsi"/>
          <w:bCs/>
          <w:color w:val="000000"/>
          <w:sz w:val="22"/>
          <w:szCs w:val="22"/>
          <w:shd w:val="clear" w:color="auto" w:fill="FFFFFF"/>
        </w:rPr>
        <w:t>Proljetni praznici</w:t>
      </w:r>
      <w:r w:rsidR="004B2020" w:rsidRPr="004B2020">
        <w:rPr>
          <w:rFonts w:asciiTheme="minorHAnsi" w:hAnsiTheme="minorHAnsi" w:cstheme="minorHAnsi"/>
          <w:color w:val="000000"/>
          <w:sz w:val="22"/>
          <w:szCs w:val="22"/>
          <w:shd w:val="clear" w:color="auto" w:fill="FFFFFF"/>
        </w:rPr>
        <w:t> počinju u četvrtak 17. 4. 2025. godine, nastava počinje 22. 4. 2025. godine</w:t>
      </w:r>
    </w:p>
    <w:p w:rsidR="004E2268" w:rsidRPr="004B2020" w:rsidRDefault="00174D58" w:rsidP="004B2020">
      <w:pPr>
        <w:pStyle w:val="box467582"/>
        <w:shd w:val="clear" w:color="auto" w:fill="FFFFFF"/>
        <w:spacing w:before="0" w:beforeAutospacing="0" w:after="48" w:afterAutospacing="0"/>
        <w:textAlignment w:val="baseline"/>
        <w:rPr>
          <w:rFonts w:asciiTheme="minorHAnsi" w:hAnsiTheme="minorHAnsi" w:cstheme="minorHAnsi"/>
          <w:color w:val="231F20"/>
          <w:sz w:val="22"/>
          <w:szCs w:val="22"/>
        </w:rPr>
      </w:pPr>
      <w:r w:rsidRPr="004B2020">
        <w:rPr>
          <w:rFonts w:asciiTheme="minorHAnsi" w:hAnsiTheme="minorHAnsi" w:cstheme="minorHAnsi"/>
          <w:color w:val="231F20"/>
          <w:sz w:val="22"/>
          <w:szCs w:val="22"/>
        </w:rPr>
        <w:t xml:space="preserve">Ljetni odmor počinje </w:t>
      </w:r>
      <w:r w:rsidR="004B2020">
        <w:rPr>
          <w:rFonts w:asciiTheme="minorHAnsi" w:hAnsiTheme="minorHAnsi" w:cstheme="minorHAnsi"/>
          <w:color w:val="231F20"/>
          <w:sz w:val="22"/>
          <w:szCs w:val="22"/>
        </w:rPr>
        <w:t>14</w:t>
      </w:r>
      <w:r w:rsidRPr="004B2020">
        <w:rPr>
          <w:rFonts w:asciiTheme="minorHAnsi" w:hAnsiTheme="minorHAnsi" w:cstheme="minorHAnsi"/>
          <w:color w:val="231F20"/>
          <w:sz w:val="22"/>
          <w:szCs w:val="22"/>
        </w:rPr>
        <w:t>. lipnja 202</w:t>
      </w:r>
      <w:r w:rsidR="004B2020">
        <w:rPr>
          <w:rFonts w:asciiTheme="minorHAnsi" w:hAnsiTheme="minorHAnsi" w:cstheme="minorHAnsi"/>
          <w:color w:val="231F20"/>
          <w:sz w:val="22"/>
          <w:szCs w:val="22"/>
        </w:rPr>
        <w:t>5</w:t>
      </w:r>
      <w:r w:rsidRPr="004B2020">
        <w:rPr>
          <w:rFonts w:asciiTheme="minorHAnsi" w:hAnsiTheme="minorHAnsi" w:cstheme="minorHAnsi"/>
          <w:color w:val="231F20"/>
          <w:sz w:val="22"/>
          <w:szCs w:val="22"/>
        </w:rPr>
        <w:t>. godine, osim za učenike koji polažu predmetni, razredni, dopunski ili razlikovni ispit, koji imaju dopunski nastavni rad.</w:t>
      </w:r>
    </w:p>
    <w:p w:rsidR="003A3A75" w:rsidRPr="004B2020" w:rsidRDefault="003A3A75" w:rsidP="00021964">
      <w:pPr>
        <w:rPr>
          <w:rFonts w:asciiTheme="minorHAnsi" w:hAnsiTheme="minorHAnsi" w:cstheme="minorHAnsi"/>
          <w:sz w:val="22"/>
          <w:szCs w:val="22"/>
        </w:rPr>
      </w:pPr>
      <w:r w:rsidRPr="004B2020">
        <w:rPr>
          <w:rFonts w:asciiTheme="minorHAnsi" w:hAnsiTheme="minorHAnsi" w:cstheme="minorHAnsi"/>
          <w:sz w:val="22"/>
          <w:szCs w:val="22"/>
        </w:rPr>
        <w:t>Terensku nastavu za učenike učitelji planiraju posebno u svojim godišnjim planovima.</w:t>
      </w:r>
      <w:r w:rsidR="00392908">
        <w:rPr>
          <w:rFonts w:asciiTheme="minorHAnsi" w:hAnsiTheme="minorHAnsi" w:cstheme="minorHAnsi"/>
          <w:sz w:val="22"/>
          <w:szCs w:val="22"/>
        </w:rPr>
        <w:t xml:space="preserve"> </w:t>
      </w:r>
      <w:r w:rsidR="00230EFE">
        <w:rPr>
          <w:rFonts w:asciiTheme="minorHAnsi" w:hAnsiTheme="minorHAnsi" w:cstheme="minorHAnsi"/>
          <w:sz w:val="22"/>
          <w:szCs w:val="22"/>
        </w:rPr>
        <w:t>Predviđeni dani za organiziranje terenskih nastava i izleta su 02.05.2025.godine i 06.06.2025. godine</w:t>
      </w:r>
    </w:p>
    <w:p w:rsidR="00562EC1" w:rsidRPr="004B2020" w:rsidRDefault="00562EC1" w:rsidP="00021964">
      <w:pPr>
        <w:rPr>
          <w:rFonts w:asciiTheme="minorHAnsi" w:hAnsiTheme="minorHAnsi" w:cstheme="minorHAnsi"/>
          <w:sz w:val="22"/>
          <w:szCs w:val="22"/>
        </w:rPr>
      </w:pPr>
      <w:r w:rsidRPr="004B2020">
        <w:rPr>
          <w:rFonts w:asciiTheme="minorHAnsi" w:hAnsiTheme="minorHAnsi" w:cstheme="minorHAnsi"/>
          <w:sz w:val="22"/>
          <w:szCs w:val="22"/>
        </w:rPr>
        <w:t>Dopunska nastava za učenike koji na kraju nastavne godine imaju najviše dvije negativne ocjene izvoditi će se od 2</w:t>
      </w:r>
      <w:r w:rsidR="004B2020">
        <w:rPr>
          <w:rFonts w:asciiTheme="minorHAnsi" w:hAnsiTheme="minorHAnsi" w:cstheme="minorHAnsi"/>
          <w:sz w:val="22"/>
          <w:szCs w:val="22"/>
        </w:rPr>
        <w:t>3</w:t>
      </w:r>
      <w:r w:rsidRPr="004B2020">
        <w:rPr>
          <w:rFonts w:asciiTheme="minorHAnsi" w:hAnsiTheme="minorHAnsi" w:cstheme="minorHAnsi"/>
          <w:sz w:val="22"/>
          <w:szCs w:val="22"/>
        </w:rPr>
        <w:t xml:space="preserve">. lipnja do </w:t>
      </w:r>
      <w:r w:rsidR="004B2020">
        <w:rPr>
          <w:rFonts w:asciiTheme="minorHAnsi" w:hAnsiTheme="minorHAnsi" w:cstheme="minorHAnsi"/>
          <w:sz w:val="22"/>
          <w:szCs w:val="22"/>
        </w:rPr>
        <w:t>27</w:t>
      </w:r>
      <w:r w:rsidRPr="004B2020">
        <w:rPr>
          <w:rFonts w:asciiTheme="minorHAnsi" w:hAnsiTheme="minorHAnsi" w:cstheme="minorHAnsi"/>
          <w:sz w:val="22"/>
          <w:szCs w:val="22"/>
        </w:rPr>
        <w:t xml:space="preserve">. </w:t>
      </w:r>
      <w:r w:rsidR="004B2020">
        <w:rPr>
          <w:rFonts w:asciiTheme="minorHAnsi" w:hAnsiTheme="minorHAnsi" w:cstheme="minorHAnsi"/>
          <w:sz w:val="22"/>
          <w:szCs w:val="22"/>
        </w:rPr>
        <w:t>lipnja</w:t>
      </w:r>
      <w:r w:rsidRPr="004B2020">
        <w:rPr>
          <w:rFonts w:asciiTheme="minorHAnsi" w:hAnsiTheme="minorHAnsi" w:cstheme="minorHAnsi"/>
          <w:sz w:val="22"/>
          <w:szCs w:val="22"/>
        </w:rPr>
        <w:t xml:space="preserve"> 202</w:t>
      </w:r>
      <w:r w:rsidR="004B2020">
        <w:rPr>
          <w:rFonts w:asciiTheme="minorHAnsi" w:hAnsiTheme="minorHAnsi" w:cstheme="minorHAnsi"/>
          <w:sz w:val="22"/>
          <w:szCs w:val="22"/>
        </w:rPr>
        <w:t>5</w:t>
      </w:r>
      <w:r w:rsidRPr="004B2020">
        <w:rPr>
          <w:rFonts w:asciiTheme="minorHAnsi" w:hAnsiTheme="minorHAnsi" w:cstheme="minorHAnsi"/>
          <w:sz w:val="22"/>
          <w:szCs w:val="22"/>
        </w:rPr>
        <w:t>.g</w:t>
      </w:r>
    </w:p>
    <w:p w:rsidR="00562EC1" w:rsidRPr="004B2020" w:rsidRDefault="00562EC1" w:rsidP="00021964">
      <w:pPr>
        <w:rPr>
          <w:rFonts w:asciiTheme="minorHAnsi" w:hAnsiTheme="minorHAnsi" w:cstheme="minorHAnsi"/>
          <w:sz w:val="22"/>
          <w:szCs w:val="22"/>
        </w:rPr>
      </w:pPr>
    </w:p>
    <w:p w:rsidR="00DF57C5" w:rsidRPr="004B2020" w:rsidRDefault="00DF57C5" w:rsidP="00021964">
      <w:pPr>
        <w:rPr>
          <w:rFonts w:asciiTheme="minorHAnsi" w:hAnsiTheme="minorHAnsi" w:cstheme="minorHAnsi"/>
          <w:b/>
          <w:sz w:val="22"/>
          <w:szCs w:val="22"/>
        </w:rPr>
      </w:pPr>
    </w:p>
    <w:p w:rsidR="00DF57C5" w:rsidRPr="004B2020" w:rsidRDefault="00DF57C5" w:rsidP="00021964">
      <w:pPr>
        <w:rPr>
          <w:rFonts w:asciiTheme="minorHAnsi" w:hAnsiTheme="minorHAnsi" w:cstheme="minorHAnsi"/>
          <w:b/>
          <w:sz w:val="22"/>
          <w:szCs w:val="22"/>
        </w:rPr>
      </w:pPr>
    </w:p>
    <w:p w:rsidR="000E46E4" w:rsidRPr="004B2020" w:rsidRDefault="000E46E4" w:rsidP="00021964">
      <w:pPr>
        <w:rPr>
          <w:rFonts w:asciiTheme="minorHAnsi" w:hAnsiTheme="minorHAnsi" w:cstheme="minorHAnsi"/>
          <w:b/>
          <w:sz w:val="22"/>
          <w:szCs w:val="22"/>
        </w:rPr>
      </w:pPr>
      <w:r w:rsidRPr="004B2020">
        <w:rPr>
          <w:rFonts w:asciiTheme="minorHAnsi" w:hAnsiTheme="minorHAnsi" w:cstheme="minorHAnsi"/>
          <w:b/>
          <w:sz w:val="22"/>
          <w:szCs w:val="22"/>
        </w:rPr>
        <w:t>PLAN POLAGANJA POPRAVNIH ISPITA</w:t>
      </w:r>
    </w:p>
    <w:p w:rsidR="000E46E4" w:rsidRPr="004B2020" w:rsidRDefault="000E46E4" w:rsidP="00021964">
      <w:pPr>
        <w:rPr>
          <w:rFonts w:asciiTheme="minorHAnsi" w:hAnsiTheme="minorHAnsi" w:cstheme="minorHAnsi"/>
          <w:sz w:val="22"/>
          <w:szCs w:val="22"/>
        </w:rPr>
      </w:pPr>
      <w:r w:rsidRPr="004B2020">
        <w:rPr>
          <w:rFonts w:asciiTheme="minorHAnsi" w:hAnsiTheme="minorHAnsi" w:cstheme="minorHAnsi"/>
          <w:sz w:val="22"/>
          <w:szCs w:val="22"/>
        </w:rPr>
        <w:t>Polaganje popravnih i</w:t>
      </w:r>
      <w:r w:rsidR="005B7FDA" w:rsidRPr="004B2020">
        <w:rPr>
          <w:rFonts w:asciiTheme="minorHAnsi" w:hAnsiTheme="minorHAnsi" w:cstheme="minorHAnsi"/>
          <w:sz w:val="22"/>
          <w:szCs w:val="22"/>
        </w:rPr>
        <w:t>spita je od 1</w:t>
      </w:r>
      <w:r w:rsidR="00317071">
        <w:rPr>
          <w:rFonts w:asciiTheme="minorHAnsi" w:hAnsiTheme="minorHAnsi" w:cstheme="minorHAnsi"/>
          <w:sz w:val="22"/>
          <w:szCs w:val="22"/>
        </w:rPr>
        <w:t>8</w:t>
      </w:r>
      <w:r w:rsidRPr="004B2020">
        <w:rPr>
          <w:rFonts w:asciiTheme="minorHAnsi" w:hAnsiTheme="minorHAnsi" w:cstheme="minorHAnsi"/>
          <w:sz w:val="22"/>
          <w:szCs w:val="22"/>
        </w:rPr>
        <w:t>.08.</w:t>
      </w:r>
      <w:r w:rsidR="003D2C72" w:rsidRPr="004B2020">
        <w:rPr>
          <w:rFonts w:asciiTheme="minorHAnsi" w:hAnsiTheme="minorHAnsi" w:cstheme="minorHAnsi"/>
          <w:sz w:val="22"/>
          <w:szCs w:val="22"/>
        </w:rPr>
        <w:t>202</w:t>
      </w:r>
      <w:r w:rsidR="00317071">
        <w:rPr>
          <w:rFonts w:asciiTheme="minorHAnsi" w:hAnsiTheme="minorHAnsi" w:cstheme="minorHAnsi"/>
          <w:sz w:val="22"/>
          <w:szCs w:val="22"/>
        </w:rPr>
        <w:t>5</w:t>
      </w:r>
      <w:r w:rsidR="003D2C72" w:rsidRPr="004B2020">
        <w:rPr>
          <w:rFonts w:asciiTheme="minorHAnsi" w:hAnsiTheme="minorHAnsi" w:cstheme="minorHAnsi"/>
          <w:sz w:val="22"/>
          <w:szCs w:val="22"/>
        </w:rPr>
        <w:t>.</w:t>
      </w:r>
      <w:r w:rsidRPr="004B2020">
        <w:rPr>
          <w:rFonts w:asciiTheme="minorHAnsi" w:hAnsiTheme="minorHAnsi" w:cstheme="minorHAnsi"/>
          <w:sz w:val="22"/>
          <w:szCs w:val="22"/>
        </w:rPr>
        <w:t>godine do 2</w:t>
      </w:r>
      <w:r w:rsidR="00317071">
        <w:rPr>
          <w:rFonts w:asciiTheme="minorHAnsi" w:hAnsiTheme="minorHAnsi" w:cstheme="minorHAnsi"/>
          <w:sz w:val="22"/>
          <w:szCs w:val="22"/>
        </w:rPr>
        <w:t>2</w:t>
      </w:r>
      <w:r w:rsidRPr="004B2020">
        <w:rPr>
          <w:rFonts w:asciiTheme="minorHAnsi" w:hAnsiTheme="minorHAnsi" w:cstheme="minorHAnsi"/>
          <w:sz w:val="22"/>
          <w:szCs w:val="22"/>
        </w:rPr>
        <w:t>.08.</w:t>
      </w:r>
      <w:r w:rsidR="003D2C72" w:rsidRPr="004B2020">
        <w:rPr>
          <w:rFonts w:asciiTheme="minorHAnsi" w:hAnsiTheme="minorHAnsi" w:cstheme="minorHAnsi"/>
          <w:sz w:val="22"/>
          <w:szCs w:val="22"/>
        </w:rPr>
        <w:t>202</w:t>
      </w:r>
      <w:r w:rsidR="00317071">
        <w:rPr>
          <w:rFonts w:asciiTheme="minorHAnsi" w:hAnsiTheme="minorHAnsi" w:cstheme="minorHAnsi"/>
          <w:sz w:val="22"/>
          <w:szCs w:val="22"/>
        </w:rPr>
        <w:t>5</w:t>
      </w:r>
      <w:r w:rsidR="003D2C72" w:rsidRPr="004B2020">
        <w:rPr>
          <w:rFonts w:asciiTheme="minorHAnsi" w:hAnsiTheme="minorHAnsi" w:cstheme="minorHAnsi"/>
          <w:sz w:val="22"/>
          <w:szCs w:val="22"/>
        </w:rPr>
        <w:t>.</w:t>
      </w:r>
      <w:r w:rsidRPr="004B2020">
        <w:rPr>
          <w:rFonts w:asciiTheme="minorHAnsi" w:hAnsiTheme="minorHAnsi" w:cstheme="minorHAnsi"/>
          <w:sz w:val="22"/>
          <w:szCs w:val="22"/>
        </w:rPr>
        <w:t>godine</w:t>
      </w:r>
    </w:p>
    <w:p w:rsidR="000E46E4" w:rsidRPr="004B2020" w:rsidRDefault="000E46E4" w:rsidP="00021964">
      <w:pPr>
        <w:rPr>
          <w:rFonts w:asciiTheme="minorHAnsi" w:hAnsiTheme="minorHAnsi" w:cstheme="minorHAnsi"/>
          <w:sz w:val="22"/>
          <w:szCs w:val="22"/>
        </w:rPr>
      </w:pPr>
      <w:r w:rsidRPr="004B2020">
        <w:rPr>
          <w:rFonts w:asciiTheme="minorHAnsi" w:hAnsiTheme="minorHAnsi" w:cstheme="minorHAnsi"/>
          <w:sz w:val="22"/>
          <w:szCs w:val="22"/>
        </w:rPr>
        <w:t>Način polaganja popravnih ispita određen je Pravilnikom o polaganju popravnih ispita</w:t>
      </w:r>
    </w:p>
    <w:p w:rsidR="000E46E4" w:rsidRPr="004B2020" w:rsidRDefault="000E46E4"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ŠKOLSKI PREVENTIVNI PROGRAM</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Cilj Školskog preventivnog programa je usmjeravanje učenika na društveno prihvatljive oblike ponašanja, razvijanje pozitivnih vrijednosti i stavova,</w:t>
      </w:r>
      <w:r w:rsidR="00174D58" w:rsidRPr="004B2020">
        <w:rPr>
          <w:rFonts w:asciiTheme="minorHAnsi" w:hAnsiTheme="minorHAnsi" w:cstheme="minorHAnsi"/>
          <w:sz w:val="22"/>
          <w:szCs w:val="22"/>
        </w:rPr>
        <w:t xml:space="preserve"> </w:t>
      </w:r>
      <w:r w:rsidRPr="004B2020">
        <w:rPr>
          <w:rFonts w:asciiTheme="minorHAnsi" w:hAnsiTheme="minorHAnsi" w:cstheme="minorHAnsi"/>
          <w:sz w:val="22"/>
          <w:szCs w:val="22"/>
        </w:rPr>
        <w:t xml:space="preserve">promicanje zdravih stilova života sto doprinosi razvoju mladih </w:t>
      </w:r>
      <w:r w:rsidRPr="004B2020">
        <w:rPr>
          <w:rFonts w:asciiTheme="minorHAnsi" w:hAnsiTheme="minorHAnsi" w:cstheme="minorHAnsi"/>
          <w:sz w:val="22"/>
          <w:szCs w:val="22"/>
        </w:rPr>
        <w:lastRenderedPageBreak/>
        <w:t>osoba koje su sposobne suočiti se s životnim iskušenjima. Na taj način  bi se spriječili i određeni oblici poremećaja u ponašanju.</w:t>
      </w:r>
    </w:p>
    <w:p w:rsidR="00174D58" w:rsidRPr="004B2020" w:rsidRDefault="00174D58"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Povjerenstvo Školskog preventivnog programa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U sastavu Povjerenstva su:</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a) učitelji razredne nastave:</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w:t>
      </w:r>
      <w:r w:rsidR="00C45B87" w:rsidRPr="004B2020">
        <w:rPr>
          <w:rFonts w:asciiTheme="minorHAnsi" w:hAnsiTheme="minorHAnsi" w:cstheme="minorHAnsi"/>
          <w:sz w:val="22"/>
          <w:szCs w:val="22"/>
        </w:rPr>
        <w:t>Nikolina Hećimović, Mirjana Vukelić</w:t>
      </w:r>
    </w:p>
    <w:p w:rsidR="007759C6" w:rsidRPr="004B2020" w:rsidRDefault="007759C6" w:rsidP="00021964">
      <w:pPr>
        <w:tabs>
          <w:tab w:val="left" w:pos="3555"/>
        </w:tabs>
        <w:rPr>
          <w:rFonts w:asciiTheme="minorHAnsi" w:hAnsiTheme="minorHAnsi" w:cstheme="minorHAnsi"/>
          <w:sz w:val="22"/>
          <w:szCs w:val="22"/>
        </w:rPr>
      </w:pPr>
      <w:r w:rsidRPr="004B2020">
        <w:rPr>
          <w:rFonts w:asciiTheme="minorHAnsi" w:hAnsiTheme="minorHAnsi" w:cstheme="minorHAnsi"/>
          <w:sz w:val="22"/>
          <w:szCs w:val="22"/>
        </w:rPr>
        <w:t xml:space="preserve"> b) učitelji predmetne nastave</w:t>
      </w:r>
      <w:r w:rsidRPr="004B2020">
        <w:rPr>
          <w:rFonts w:asciiTheme="minorHAnsi" w:hAnsiTheme="minorHAnsi" w:cstheme="minorHAnsi"/>
          <w:sz w:val="22"/>
          <w:szCs w:val="22"/>
        </w:rPr>
        <w:tab/>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00C45B87" w:rsidRPr="004B2020">
        <w:rPr>
          <w:rFonts w:asciiTheme="minorHAnsi" w:hAnsiTheme="minorHAnsi" w:cstheme="minorHAnsi"/>
          <w:sz w:val="22"/>
          <w:szCs w:val="22"/>
        </w:rPr>
        <w:t>Orest</w:t>
      </w:r>
      <w:proofErr w:type="spellEnd"/>
      <w:r w:rsidR="00C45B87" w:rsidRPr="004B2020">
        <w:rPr>
          <w:rFonts w:asciiTheme="minorHAnsi" w:hAnsiTheme="minorHAnsi" w:cstheme="minorHAnsi"/>
          <w:sz w:val="22"/>
          <w:szCs w:val="22"/>
        </w:rPr>
        <w:t xml:space="preserve"> </w:t>
      </w:r>
      <w:proofErr w:type="spellStart"/>
      <w:r w:rsidR="00C45B87" w:rsidRPr="004B2020">
        <w:rPr>
          <w:rFonts w:asciiTheme="minorHAnsi" w:hAnsiTheme="minorHAnsi" w:cstheme="minorHAnsi"/>
          <w:sz w:val="22"/>
          <w:szCs w:val="22"/>
        </w:rPr>
        <w:t>Kuzela</w:t>
      </w:r>
      <w:proofErr w:type="spellEnd"/>
      <w:r w:rsidRPr="004B2020">
        <w:rPr>
          <w:rFonts w:asciiTheme="minorHAnsi" w:hAnsiTheme="minorHAnsi" w:cstheme="minorHAnsi"/>
          <w:sz w:val="22"/>
          <w:szCs w:val="22"/>
        </w:rPr>
        <w:t>,</w:t>
      </w:r>
      <w:r w:rsidR="00C45B87" w:rsidRPr="004B2020">
        <w:rPr>
          <w:rFonts w:asciiTheme="minorHAnsi" w:hAnsiTheme="minorHAnsi" w:cstheme="minorHAnsi"/>
          <w:sz w:val="22"/>
          <w:szCs w:val="22"/>
        </w:rPr>
        <w:t xml:space="preserve"> Željko </w:t>
      </w:r>
      <w:proofErr w:type="spellStart"/>
      <w:r w:rsidR="00C45B87" w:rsidRPr="004B2020">
        <w:rPr>
          <w:rFonts w:asciiTheme="minorHAnsi" w:hAnsiTheme="minorHAnsi" w:cstheme="minorHAnsi"/>
          <w:sz w:val="22"/>
          <w:szCs w:val="22"/>
        </w:rPr>
        <w:t>Divković</w:t>
      </w:r>
      <w:proofErr w:type="spellEnd"/>
      <w:r w:rsidRPr="004B2020">
        <w:rPr>
          <w:rFonts w:asciiTheme="minorHAnsi" w:hAnsiTheme="minorHAnsi" w:cstheme="minorHAnsi"/>
          <w:sz w:val="22"/>
          <w:szCs w:val="22"/>
        </w:rPr>
        <w:t>,</w:t>
      </w:r>
      <w:r w:rsidR="00C45B87" w:rsidRPr="004B2020">
        <w:rPr>
          <w:rFonts w:asciiTheme="minorHAnsi" w:hAnsiTheme="minorHAnsi" w:cstheme="minorHAnsi"/>
          <w:sz w:val="22"/>
          <w:szCs w:val="22"/>
        </w:rPr>
        <w:t xml:space="preserve"> </w:t>
      </w:r>
      <w:r w:rsidR="003A3A75" w:rsidRPr="004B2020">
        <w:rPr>
          <w:rFonts w:asciiTheme="minorHAnsi" w:hAnsiTheme="minorHAnsi" w:cstheme="minorHAnsi"/>
          <w:sz w:val="22"/>
          <w:szCs w:val="22"/>
        </w:rPr>
        <w:t xml:space="preserve">Vedran </w:t>
      </w:r>
      <w:proofErr w:type="spellStart"/>
      <w:r w:rsidR="003A3A75" w:rsidRPr="004B2020">
        <w:rPr>
          <w:rFonts w:asciiTheme="minorHAnsi" w:hAnsiTheme="minorHAnsi" w:cstheme="minorHAnsi"/>
          <w:sz w:val="22"/>
          <w:szCs w:val="22"/>
        </w:rPr>
        <w:t>Šušić</w:t>
      </w:r>
      <w:proofErr w:type="spellEnd"/>
      <w:r w:rsidRPr="004B2020">
        <w:rPr>
          <w:rFonts w:asciiTheme="minorHAnsi" w:hAnsiTheme="minorHAnsi" w:cstheme="minorHAnsi"/>
          <w:sz w:val="22"/>
          <w:szCs w:val="22"/>
        </w:rPr>
        <w:t>,</w:t>
      </w:r>
      <w:r w:rsidR="00C45B87" w:rsidRPr="004B2020">
        <w:rPr>
          <w:rFonts w:asciiTheme="minorHAnsi" w:hAnsiTheme="minorHAnsi" w:cstheme="minorHAnsi"/>
          <w:sz w:val="22"/>
          <w:szCs w:val="22"/>
        </w:rPr>
        <w:t xml:space="preserve"> Antonio </w:t>
      </w:r>
      <w:proofErr w:type="spellStart"/>
      <w:r w:rsidR="00C45B87" w:rsidRPr="004B2020">
        <w:rPr>
          <w:rFonts w:asciiTheme="minorHAnsi" w:hAnsiTheme="minorHAnsi" w:cstheme="minorHAnsi"/>
          <w:sz w:val="22"/>
          <w:szCs w:val="22"/>
        </w:rPr>
        <w:t>Kostelac</w:t>
      </w:r>
      <w:proofErr w:type="spellEnd"/>
      <w:r w:rsidR="00C45B87" w:rsidRPr="004B2020">
        <w:rPr>
          <w:rFonts w:asciiTheme="minorHAnsi" w:hAnsiTheme="minorHAnsi" w:cstheme="minorHAnsi"/>
          <w:sz w:val="22"/>
          <w:szCs w:val="22"/>
        </w:rPr>
        <w:t>,</w:t>
      </w:r>
      <w:r w:rsidR="00317071">
        <w:rPr>
          <w:rFonts w:asciiTheme="minorHAnsi" w:hAnsiTheme="minorHAnsi" w:cstheme="minorHAnsi"/>
          <w:sz w:val="22"/>
          <w:szCs w:val="22"/>
        </w:rPr>
        <w:t xml:space="preserve"> Marina Barbić</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c) stručni suradnici: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w:t>
      </w:r>
      <w:r w:rsidR="00C45B87" w:rsidRPr="004B2020">
        <w:rPr>
          <w:rFonts w:asciiTheme="minorHAnsi" w:hAnsiTheme="minorHAnsi" w:cstheme="minorHAnsi"/>
          <w:sz w:val="22"/>
          <w:szCs w:val="22"/>
        </w:rPr>
        <w:t>Kristijana Jeričević i Miroslav Klobučar</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d) roditelj:</w:t>
      </w:r>
    </w:p>
    <w:p w:rsidR="007759C6" w:rsidRPr="004B2020" w:rsidRDefault="00906DF3" w:rsidP="00021964">
      <w:pPr>
        <w:rPr>
          <w:rFonts w:asciiTheme="minorHAnsi" w:hAnsiTheme="minorHAnsi" w:cstheme="minorHAnsi"/>
          <w:sz w:val="22"/>
          <w:szCs w:val="22"/>
        </w:rPr>
      </w:pPr>
      <w:r w:rsidRPr="004B2020">
        <w:rPr>
          <w:rFonts w:asciiTheme="minorHAnsi" w:hAnsiTheme="minorHAnsi" w:cstheme="minorHAnsi"/>
          <w:sz w:val="22"/>
          <w:szCs w:val="22"/>
        </w:rPr>
        <w:t xml:space="preserve">    školska godina </w:t>
      </w:r>
      <w:r w:rsidR="00237857" w:rsidRPr="004B2020">
        <w:rPr>
          <w:rFonts w:asciiTheme="minorHAnsi" w:hAnsiTheme="minorHAnsi" w:cstheme="minorHAnsi"/>
          <w:sz w:val="22"/>
          <w:szCs w:val="22"/>
        </w:rPr>
        <w:t>2024./2025</w:t>
      </w:r>
      <w:r w:rsidR="007D1AE4" w:rsidRPr="004B2020">
        <w:rPr>
          <w:rFonts w:asciiTheme="minorHAnsi" w:hAnsiTheme="minorHAnsi" w:cstheme="minorHAnsi"/>
          <w:sz w:val="22"/>
          <w:szCs w:val="22"/>
        </w:rPr>
        <w:t>.</w:t>
      </w:r>
      <w:r w:rsidR="005B7FDA" w:rsidRPr="004B2020">
        <w:rPr>
          <w:rFonts w:asciiTheme="minorHAnsi" w:hAnsiTheme="minorHAnsi" w:cstheme="minorHAnsi"/>
          <w:sz w:val="22"/>
          <w:szCs w:val="22"/>
        </w:rPr>
        <w:t xml:space="preserve"> </w:t>
      </w:r>
      <w:r w:rsidR="007759C6" w:rsidRPr="004B2020">
        <w:rPr>
          <w:rFonts w:asciiTheme="minorHAnsi" w:hAnsiTheme="minorHAnsi" w:cstheme="minorHAnsi"/>
          <w:sz w:val="22"/>
          <w:szCs w:val="22"/>
        </w:rPr>
        <w:t xml:space="preserve"> </w:t>
      </w:r>
      <w:r w:rsidR="008F4273" w:rsidRPr="004B2020">
        <w:rPr>
          <w:rFonts w:asciiTheme="minorHAnsi" w:hAnsiTheme="minorHAnsi" w:cstheme="minorHAnsi"/>
          <w:sz w:val="22"/>
          <w:szCs w:val="22"/>
        </w:rPr>
        <w:t xml:space="preserve">Dragana </w:t>
      </w:r>
      <w:proofErr w:type="spellStart"/>
      <w:r w:rsidR="008F4273" w:rsidRPr="004B2020">
        <w:rPr>
          <w:rFonts w:asciiTheme="minorHAnsi" w:hAnsiTheme="minorHAnsi" w:cstheme="minorHAnsi"/>
          <w:sz w:val="22"/>
          <w:szCs w:val="22"/>
        </w:rPr>
        <w:t>Šubarić</w:t>
      </w:r>
      <w:proofErr w:type="spellEnd"/>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Sadržaji rada: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1. Smanjiti interes djece za iskušavanje sredstava ovisnosti</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Mjere sekundarne prevencije</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Odgojno obrazovna klima škole</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Afirmacija pozitivnih stilova života</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Učenje socijalnih vještina</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Diskretni personalni zaštitni program</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Razred kao odgojno okruženje</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Suradnja škole s drugim institucijama</w:t>
      </w:r>
    </w:p>
    <w:p w:rsidR="007759C6" w:rsidRPr="004B2020" w:rsidRDefault="007759C6" w:rsidP="00021964">
      <w:pPr>
        <w:numPr>
          <w:ilvl w:val="0"/>
          <w:numId w:val="7"/>
        </w:numPr>
        <w:rPr>
          <w:rFonts w:asciiTheme="minorHAnsi" w:hAnsiTheme="minorHAnsi" w:cstheme="minorHAnsi"/>
          <w:sz w:val="22"/>
          <w:szCs w:val="22"/>
        </w:rPr>
      </w:pPr>
      <w:r w:rsidRPr="004B2020">
        <w:rPr>
          <w:rFonts w:asciiTheme="minorHAnsi" w:hAnsiTheme="minorHAnsi" w:cstheme="minorHAnsi"/>
          <w:sz w:val="22"/>
          <w:szCs w:val="22"/>
        </w:rPr>
        <w:t>Permanentno stručno usavršavanje</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Namjena:</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 Učenici: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razvijanje pozitivne slike o sebi;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razvijanje socijalnih vještina i socijalno prihvatljivih oblika ponašanja;</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osposobljavanje učenika za proces donošenja odluka;</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usvajanje društveno prihvatljivog sustava vrijednosti;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njegovanje nacionalnih i kulturnih vrjednota.</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Roditelji: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informiranje roditelja o protokolima koji se provode u školi;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podizanje razine znanja iz područja razvoja djece;</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afirmacija pozitivnog roditeljstva;</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informiranje roditelja o načinima preventivnog djelovanja unutar obitelji;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podizanje razine znanja iz područja učenja i poučavanja.</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Učitelji: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podizanje razine znanja iz područja komunikacije;</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sudjelovanje u provođenju Preventivnog programa;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Lokalna zajednica: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     aktivno surađivati u prevenciji ovisnosti, nasilja, nepoželjnih oblika ponašanja.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Aktivnosti ŠPP kroz nastavne predmete:</w:t>
      </w: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Hrvatski jezik</w:t>
      </w:r>
      <w:r w:rsidRPr="004B2020">
        <w:rPr>
          <w:rFonts w:asciiTheme="minorHAnsi" w:hAnsiTheme="minorHAnsi" w:cstheme="minorHAnsi"/>
          <w:sz w:val="22"/>
          <w:szCs w:val="22"/>
        </w:rPr>
        <w:t xml:space="preserve"> – kroz lektiru, filmsku i TV kulturu, izražavanje i stvaranje obrađuju se odnosi unutar obitelji, odgovornost za vlastite postupke, odrastanje, smisao postojanja, ljudske vrijednosti, različitosti i drugo. Kroz samostalni pismeni rad na određenu temu učitelji mogu prepoznati djecu koja imaju osobnih ili obiteljskih problema koji bi ih mogli dovesti u skupinu djece rizičnog ponašanja, te na osnovu toga mogu pravovremeno intervenirati.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lastRenderedPageBreak/>
        <w:t>Priroda i društvo</w:t>
      </w:r>
      <w:r w:rsidRPr="004B2020">
        <w:rPr>
          <w:rFonts w:asciiTheme="minorHAnsi" w:hAnsiTheme="minorHAnsi" w:cstheme="minorHAnsi"/>
          <w:sz w:val="22"/>
          <w:szCs w:val="22"/>
        </w:rPr>
        <w:t xml:space="preserve"> – poučavati učenike zdravom životu, zdravoj </w:t>
      </w:r>
      <w:proofErr w:type="spellStart"/>
      <w:r w:rsidRPr="004B2020">
        <w:rPr>
          <w:rFonts w:asciiTheme="minorHAnsi" w:hAnsiTheme="minorHAnsi" w:cstheme="minorHAnsi"/>
          <w:sz w:val="22"/>
          <w:szCs w:val="22"/>
        </w:rPr>
        <w:t>prehrani,govoriti</w:t>
      </w:r>
      <w:proofErr w:type="spellEnd"/>
      <w:r w:rsidRPr="004B2020">
        <w:rPr>
          <w:rFonts w:asciiTheme="minorHAnsi" w:hAnsiTheme="minorHAnsi" w:cstheme="minorHAnsi"/>
          <w:sz w:val="22"/>
          <w:szCs w:val="22"/>
        </w:rPr>
        <w:t xml:space="preserve"> o neprijateljima zdravlja, o negativnim ponašanjima (</w:t>
      </w:r>
      <w:proofErr w:type="spellStart"/>
      <w:r w:rsidRPr="004B2020">
        <w:rPr>
          <w:rFonts w:asciiTheme="minorHAnsi" w:hAnsiTheme="minorHAnsi" w:cstheme="minorHAnsi"/>
          <w:sz w:val="22"/>
          <w:szCs w:val="22"/>
        </w:rPr>
        <w:t>pušenje,alkohol</w:t>
      </w:r>
      <w:proofErr w:type="spellEnd"/>
      <w:r w:rsidRPr="004B2020">
        <w:rPr>
          <w:rFonts w:asciiTheme="minorHAnsi" w:hAnsiTheme="minorHAnsi" w:cstheme="minorHAnsi"/>
          <w:sz w:val="22"/>
          <w:szCs w:val="22"/>
        </w:rPr>
        <w:t xml:space="preserve"> i droge) koja ugrožavaju zdravlje, razvijati dobar odnos prema prirodi i očuvanju prirode.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Biologija</w:t>
      </w:r>
      <w:r w:rsidRPr="004B2020">
        <w:rPr>
          <w:rFonts w:asciiTheme="minorHAnsi" w:hAnsiTheme="minorHAnsi" w:cstheme="minorHAnsi"/>
          <w:sz w:val="22"/>
          <w:szCs w:val="22"/>
        </w:rPr>
        <w:t xml:space="preserve"> – problemi odrastanja, zaštita zdravlja od zaraznih bolesti, zaštita zdravlja odgovornim ponašanjem ( ovisnosti, AIDS, hepatitis…), štetno djelovanje nikotina, alkohola i droga na njihovo zdravlje, poticati razvoj zdravih  stilova života.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Kemija</w:t>
      </w:r>
      <w:r w:rsidRPr="004B2020">
        <w:rPr>
          <w:rFonts w:asciiTheme="minorHAnsi" w:hAnsiTheme="minorHAnsi" w:cstheme="minorHAnsi"/>
          <w:sz w:val="22"/>
          <w:szCs w:val="22"/>
        </w:rPr>
        <w:t xml:space="preserve"> – lijekovi, pravilna upotreba i doziranje lijekova.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Likovna kultura</w:t>
      </w:r>
      <w:r w:rsidRPr="004B2020">
        <w:rPr>
          <w:rFonts w:asciiTheme="minorHAnsi" w:hAnsiTheme="minorHAnsi" w:cstheme="minorHAnsi"/>
          <w:sz w:val="22"/>
          <w:szCs w:val="22"/>
        </w:rPr>
        <w:t xml:space="preserve"> – kroz likovno izražavanje i stvaranje učenici iskazuju vlastitu osobnost i probleme. Razvijati upornost u radu, preciznost, kreativnost, osjećaj za boje i estetske vrijednosti.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Vjeronauk – ukazivati učenicima na pozitivne oblike ponašanja kao i pozitivna osjećanja prema drugim ljudima, razvijati kod učenika osjetljivost na probleme te ih poučavati nesebičnom pomaganju drugima.</w:t>
      </w:r>
    </w:p>
    <w:p w:rsidR="008F4273" w:rsidRPr="004B2020" w:rsidRDefault="008F4273"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Program prevencije nasilja u školi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Program prevencije nasilja u školi provodit će se na satovima razrednih odjela putem iskustvenih radionica i sociometrijskih  ispitivanja u razrednim odjelima.</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Osnovni ciljevi su:</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suzbijanje nasilja u školi;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 xml:space="preserve">razvoj svijesti o važnosti tolerancije i zajedništva u svakodnevnom životu; </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poticati dobre vršnjačke odnose;</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smanjivati rizična ponašanja koja dovode do nasilja;</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primjenjivanje pedagoških strategija u suzbijanju nasilja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Zadaće:</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 xml:space="preserve">usvajanje socijalnih vještina </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provođenje diskretni zaštitnih postupaka s učenicima iz rizičnih obitelji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informiranje roditelja o oblicima, uzrocima i posljedicama pojave nasilja u školi</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humaniziranje rada u školi poštivanjem pedagoškog pristupa učenicima</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suradnja sa stručnim službama i savjetovalištima i udrugama koje potiču kvalitetno roditeljstvo</w:t>
      </w:r>
    </w:p>
    <w:p w:rsidR="007759C6" w:rsidRPr="004B2020" w:rsidRDefault="007759C6" w:rsidP="00021964">
      <w:pPr>
        <w:numPr>
          <w:ilvl w:val="0"/>
          <w:numId w:val="8"/>
        </w:numPr>
        <w:rPr>
          <w:rFonts w:asciiTheme="minorHAnsi" w:hAnsiTheme="minorHAnsi" w:cstheme="minorHAnsi"/>
          <w:sz w:val="22"/>
          <w:szCs w:val="22"/>
        </w:rPr>
      </w:pPr>
      <w:r w:rsidRPr="004B2020">
        <w:rPr>
          <w:rFonts w:asciiTheme="minorHAnsi" w:hAnsiTheme="minorHAnsi" w:cstheme="minorHAnsi"/>
          <w:sz w:val="22"/>
          <w:szCs w:val="22"/>
        </w:rPr>
        <w:t xml:space="preserve">promjena stavova, razine tolerancije za vršnjačko </w:t>
      </w:r>
      <w:proofErr w:type="spellStart"/>
      <w:r w:rsidRPr="004B2020">
        <w:rPr>
          <w:rFonts w:asciiTheme="minorHAnsi" w:hAnsiTheme="minorHAnsi" w:cstheme="minorHAnsi"/>
          <w:sz w:val="22"/>
          <w:szCs w:val="22"/>
        </w:rPr>
        <w:t>nasilje,poticanje</w:t>
      </w:r>
      <w:proofErr w:type="spellEnd"/>
      <w:r w:rsidRPr="004B2020">
        <w:rPr>
          <w:rFonts w:asciiTheme="minorHAnsi" w:hAnsiTheme="minorHAnsi" w:cstheme="minorHAnsi"/>
          <w:sz w:val="22"/>
          <w:szCs w:val="22"/>
        </w:rPr>
        <w:t xml:space="preserve"> međusobne suradnje i poštovanja u cilju smanjivanja nasilja u školi</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Nositelji su svi učenici naše škole, učitelji, razrednici, roditelji i  stručni suradnici.</w:t>
      </w:r>
    </w:p>
    <w:p w:rsidR="007759C6" w:rsidRPr="004B2020" w:rsidRDefault="007759C6" w:rsidP="00021964">
      <w:pPr>
        <w:rPr>
          <w:rFonts w:asciiTheme="minorHAnsi" w:hAnsiTheme="minorHAnsi" w:cstheme="minorHAnsi"/>
          <w:sz w:val="22"/>
          <w:szCs w:val="22"/>
        </w:rPr>
      </w:pPr>
    </w:p>
    <w:p w:rsidR="007759C6" w:rsidRPr="004B2020" w:rsidRDefault="007759C6" w:rsidP="00021964">
      <w:pPr>
        <w:tabs>
          <w:tab w:val="left" w:pos="3555"/>
        </w:tabs>
        <w:rPr>
          <w:rFonts w:asciiTheme="minorHAnsi" w:hAnsiTheme="minorHAnsi" w:cstheme="minorHAnsi"/>
          <w:b/>
          <w:sz w:val="22"/>
          <w:szCs w:val="22"/>
          <w:u w:val="single"/>
        </w:rPr>
      </w:pPr>
      <w:r w:rsidRPr="004B2020">
        <w:rPr>
          <w:rFonts w:asciiTheme="minorHAnsi" w:hAnsiTheme="minorHAnsi" w:cstheme="minorHAnsi"/>
          <w:b/>
          <w:sz w:val="22"/>
          <w:szCs w:val="22"/>
          <w:u w:val="single"/>
        </w:rPr>
        <w:t>Realizacija ciljeva i zadaća s konkretnim zadacima</w:t>
      </w:r>
    </w:p>
    <w:p w:rsidR="007759C6" w:rsidRPr="004B2020" w:rsidRDefault="007759C6" w:rsidP="00021964">
      <w:pPr>
        <w:tabs>
          <w:tab w:val="left" w:pos="3555"/>
        </w:tabs>
        <w:rPr>
          <w:rFonts w:asciiTheme="minorHAnsi" w:hAnsiTheme="minorHAnsi" w:cstheme="minorHAnsi"/>
          <w:b/>
          <w:sz w:val="22"/>
          <w:szCs w:val="22"/>
          <w:u w:val="single"/>
        </w:rPr>
      </w:pPr>
    </w:p>
    <w:p w:rsidR="007759C6" w:rsidRPr="004B2020" w:rsidRDefault="007759C6" w:rsidP="00021964">
      <w:pPr>
        <w:tabs>
          <w:tab w:val="left" w:pos="3555"/>
        </w:tabs>
        <w:rPr>
          <w:rFonts w:asciiTheme="minorHAnsi" w:hAnsiTheme="minorHAnsi" w:cstheme="minorHAnsi"/>
          <w:b/>
          <w:sz w:val="22"/>
          <w:szCs w:val="22"/>
          <w:u w:val="single"/>
        </w:rPr>
      </w:pPr>
      <w:r w:rsidRPr="004B2020">
        <w:rPr>
          <w:rFonts w:asciiTheme="minorHAnsi" w:hAnsiTheme="minorHAnsi" w:cstheme="minorHAnsi"/>
          <w:b/>
          <w:sz w:val="22"/>
          <w:szCs w:val="22"/>
          <w:u w:val="single"/>
        </w:rPr>
        <w:t>Rad s učenicima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 xml:space="preserve">radionice ili </w:t>
      </w:r>
      <w:proofErr w:type="spellStart"/>
      <w:r w:rsidRPr="004B2020">
        <w:rPr>
          <w:rFonts w:asciiTheme="minorHAnsi" w:hAnsiTheme="minorHAnsi" w:cstheme="minorHAnsi"/>
          <w:sz w:val="22"/>
          <w:szCs w:val="22"/>
        </w:rPr>
        <w:t>parlaonice</w:t>
      </w:r>
      <w:proofErr w:type="spellEnd"/>
      <w:r w:rsidRPr="004B2020">
        <w:rPr>
          <w:rFonts w:asciiTheme="minorHAnsi" w:hAnsiTheme="minorHAnsi" w:cstheme="minorHAnsi"/>
          <w:sz w:val="22"/>
          <w:szCs w:val="22"/>
        </w:rPr>
        <w:t xml:space="preserve">  s temama o nenasilnom rješavanju sukoba na satu razrednika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humaniziranje rada u razredu kroz senzibiliziranje za probleme odrastanja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 xml:space="preserve"> donošenje razrednih pravila u obliku plakata s porukama protiv  svih oblika nasilja u razredu</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 xml:space="preserve"> poticanje i organiziranje vršnjačke pomoći</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rad na prevenciji nasilničkog ponašanja kroz afirmaciju pozitivnih osobina ličnosti</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savjetodavni razgovor s učenicima žrtvama nasilja i s učenicima koji pokazuju neke od oblika nasilničkog ponašanja prema Programu aktivnosti za sprječavanje nasilja koje je donijela Vlada RH</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uključivanje učenika u društveno koristan rad i ostale aktivnosti koje potiču pozitivne vrijednosti</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izrada plakata i grafita koji slikom predočavaju školu s nultom tolerancijom na nasilje</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 xml:space="preserve">upoznavanje učenika putem letka o problemu nasilja u školi (stručna suradnica </w:t>
      </w:r>
      <w:r w:rsidR="006042F6" w:rsidRPr="004B2020">
        <w:rPr>
          <w:rFonts w:asciiTheme="minorHAnsi" w:hAnsiTheme="minorHAnsi" w:cstheme="minorHAnsi"/>
          <w:sz w:val="22"/>
          <w:szCs w:val="22"/>
        </w:rPr>
        <w:t>pedagoginja</w:t>
      </w:r>
      <w:r w:rsidRPr="004B2020">
        <w:rPr>
          <w:rFonts w:asciiTheme="minorHAnsi" w:hAnsiTheme="minorHAnsi" w:cstheme="minorHAnsi"/>
          <w:sz w:val="22"/>
          <w:szCs w:val="22"/>
        </w:rPr>
        <w:t>)</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 xml:space="preserve">Izložba sportskih odličja učenika </w:t>
      </w:r>
    </w:p>
    <w:p w:rsidR="007759C6" w:rsidRPr="004B2020" w:rsidRDefault="007759C6" w:rsidP="00021964">
      <w:pPr>
        <w:ind w:left="660"/>
        <w:jc w:val="both"/>
        <w:rPr>
          <w:rFonts w:asciiTheme="minorHAnsi" w:hAnsiTheme="minorHAnsi" w:cstheme="minorHAnsi"/>
          <w:sz w:val="22"/>
          <w:szCs w:val="22"/>
        </w:rPr>
      </w:pPr>
      <w:r w:rsidRPr="004B2020">
        <w:rPr>
          <w:rFonts w:asciiTheme="minorHAnsi" w:hAnsiTheme="minorHAnsi" w:cstheme="minorHAnsi"/>
          <w:sz w:val="22"/>
          <w:szCs w:val="22"/>
        </w:rPr>
        <w:t xml:space="preserve">Izbor tema vezanih za prevenciju nasilja za satove razrednog odjela za razrednu nastavu: </w:t>
      </w:r>
    </w:p>
    <w:p w:rsidR="007759C6" w:rsidRPr="004B2020" w:rsidRDefault="007759C6" w:rsidP="00021964">
      <w:pPr>
        <w:ind w:left="660"/>
        <w:jc w:val="both"/>
        <w:rPr>
          <w:rFonts w:asciiTheme="minorHAnsi" w:hAnsiTheme="minorHAnsi" w:cstheme="minorHAnsi"/>
          <w:i/>
          <w:sz w:val="22"/>
          <w:szCs w:val="22"/>
        </w:rPr>
      </w:pPr>
      <w:r w:rsidRPr="004B2020">
        <w:rPr>
          <w:rFonts w:asciiTheme="minorHAnsi" w:hAnsiTheme="minorHAnsi" w:cstheme="minorHAnsi"/>
          <w:b/>
          <w:sz w:val="22"/>
          <w:szCs w:val="22"/>
        </w:rPr>
        <w:t>1.</w:t>
      </w:r>
      <w:r w:rsidRPr="004B2020">
        <w:rPr>
          <w:rFonts w:asciiTheme="minorHAnsi" w:hAnsiTheme="minorHAnsi" w:cstheme="minorHAnsi"/>
          <w:sz w:val="22"/>
          <w:szCs w:val="22"/>
        </w:rPr>
        <w:t xml:space="preserve"> </w:t>
      </w:r>
      <w:r w:rsidRPr="004B2020">
        <w:rPr>
          <w:rFonts w:asciiTheme="minorHAnsi" w:hAnsiTheme="minorHAnsi" w:cstheme="minorHAnsi"/>
          <w:i/>
          <w:sz w:val="22"/>
          <w:szCs w:val="22"/>
        </w:rPr>
        <w:t>Potrebe i želje</w:t>
      </w:r>
      <w:r w:rsidRPr="004B2020">
        <w:rPr>
          <w:rFonts w:asciiTheme="minorHAnsi" w:hAnsiTheme="minorHAnsi" w:cstheme="minorHAnsi"/>
          <w:sz w:val="22"/>
          <w:szCs w:val="22"/>
        </w:rPr>
        <w:t xml:space="preserve"> </w:t>
      </w:r>
      <w:r w:rsidRPr="004B2020">
        <w:rPr>
          <w:rFonts w:asciiTheme="minorHAnsi" w:hAnsiTheme="minorHAnsi" w:cstheme="minorHAnsi"/>
          <w:b/>
          <w:sz w:val="22"/>
          <w:szCs w:val="22"/>
        </w:rPr>
        <w:t>2.</w:t>
      </w:r>
      <w:r w:rsidRPr="004B2020">
        <w:rPr>
          <w:rFonts w:asciiTheme="minorHAnsi" w:hAnsiTheme="minorHAnsi" w:cstheme="minorHAnsi"/>
          <w:sz w:val="22"/>
          <w:szCs w:val="22"/>
        </w:rPr>
        <w:t xml:space="preserve"> </w:t>
      </w:r>
      <w:r w:rsidRPr="004B2020">
        <w:rPr>
          <w:rFonts w:asciiTheme="minorHAnsi" w:hAnsiTheme="minorHAnsi" w:cstheme="minorHAnsi"/>
          <w:i/>
          <w:sz w:val="22"/>
          <w:szCs w:val="22"/>
        </w:rPr>
        <w:t xml:space="preserve">Stereotipi i predrasude </w:t>
      </w:r>
      <w:r w:rsidRPr="004B2020">
        <w:rPr>
          <w:rFonts w:asciiTheme="minorHAnsi" w:hAnsiTheme="minorHAnsi" w:cstheme="minorHAnsi"/>
          <w:b/>
          <w:i/>
          <w:sz w:val="22"/>
          <w:szCs w:val="22"/>
        </w:rPr>
        <w:t>3.</w:t>
      </w:r>
      <w:r w:rsidRPr="004B2020">
        <w:rPr>
          <w:rFonts w:asciiTheme="minorHAnsi" w:hAnsiTheme="minorHAnsi" w:cstheme="minorHAnsi"/>
          <w:i/>
          <w:sz w:val="22"/>
          <w:szCs w:val="22"/>
        </w:rPr>
        <w:t xml:space="preserve"> Ne možemo jedni bez drugih</w:t>
      </w:r>
    </w:p>
    <w:p w:rsidR="007759C6" w:rsidRPr="004B2020" w:rsidRDefault="007759C6" w:rsidP="00021964">
      <w:pPr>
        <w:ind w:left="660"/>
        <w:jc w:val="both"/>
        <w:rPr>
          <w:rFonts w:asciiTheme="minorHAnsi" w:hAnsiTheme="minorHAnsi" w:cstheme="minorHAnsi"/>
          <w:i/>
          <w:sz w:val="22"/>
          <w:szCs w:val="22"/>
        </w:rPr>
      </w:pPr>
      <w:r w:rsidRPr="004B2020">
        <w:rPr>
          <w:rFonts w:asciiTheme="minorHAnsi" w:hAnsiTheme="minorHAnsi" w:cstheme="minorHAnsi"/>
          <w:b/>
          <w:sz w:val="22"/>
          <w:szCs w:val="22"/>
        </w:rPr>
        <w:t>4.</w:t>
      </w:r>
      <w:r w:rsidRPr="004B2020">
        <w:rPr>
          <w:rFonts w:asciiTheme="minorHAnsi" w:hAnsiTheme="minorHAnsi" w:cstheme="minorHAnsi"/>
          <w:sz w:val="22"/>
          <w:szCs w:val="22"/>
        </w:rPr>
        <w:t xml:space="preserve"> </w:t>
      </w:r>
      <w:r w:rsidRPr="004B2020">
        <w:rPr>
          <w:rFonts w:asciiTheme="minorHAnsi" w:hAnsiTheme="minorHAnsi" w:cstheme="minorHAnsi"/>
          <w:i/>
          <w:sz w:val="22"/>
          <w:szCs w:val="22"/>
        </w:rPr>
        <w:t xml:space="preserve">Što nas vuče ka nasilju? </w:t>
      </w:r>
      <w:r w:rsidRPr="004B2020">
        <w:rPr>
          <w:rFonts w:asciiTheme="minorHAnsi" w:hAnsiTheme="minorHAnsi" w:cstheme="minorHAnsi"/>
          <w:b/>
          <w:i/>
          <w:sz w:val="22"/>
          <w:szCs w:val="22"/>
        </w:rPr>
        <w:t>5.</w:t>
      </w:r>
      <w:r w:rsidRPr="004B2020">
        <w:rPr>
          <w:rFonts w:asciiTheme="minorHAnsi" w:hAnsiTheme="minorHAnsi" w:cstheme="minorHAnsi"/>
          <w:i/>
          <w:sz w:val="22"/>
          <w:szCs w:val="22"/>
        </w:rPr>
        <w:t xml:space="preserve"> Tko sam ja? </w:t>
      </w:r>
      <w:r w:rsidRPr="004B2020">
        <w:rPr>
          <w:rFonts w:asciiTheme="minorHAnsi" w:hAnsiTheme="minorHAnsi" w:cstheme="minorHAnsi"/>
          <w:b/>
          <w:i/>
          <w:sz w:val="22"/>
          <w:szCs w:val="22"/>
        </w:rPr>
        <w:t>6.</w:t>
      </w:r>
      <w:r w:rsidRPr="004B2020">
        <w:rPr>
          <w:rFonts w:asciiTheme="minorHAnsi" w:hAnsiTheme="minorHAnsi" w:cstheme="minorHAnsi"/>
          <w:i/>
          <w:sz w:val="22"/>
          <w:szCs w:val="22"/>
        </w:rPr>
        <w:t xml:space="preserve"> Djeca svijeta</w:t>
      </w:r>
    </w:p>
    <w:p w:rsidR="007759C6" w:rsidRPr="004B2020" w:rsidRDefault="007759C6" w:rsidP="00021964">
      <w:pPr>
        <w:ind w:left="660"/>
        <w:jc w:val="both"/>
        <w:rPr>
          <w:rFonts w:asciiTheme="minorHAnsi" w:hAnsiTheme="minorHAnsi" w:cstheme="minorHAnsi"/>
          <w:sz w:val="22"/>
          <w:szCs w:val="22"/>
        </w:rPr>
      </w:pPr>
      <w:r w:rsidRPr="004B2020">
        <w:rPr>
          <w:rFonts w:asciiTheme="minorHAnsi" w:hAnsiTheme="minorHAnsi" w:cstheme="minorHAnsi"/>
          <w:sz w:val="22"/>
          <w:szCs w:val="22"/>
        </w:rPr>
        <w:t xml:space="preserve">Izbor tema vezanih za prevenciju nasilja za satove razrednog odjela za predmetnu nastavu: </w:t>
      </w:r>
    </w:p>
    <w:p w:rsidR="007759C6" w:rsidRPr="004B2020" w:rsidRDefault="007759C6" w:rsidP="00021964">
      <w:pPr>
        <w:ind w:left="660"/>
        <w:jc w:val="both"/>
        <w:rPr>
          <w:rFonts w:asciiTheme="minorHAnsi" w:hAnsiTheme="minorHAnsi" w:cstheme="minorHAnsi"/>
          <w:i/>
          <w:sz w:val="22"/>
          <w:szCs w:val="22"/>
        </w:rPr>
      </w:pPr>
      <w:r w:rsidRPr="004B2020">
        <w:rPr>
          <w:rFonts w:asciiTheme="minorHAnsi" w:hAnsiTheme="minorHAnsi" w:cstheme="minorHAnsi"/>
          <w:b/>
          <w:i/>
          <w:sz w:val="22"/>
          <w:szCs w:val="22"/>
        </w:rPr>
        <w:t>1.</w:t>
      </w:r>
      <w:r w:rsidRPr="004B2020">
        <w:rPr>
          <w:rFonts w:asciiTheme="minorHAnsi" w:hAnsiTheme="minorHAnsi" w:cstheme="minorHAnsi"/>
          <w:i/>
          <w:sz w:val="22"/>
          <w:szCs w:val="22"/>
        </w:rPr>
        <w:t xml:space="preserve"> Piramida života </w:t>
      </w:r>
      <w:r w:rsidRPr="004B2020">
        <w:rPr>
          <w:rFonts w:asciiTheme="minorHAnsi" w:hAnsiTheme="minorHAnsi" w:cstheme="minorHAnsi"/>
          <w:b/>
          <w:i/>
          <w:sz w:val="22"/>
          <w:szCs w:val="22"/>
        </w:rPr>
        <w:t>2.</w:t>
      </w:r>
      <w:r w:rsidRPr="004B2020">
        <w:rPr>
          <w:rFonts w:asciiTheme="minorHAnsi" w:hAnsiTheme="minorHAnsi" w:cstheme="minorHAnsi"/>
          <w:i/>
          <w:sz w:val="22"/>
          <w:szCs w:val="22"/>
        </w:rPr>
        <w:t xml:space="preserve"> Moj idol </w:t>
      </w:r>
      <w:r w:rsidRPr="004B2020">
        <w:rPr>
          <w:rFonts w:asciiTheme="minorHAnsi" w:hAnsiTheme="minorHAnsi" w:cstheme="minorHAnsi"/>
          <w:b/>
          <w:i/>
          <w:sz w:val="22"/>
          <w:szCs w:val="22"/>
        </w:rPr>
        <w:t>3.</w:t>
      </w:r>
      <w:r w:rsidRPr="004B2020">
        <w:rPr>
          <w:rFonts w:asciiTheme="minorHAnsi" w:hAnsiTheme="minorHAnsi" w:cstheme="minorHAnsi"/>
          <w:i/>
          <w:sz w:val="22"/>
          <w:szCs w:val="22"/>
        </w:rPr>
        <w:t xml:space="preserve"> Prepoznajmo pozitivne osobine drugih </w:t>
      </w:r>
      <w:r w:rsidRPr="004B2020">
        <w:rPr>
          <w:rFonts w:asciiTheme="minorHAnsi" w:hAnsiTheme="minorHAnsi" w:cstheme="minorHAnsi"/>
          <w:b/>
          <w:i/>
          <w:sz w:val="22"/>
          <w:szCs w:val="22"/>
        </w:rPr>
        <w:t>4.</w:t>
      </w:r>
      <w:r w:rsidRPr="004B2020">
        <w:rPr>
          <w:rFonts w:asciiTheme="minorHAnsi" w:hAnsiTheme="minorHAnsi" w:cstheme="minorHAnsi"/>
          <w:i/>
          <w:sz w:val="22"/>
          <w:szCs w:val="22"/>
        </w:rPr>
        <w:t xml:space="preserve"> Oporavak od nasilja </w:t>
      </w:r>
      <w:r w:rsidRPr="004B2020">
        <w:rPr>
          <w:rFonts w:asciiTheme="minorHAnsi" w:hAnsiTheme="minorHAnsi" w:cstheme="minorHAnsi"/>
          <w:b/>
          <w:i/>
          <w:sz w:val="22"/>
          <w:szCs w:val="22"/>
        </w:rPr>
        <w:t>4.</w:t>
      </w:r>
      <w:r w:rsidRPr="004B2020">
        <w:rPr>
          <w:rFonts w:asciiTheme="minorHAnsi" w:hAnsiTheme="minorHAnsi" w:cstheme="minorHAnsi"/>
          <w:i/>
          <w:sz w:val="22"/>
          <w:szCs w:val="22"/>
        </w:rPr>
        <w:t xml:space="preserve"> Pregovori u obitelji  </w:t>
      </w:r>
      <w:r w:rsidRPr="004B2020">
        <w:rPr>
          <w:rFonts w:asciiTheme="minorHAnsi" w:hAnsiTheme="minorHAnsi" w:cstheme="minorHAnsi"/>
          <w:b/>
          <w:sz w:val="22"/>
          <w:szCs w:val="22"/>
        </w:rPr>
        <w:t>5.</w:t>
      </w:r>
      <w:r w:rsidRPr="004B2020">
        <w:rPr>
          <w:rFonts w:asciiTheme="minorHAnsi" w:hAnsiTheme="minorHAnsi" w:cstheme="minorHAnsi"/>
          <w:i/>
          <w:sz w:val="22"/>
          <w:szCs w:val="22"/>
        </w:rPr>
        <w:t xml:space="preserve"> Pet koraka do izlaza iz sukoba </w:t>
      </w:r>
      <w:r w:rsidRPr="004B2020">
        <w:rPr>
          <w:rFonts w:asciiTheme="minorHAnsi" w:hAnsiTheme="minorHAnsi" w:cstheme="minorHAnsi"/>
          <w:b/>
          <w:i/>
          <w:sz w:val="22"/>
          <w:szCs w:val="22"/>
        </w:rPr>
        <w:t>6.</w:t>
      </w:r>
      <w:r w:rsidRPr="004B2020">
        <w:rPr>
          <w:rFonts w:asciiTheme="minorHAnsi" w:hAnsiTheme="minorHAnsi" w:cstheme="minorHAnsi"/>
          <w:i/>
          <w:sz w:val="22"/>
          <w:szCs w:val="22"/>
        </w:rPr>
        <w:t xml:space="preserve"> Važnost komunikacije </w:t>
      </w:r>
      <w:r w:rsidRPr="004B2020">
        <w:rPr>
          <w:rFonts w:asciiTheme="minorHAnsi" w:hAnsiTheme="minorHAnsi" w:cstheme="minorHAnsi"/>
          <w:b/>
          <w:i/>
          <w:sz w:val="22"/>
          <w:szCs w:val="22"/>
        </w:rPr>
        <w:t>7.</w:t>
      </w:r>
      <w:r w:rsidRPr="004B2020">
        <w:rPr>
          <w:rFonts w:asciiTheme="minorHAnsi" w:hAnsiTheme="minorHAnsi" w:cstheme="minorHAnsi"/>
          <w:i/>
          <w:sz w:val="22"/>
          <w:szCs w:val="22"/>
        </w:rPr>
        <w:t xml:space="preserve"> Suočavanje sa sukobom </w:t>
      </w:r>
      <w:r w:rsidRPr="004B2020">
        <w:rPr>
          <w:rFonts w:asciiTheme="minorHAnsi" w:hAnsiTheme="minorHAnsi" w:cstheme="minorHAnsi"/>
          <w:b/>
          <w:i/>
          <w:sz w:val="22"/>
          <w:szCs w:val="22"/>
        </w:rPr>
        <w:t>8.</w:t>
      </w:r>
      <w:r w:rsidRPr="004B2020">
        <w:rPr>
          <w:rFonts w:asciiTheme="minorHAnsi" w:hAnsiTheme="minorHAnsi" w:cstheme="minorHAnsi"/>
          <w:i/>
          <w:sz w:val="22"/>
          <w:szCs w:val="22"/>
        </w:rPr>
        <w:t xml:space="preserve"> Kako reći ne   </w:t>
      </w:r>
      <w:r w:rsidRPr="004B2020">
        <w:rPr>
          <w:rFonts w:asciiTheme="minorHAnsi" w:hAnsiTheme="minorHAnsi" w:cstheme="minorHAnsi"/>
          <w:b/>
          <w:i/>
          <w:sz w:val="22"/>
          <w:szCs w:val="22"/>
        </w:rPr>
        <w:t>9.</w:t>
      </w:r>
      <w:r w:rsidRPr="004B2020">
        <w:rPr>
          <w:rFonts w:asciiTheme="minorHAnsi" w:hAnsiTheme="minorHAnsi" w:cstheme="minorHAnsi"/>
          <w:i/>
          <w:sz w:val="22"/>
          <w:szCs w:val="22"/>
        </w:rPr>
        <w:t xml:space="preserve"> Nasilje na društvenim mrežama</w:t>
      </w:r>
    </w:p>
    <w:p w:rsidR="007759C6" w:rsidRPr="004B2020" w:rsidRDefault="007759C6" w:rsidP="00021964">
      <w:pPr>
        <w:pStyle w:val="Odlomakpopisa1"/>
        <w:jc w:val="both"/>
        <w:rPr>
          <w:rFonts w:asciiTheme="minorHAnsi" w:hAnsiTheme="minorHAnsi" w:cstheme="minorHAnsi"/>
          <w:i/>
          <w:sz w:val="22"/>
          <w:szCs w:val="22"/>
        </w:rPr>
      </w:pPr>
    </w:p>
    <w:p w:rsidR="007759C6" w:rsidRPr="004B2020" w:rsidRDefault="007759C6" w:rsidP="00021964">
      <w:pPr>
        <w:pStyle w:val="Odlomakpopisa1"/>
        <w:jc w:val="both"/>
        <w:rPr>
          <w:rFonts w:asciiTheme="minorHAnsi" w:hAnsiTheme="minorHAnsi" w:cstheme="minorHAnsi"/>
          <w:b/>
          <w:sz w:val="22"/>
          <w:szCs w:val="22"/>
          <w:u w:val="single"/>
        </w:rPr>
      </w:pPr>
      <w:r w:rsidRPr="004B2020">
        <w:rPr>
          <w:rFonts w:asciiTheme="minorHAnsi" w:hAnsiTheme="minorHAnsi" w:cstheme="minorHAnsi"/>
          <w:b/>
          <w:sz w:val="22"/>
          <w:szCs w:val="22"/>
          <w:u w:val="single"/>
        </w:rPr>
        <w:t>Zadaci radionica:</w:t>
      </w:r>
    </w:p>
    <w:p w:rsidR="007759C6" w:rsidRPr="004B2020" w:rsidRDefault="007759C6" w:rsidP="00021964">
      <w:pPr>
        <w:pStyle w:val="Odlomakpopisa1"/>
        <w:jc w:val="both"/>
        <w:rPr>
          <w:rFonts w:asciiTheme="minorHAnsi" w:hAnsiTheme="minorHAnsi" w:cstheme="minorHAnsi"/>
          <w:b/>
          <w:sz w:val="22"/>
          <w:szCs w:val="22"/>
          <w:u w:val="single"/>
        </w:rPr>
      </w:pPr>
    </w:p>
    <w:p w:rsidR="007759C6" w:rsidRPr="004B2020" w:rsidRDefault="007759C6" w:rsidP="00021964">
      <w:pPr>
        <w:pStyle w:val="Odlomakpopisa1"/>
        <w:numPr>
          <w:ilvl w:val="0"/>
          <w:numId w:val="10"/>
        </w:numPr>
        <w:jc w:val="both"/>
        <w:rPr>
          <w:rFonts w:asciiTheme="minorHAnsi" w:hAnsiTheme="minorHAnsi" w:cstheme="minorHAnsi"/>
          <w:sz w:val="22"/>
          <w:szCs w:val="22"/>
        </w:rPr>
      </w:pPr>
      <w:r w:rsidRPr="004B2020">
        <w:rPr>
          <w:rFonts w:asciiTheme="minorHAnsi" w:hAnsiTheme="minorHAnsi" w:cstheme="minorHAnsi"/>
          <w:sz w:val="22"/>
          <w:szCs w:val="22"/>
        </w:rPr>
        <w:t>osvještavanje problema nasilja među učenicima</w:t>
      </w:r>
    </w:p>
    <w:p w:rsidR="007759C6" w:rsidRPr="004B2020" w:rsidRDefault="007759C6" w:rsidP="00021964">
      <w:pPr>
        <w:pStyle w:val="Odlomakpopisa1"/>
        <w:numPr>
          <w:ilvl w:val="0"/>
          <w:numId w:val="10"/>
        </w:numPr>
        <w:jc w:val="both"/>
        <w:rPr>
          <w:rFonts w:asciiTheme="minorHAnsi" w:hAnsiTheme="minorHAnsi" w:cstheme="minorHAnsi"/>
          <w:sz w:val="22"/>
          <w:szCs w:val="22"/>
        </w:rPr>
      </w:pPr>
      <w:r w:rsidRPr="004B2020">
        <w:rPr>
          <w:rFonts w:asciiTheme="minorHAnsi" w:hAnsiTheme="minorHAnsi" w:cstheme="minorHAnsi"/>
          <w:sz w:val="22"/>
          <w:szCs w:val="22"/>
        </w:rPr>
        <w:t>prikupljanje osnovnih informacija i stjecanje znanja o vrstama, pojavnosti i učestalosti nasilja te oblicima pomoći koji se nude</w:t>
      </w:r>
    </w:p>
    <w:p w:rsidR="007759C6" w:rsidRPr="004B2020" w:rsidRDefault="007759C6" w:rsidP="00021964">
      <w:pPr>
        <w:pStyle w:val="Odlomakpopisa1"/>
        <w:numPr>
          <w:ilvl w:val="0"/>
          <w:numId w:val="10"/>
        </w:numPr>
        <w:jc w:val="both"/>
        <w:rPr>
          <w:rFonts w:asciiTheme="minorHAnsi" w:hAnsiTheme="minorHAnsi" w:cstheme="minorHAnsi"/>
          <w:sz w:val="22"/>
          <w:szCs w:val="22"/>
        </w:rPr>
      </w:pPr>
      <w:r w:rsidRPr="004B2020">
        <w:rPr>
          <w:rFonts w:asciiTheme="minorHAnsi" w:hAnsiTheme="minorHAnsi" w:cstheme="minorHAnsi"/>
          <w:sz w:val="22"/>
          <w:szCs w:val="22"/>
        </w:rPr>
        <w:t>potaknuti djecu da  razmišljaju o vršnjačkom nasilju, da ga ne doživljavaju kao normalnu i  bezopasnu pojavu, da počnu primjećivati u svojoj okolini moguće žrtve  vršnjačkog nasilja</w:t>
      </w:r>
    </w:p>
    <w:p w:rsidR="007759C6" w:rsidRPr="004B2020" w:rsidRDefault="007759C6" w:rsidP="00021964">
      <w:pPr>
        <w:pStyle w:val="Odlomakpopisa1"/>
        <w:numPr>
          <w:ilvl w:val="0"/>
          <w:numId w:val="10"/>
        </w:numPr>
        <w:jc w:val="both"/>
        <w:rPr>
          <w:rFonts w:asciiTheme="minorHAnsi" w:hAnsiTheme="minorHAnsi" w:cstheme="minorHAnsi"/>
          <w:sz w:val="22"/>
          <w:szCs w:val="22"/>
        </w:rPr>
      </w:pPr>
      <w:r w:rsidRPr="004B2020">
        <w:rPr>
          <w:rFonts w:asciiTheme="minorHAnsi" w:hAnsiTheme="minorHAnsi" w:cstheme="minorHAnsi"/>
          <w:sz w:val="22"/>
          <w:szCs w:val="22"/>
        </w:rPr>
        <w:t xml:space="preserve">stjecanje osnovnih socijalnih vještina za snalaženje u nasilnim situacijama i rješavanje istih </w:t>
      </w:r>
    </w:p>
    <w:p w:rsidR="007759C6" w:rsidRPr="004B2020" w:rsidRDefault="007759C6" w:rsidP="00021964">
      <w:pPr>
        <w:pStyle w:val="Odlomakpopisa1"/>
        <w:numPr>
          <w:ilvl w:val="1"/>
          <w:numId w:val="11"/>
        </w:numPr>
        <w:jc w:val="both"/>
        <w:rPr>
          <w:rFonts w:asciiTheme="minorHAnsi" w:hAnsiTheme="minorHAnsi" w:cstheme="minorHAnsi"/>
          <w:sz w:val="22"/>
          <w:szCs w:val="22"/>
        </w:rPr>
      </w:pPr>
      <w:r w:rsidRPr="004B2020">
        <w:rPr>
          <w:rFonts w:asciiTheme="minorHAnsi" w:hAnsiTheme="minorHAnsi" w:cstheme="minorHAnsi"/>
          <w:sz w:val="22"/>
          <w:szCs w:val="22"/>
        </w:rPr>
        <w:t>odgovornost za vlastite postupke</w:t>
      </w:r>
    </w:p>
    <w:p w:rsidR="007759C6" w:rsidRPr="004B2020" w:rsidRDefault="007759C6" w:rsidP="00021964">
      <w:pPr>
        <w:pStyle w:val="Odlomakpopisa1"/>
        <w:numPr>
          <w:ilvl w:val="1"/>
          <w:numId w:val="11"/>
        </w:numPr>
        <w:jc w:val="both"/>
        <w:rPr>
          <w:rFonts w:asciiTheme="minorHAnsi" w:hAnsiTheme="minorHAnsi" w:cstheme="minorHAnsi"/>
          <w:sz w:val="22"/>
          <w:szCs w:val="22"/>
        </w:rPr>
      </w:pPr>
      <w:r w:rsidRPr="004B2020">
        <w:rPr>
          <w:rFonts w:asciiTheme="minorHAnsi" w:hAnsiTheme="minorHAnsi" w:cstheme="minorHAnsi"/>
          <w:sz w:val="22"/>
          <w:szCs w:val="22"/>
        </w:rPr>
        <w:t>umijeće rješavanja konflikta</w:t>
      </w:r>
    </w:p>
    <w:p w:rsidR="007759C6" w:rsidRPr="004B2020" w:rsidRDefault="007759C6" w:rsidP="00021964">
      <w:pPr>
        <w:pStyle w:val="Odlomakpopisa1"/>
        <w:numPr>
          <w:ilvl w:val="1"/>
          <w:numId w:val="11"/>
        </w:numPr>
        <w:jc w:val="both"/>
        <w:rPr>
          <w:rFonts w:asciiTheme="minorHAnsi" w:hAnsiTheme="minorHAnsi" w:cstheme="minorHAnsi"/>
          <w:sz w:val="22"/>
          <w:szCs w:val="22"/>
        </w:rPr>
      </w:pPr>
      <w:r w:rsidRPr="004B2020">
        <w:rPr>
          <w:rFonts w:asciiTheme="minorHAnsi" w:hAnsiTheme="minorHAnsi" w:cstheme="minorHAnsi"/>
          <w:sz w:val="22"/>
          <w:szCs w:val="22"/>
        </w:rPr>
        <w:t>tolerancija</w:t>
      </w:r>
    </w:p>
    <w:p w:rsidR="007759C6" w:rsidRPr="004B2020" w:rsidRDefault="007759C6" w:rsidP="00021964">
      <w:pPr>
        <w:pStyle w:val="Odlomakpopisa1"/>
        <w:numPr>
          <w:ilvl w:val="1"/>
          <w:numId w:val="11"/>
        </w:numPr>
        <w:jc w:val="both"/>
        <w:rPr>
          <w:rFonts w:asciiTheme="minorHAnsi" w:hAnsiTheme="minorHAnsi" w:cstheme="minorHAnsi"/>
          <w:sz w:val="22"/>
          <w:szCs w:val="22"/>
        </w:rPr>
      </w:pPr>
      <w:r w:rsidRPr="004B2020">
        <w:rPr>
          <w:rFonts w:asciiTheme="minorHAnsi" w:hAnsiTheme="minorHAnsi" w:cstheme="minorHAnsi"/>
          <w:sz w:val="22"/>
          <w:szCs w:val="22"/>
        </w:rPr>
        <w:t>empatija</w:t>
      </w:r>
    </w:p>
    <w:p w:rsidR="007759C6" w:rsidRPr="004B2020" w:rsidRDefault="007759C6" w:rsidP="00021964">
      <w:pPr>
        <w:pStyle w:val="Odlomakpopisa1"/>
        <w:numPr>
          <w:ilvl w:val="1"/>
          <w:numId w:val="11"/>
        </w:numPr>
        <w:jc w:val="both"/>
        <w:rPr>
          <w:rFonts w:asciiTheme="minorHAnsi" w:hAnsiTheme="minorHAnsi" w:cstheme="minorHAnsi"/>
          <w:sz w:val="22"/>
          <w:szCs w:val="22"/>
        </w:rPr>
      </w:pPr>
      <w:r w:rsidRPr="004B2020">
        <w:rPr>
          <w:rFonts w:asciiTheme="minorHAnsi" w:hAnsiTheme="minorHAnsi" w:cstheme="minorHAnsi"/>
          <w:sz w:val="22"/>
          <w:szCs w:val="22"/>
        </w:rPr>
        <w:t>poštivanje pravila</w:t>
      </w:r>
    </w:p>
    <w:p w:rsidR="007759C6" w:rsidRPr="004B2020" w:rsidRDefault="007759C6" w:rsidP="00021964">
      <w:pPr>
        <w:pStyle w:val="Odlomakpopisa1"/>
        <w:numPr>
          <w:ilvl w:val="1"/>
          <w:numId w:val="11"/>
        </w:numPr>
        <w:jc w:val="both"/>
        <w:rPr>
          <w:rFonts w:asciiTheme="minorHAnsi" w:hAnsiTheme="minorHAnsi" w:cstheme="minorHAnsi"/>
          <w:sz w:val="22"/>
          <w:szCs w:val="22"/>
        </w:rPr>
      </w:pPr>
      <w:r w:rsidRPr="004B2020">
        <w:rPr>
          <w:rFonts w:asciiTheme="minorHAnsi" w:hAnsiTheme="minorHAnsi" w:cstheme="minorHAnsi"/>
          <w:sz w:val="22"/>
          <w:szCs w:val="22"/>
        </w:rPr>
        <w:t xml:space="preserve">korištenje pozitivnih socijalnih strategija </w:t>
      </w:r>
    </w:p>
    <w:p w:rsidR="007759C6" w:rsidRPr="004B2020" w:rsidRDefault="007759C6" w:rsidP="00021964">
      <w:pPr>
        <w:ind w:left="825"/>
        <w:jc w:val="both"/>
        <w:rPr>
          <w:rFonts w:asciiTheme="minorHAnsi" w:hAnsiTheme="minorHAnsi" w:cstheme="minorHAnsi"/>
          <w:b/>
          <w:bCs/>
          <w:sz w:val="22"/>
          <w:szCs w:val="22"/>
          <w:u w:val="single"/>
        </w:rPr>
      </w:pPr>
    </w:p>
    <w:p w:rsidR="007759C6" w:rsidRPr="004B2020" w:rsidRDefault="007759C6" w:rsidP="00021964">
      <w:pPr>
        <w:ind w:left="825"/>
        <w:jc w:val="both"/>
        <w:rPr>
          <w:rFonts w:asciiTheme="minorHAnsi" w:hAnsiTheme="minorHAnsi" w:cstheme="minorHAnsi"/>
          <w:b/>
          <w:bCs/>
          <w:sz w:val="22"/>
          <w:szCs w:val="22"/>
          <w:u w:val="single"/>
        </w:rPr>
      </w:pPr>
      <w:r w:rsidRPr="004B2020">
        <w:rPr>
          <w:rFonts w:asciiTheme="minorHAnsi" w:hAnsiTheme="minorHAnsi" w:cstheme="minorHAnsi"/>
          <w:b/>
          <w:bCs/>
          <w:sz w:val="22"/>
          <w:szCs w:val="22"/>
          <w:u w:val="single"/>
        </w:rPr>
        <w:t>Rad s roditeljima</w:t>
      </w:r>
    </w:p>
    <w:p w:rsidR="007759C6" w:rsidRPr="004B2020" w:rsidRDefault="007759C6" w:rsidP="00021964">
      <w:pPr>
        <w:ind w:left="825"/>
        <w:jc w:val="both"/>
        <w:rPr>
          <w:rFonts w:asciiTheme="minorHAnsi" w:hAnsiTheme="minorHAnsi" w:cstheme="minorHAnsi"/>
          <w:b/>
          <w:bCs/>
          <w:sz w:val="22"/>
          <w:szCs w:val="22"/>
          <w:u w:val="single"/>
        </w:rPr>
      </w:pPr>
      <w:r w:rsidRPr="004B2020">
        <w:rPr>
          <w:rFonts w:asciiTheme="minorHAnsi" w:hAnsiTheme="minorHAnsi" w:cstheme="minorHAnsi"/>
          <w:b/>
          <w:bCs/>
          <w:sz w:val="22"/>
          <w:szCs w:val="22"/>
          <w:u w:val="single"/>
        </w:rPr>
        <w:t xml:space="preserve"> </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Afirmacija pozitivnog roditeljstva - predavanja, tribine i /ili radionice za roditelje s temama prevencije vršnjačkog nasilja u suradnji sa vanjskim suradnikom</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individualni razgovori s roditeljima posvećeni uspješnijem rješavanju osobnih problema svakog učenika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upoznavanje roditelja s osnovnim uzrocima i oblicima nasilničkog ponašanja kod djece</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poticanje roditelja na suradnju sa Zavodom za zapošljavanje vezano za buduće zanimanje učenika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predavanje stručnih suradnika s temama nasilničkog ponašanja učenika</w:t>
      </w:r>
    </w:p>
    <w:p w:rsidR="007759C6" w:rsidRPr="004B2020" w:rsidRDefault="007759C6" w:rsidP="00021964">
      <w:pPr>
        <w:ind w:left="660"/>
        <w:jc w:val="both"/>
        <w:rPr>
          <w:rFonts w:asciiTheme="minorHAnsi" w:hAnsiTheme="minorHAnsi" w:cstheme="minorHAnsi"/>
          <w:sz w:val="22"/>
          <w:szCs w:val="22"/>
        </w:rPr>
      </w:pPr>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žrtva,nasilnik,promatrač</w:t>
      </w:r>
      <w:proofErr w:type="spellEnd"/>
      <w:r w:rsidRPr="004B2020">
        <w:rPr>
          <w:rFonts w:asciiTheme="minorHAnsi" w:hAnsiTheme="minorHAnsi" w:cstheme="minorHAnsi"/>
          <w:sz w:val="22"/>
          <w:szCs w:val="22"/>
        </w:rPr>
        <w:t>)</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motiviranje i upućivanje roditelja da potraže stručnu pomoć od pedagoga škole i voditelja/</w:t>
      </w:r>
      <w:proofErr w:type="spellStart"/>
      <w:r w:rsidRPr="004B2020">
        <w:rPr>
          <w:rFonts w:asciiTheme="minorHAnsi" w:hAnsiTheme="minorHAnsi" w:cstheme="minorHAnsi"/>
          <w:sz w:val="22"/>
          <w:szCs w:val="22"/>
        </w:rPr>
        <w:t>ice</w:t>
      </w:r>
      <w:proofErr w:type="spellEnd"/>
      <w:r w:rsidRPr="004B2020">
        <w:rPr>
          <w:rFonts w:asciiTheme="minorHAnsi" w:hAnsiTheme="minorHAnsi" w:cstheme="minorHAnsi"/>
          <w:sz w:val="22"/>
          <w:szCs w:val="22"/>
        </w:rPr>
        <w:t xml:space="preserve"> Povjerenstva za sprječavanje nasilja u školi</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upućivanje roditelja učenika nasilnika i učenika žrtve u savjetovalište Obiteljskog centra i savjetovalište za psihološku pomoć</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savjetovanje roditelja putem  letka o sprječavanju nasilja u školi, napravljenog od strane stručne  suradnice defektologa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savjetovanje roditelja putem letka o nasilju na društvenim mrežama, napravljenog od strane  učitelja informatike</w:t>
      </w:r>
    </w:p>
    <w:p w:rsidR="007759C6" w:rsidRPr="004B2020" w:rsidRDefault="007759C6" w:rsidP="00021964">
      <w:pPr>
        <w:ind w:left="825"/>
        <w:jc w:val="both"/>
        <w:rPr>
          <w:rFonts w:asciiTheme="minorHAnsi" w:hAnsiTheme="minorHAnsi" w:cstheme="minorHAnsi"/>
          <w:sz w:val="22"/>
          <w:szCs w:val="22"/>
        </w:rPr>
      </w:pPr>
    </w:p>
    <w:p w:rsidR="00DF57C5" w:rsidRPr="004B2020" w:rsidRDefault="00DF57C5" w:rsidP="00021964">
      <w:pPr>
        <w:ind w:left="825"/>
        <w:jc w:val="both"/>
        <w:rPr>
          <w:rFonts w:asciiTheme="minorHAnsi" w:hAnsiTheme="minorHAnsi" w:cstheme="minorHAnsi"/>
          <w:b/>
          <w:bCs/>
          <w:sz w:val="22"/>
          <w:szCs w:val="22"/>
          <w:u w:val="single"/>
        </w:rPr>
      </w:pPr>
    </w:p>
    <w:p w:rsidR="00DF57C5" w:rsidRPr="004B2020" w:rsidRDefault="00DF57C5" w:rsidP="00021964">
      <w:pPr>
        <w:ind w:left="825"/>
        <w:jc w:val="both"/>
        <w:rPr>
          <w:rFonts w:asciiTheme="minorHAnsi" w:hAnsiTheme="minorHAnsi" w:cstheme="minorHAnsi"/>
          <w:b/>
          <w:bCs/>
          <w:sz w:val="22"/>
          <w:szCs w:val="22"/>
          <w:u w:val="single"/>
        </w:rPr>
      </w:pPr>
    </w:p>
    <w:p w:rsidR="007759C6" w:rsidRPr="004B2020" w:rsidRDefault="007759C6" w:rsidP="00021964">
      <w:pPr>
        <w:ind w:left="825"/>
        <w:jc w:val="both"/>
        <w:rPr>
          <w:rFonts w:asciiTheme="minorHAnsi" w:hAnsiTheme="minorHAnsi" w:cstheme="minorHAnsi"/>
          <w:b/>
          <w:bCs/>
          <w:sz w:val="22"/>
          <w:szCs w:val="22"/>
          <w:u w:val="single"/>
        </w:rPr>
      </w:pPr>
      <w:r w:rsidRPr="004B2020">
        <w:rPr>
          <w:rFonts w:asciiTheme="minorHAnsi" w:hAnsiTheme="minorHAnsi" w:cstheme="minorHAnsi"/>
          <w:b/>
          <w:bCs/>
          <w:sz w:val="22"/>
          <w:szCs w:val="22"/>
          <w:u w:val="single"/>
        </w:rPr>
        <w:t>Rad na sebi</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osmišljeno raditi na podizanju kvalitete rada u nastavnom procesu i u komunikaciji s učenicima</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sudjelovanje na stručnim skupovima ŠPP</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permanentno individualno usavršavanje putem stručne literature</w:t>
      </w:r>
    </w:p>
    <w:p w:rsidR="007759C6" w:rsidRPr="004B2020" w:rsidRDefault="007759C6" w:rsidP="00021964">
      <w:pPr>
        <w:numPr>
          <w:ilvl w:val="0"/>
          <w:numId w:val="9"/>
        </w:numPr>
        <w:jc w:val="both"/>
        <w:rPr>
          <w:rFonts w:asciiTheme="minorHAnsi" w:hAnsiTheme="minorHAnsi" w:cstheme="minorHAnsi"/>
          <w:sz w:val="22"/>
          <w:szCs w:val="22"/>
        </w:rPr>
      </w:pPr>
      <w:r w:rsidRPr="004B2020">
        <w:rPr>
          <w:rFonts w:asciiTheme="minorHAnsi" w:hAnsiTheme="minorHAnsi" w:cstheme="minorHAnsi"/>
          <w:sz w:val="22"/>
          <w:szCs w:val="22"/>
        </w:rPr>
        <w:t>osvještavanje svojih emocionalnih problema kako bi što bolji primjer dali učenicima</w:t>
      </w:r>
    </w:p>
    <w:p w:rsidR="007759C6" w:rsidRPr="004B2020" w:rsidRDefault="007759C6" w:rsidP="00021964">
      <w:pPr>
        <w:numPr>
          <w:ilvl w:val="0"/>
          <w:numId w:val="9"/>
        </w:numPr>
        <w:rPr>
          <w:rFonts w:asciiTheme="minorHAnsi" w:hAnsiTheme="minorHAnsi" w:cstheme="minorHAnsi"/>
          <w:sz w:val="22"/>
          <w:szCs w:val="22"/>
        </w:rPr>
      </w:pPr>
      <w:r w:rsidRPr="004B2020">
        <w:rPr>
          <w:rFonts w:asciiTheme="minorHAnsi" w:hAnsiTheme="minorHAnsi" w:cstheme="minorHAnsi"/>
          <w:sz w:val="22"/>
          <w:szCs w:val="22"/>
        </w:rPr>
        <w:t>Supervizija</w:t>
      </w: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Protokoli i pravila kojima se preveniraju rizična ponašanja učenika, prihvaćeni i preporučeni od strane Županijskog stručnog vijeća  voditelja preventivnih programa u osnovnim školama a sastavni su dio ŠPP-a:</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PRAVILA POSTUPANJA U SLUČAJU VRŠNJAČKOG SUKOBA I NASILJA TE PONAŠANJA KOJA UGROŽAVAJU SIGURNOST </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PRAVILA POSTUPANJA U SLUČAJU OZLIJEDE NA NASTAVNOM SATU I U ŠKOLSKOM PROSTORU U VRIJEME KAD SMO ODGOVORNI ZA UČENIKA</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PROTOKOL O  IZRICANJU PEDAGOŠKIH MJERA </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 PRAVILA POSTUPANJA KOD UČENIČKIH IZOSTANAKA </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lastRenderedPageBreak/>
        <w:t xml:space="preserve">Projekti i aktivnosti koji potiču učeničku socijalizaciju i </w:t>
      </w:r>
      <w:proofErr w:type="spellStart"/>
      <w:r w:rsidRPr="004B2020">
        <w:rPr>
          <w:rFonts w:asciiTheme="minorHAnsi" w:hAnsiTheme="minorHAnsi" w:cstheme="minorHAnsi"/>
          <w:sz w:val="22"/>
          <w:szCs w:val="22"/>
        </w:rPr>
        <w:t>proaktivna</w:t>
      </w:r>
      <w:proofErr w:type="spellEnd"/>
      <w:r w:rsidRPr="004B2020">
        <w:rPr>
          <w:rFonts w:asciiTheme="minorHAnsi" w:hAnsiTheme="minorHAnsi" w:cstheme="minorHAnsi"/>
          <w:sz w:val="22"/>
          <w:szCs w:val="22"/>
        </w:rPr>
        <w:t xml:space="preserve"> ponašanja a provode se tijekom cijele školske godine:</w:t>
      </w:r>
    </w:p>
    <w:p w:rsidR="007759C6" w:rsidRPr="004B2020" w:rsidRDefault="007759C6" w:rsidP="00021964">
      <w:pPr>
        <w:numPr>
          <w:ilvl w:val="0"/>
          <w:numId w:val="12"/>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Projekt usustavljivanja školske i razredne discipline- pedagog </w:t>
      </w:r>
    </w:p>
    <w:p w:rsidR="007759C6" w:rsidRPr="004B2020" w:rsidRDefault="007759C6" w:rsidP="00021964">
      <w:pPr>
        <w:numPr>
          <w:ilvl w:val="0"/>
          <w:numId w:val="12"/>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Projekt socijalna slika učenika u razrednom odjelu ( svi razredni odjeli - razrednici</w:t>
      </w:r>
    </w:p>
    <w:p w:rsidR="007759C6" w:rsidRPr="004B2020" w:rsidRDefault="007759C6" w:rsidP="00021964">
      <w:pPr>
        <w:numPr>
          <w:ilvl w:val="0"/>
          <w:numId w:val="12"/>
        </w:numPr>
        <w:autoSpaceDE w:val="0"/>
        <w:autoSpaceDN w:val="0"/>
        <w:adjustRightInd w:val="0"/>
        <w:rPr>
          <w:rFonts w:asciiTheme="minorHAnsi" w:eastAsia="Arial,Bold" w:hAnsiTheme="minorHAnsi" w:cstheme="minorHAnsi"/>
          <w:bCs/>
          <w:color w:val="000000"/>
          <w:sz w:val="22"/>
          <w:szCs w:val="22"/>
        </w:rPr>
      </w:pPr>
      <w:r w:rsidRPr="004B2020">
        <w:rPr>
          <w:rFonts w:asciiTheme="minorHAnsi" w:eastAsia="Arial,Bold" w:hAnsiTheme="minorHAnsi" w:cstheme="minorHAnsi"/>
          <w:bCs/>
          <w:color w:val="000000"/>
          <w:sz w:val="22"/>
          <w:szCs w:val="22"/>
        </w:rPr>
        <w:t xml:space="preserve">Sudjelovanje u terenskoj i </w:t>
      </w:r>
      <w:proofErr w:type="spellStart"/>
      <w:r w:rsidRPr="004B2020">
        <w:rPr>
          <w:rFonts w:asciiTheme="minorHAnsi" w:eastAsia="Arial,Bold" w:hAnsiTheme="minorHAnsi" w:cstheme="minorHAnsi"/>
          <w:bCs/>
          <w:color w:val="000000"/>
          <w:sz w:val="22"/>
          <w:szCs w:val="22"/>
        </w:rPr>
        <w:t>izvanučioničkoj</w:t>
      </w:r>
      <w:proofErr w:type="spellEnd"/>
      <w:r w:rsidRPr="004B2020">
        <w:rPr>
          <w:rFonts w:asciiTheme="minorHAnsi" w:eastAsia="Arial,Bold" w:hAnsiTheme="minorHAnsi" w:cstheme="minorHAnsi"/>
          <w:bCs/>
          <w:color w:val="000000"/>
          <w:sz w:val="22"/>
          <w:szCs w:val="22"/>
        </w:rPr>
        <w:t xml:space="preserve"> nastavi</w:t>
      </w:r>
    </w:p>
    <w:p w:rsidR="007759C6" w:rsidRPr="004B2020" w:rsidRDefault="007759C6" w:rsidP="00021964">
      <w:pPr>
        <w:autoSpaceDE w:val="0"/>
        <w:autoSpaceDN w:val="0"/>
        <w:adjustRightInd w:val="0"/>
        <w:rPr>
          <w:rFonts w:asciiTheme="minorHAnsi" w:eastAsia="Arial,Bold" w:hAnsiTheme="minorHAnsi" w:cstheme="minorHAnsi"/>
          <w:color w:val="000000"/>
          <w:sz w:val="22"/>
          <w:szCs w:val="22"/>
        </w:rPr>
      </w:pPr>
      <w:r w:rsidRPr="004B2020">
        <w:rPr>
          <w:rFonts w:asciiTheme="minorHAnsi" w:eastAsia="Arial,Bold" w:hAnsiTheme="minorHAnsi" w:cstheme="minorHAnsi"/>
          <w:bCs/>
          <w:color w:val="000000"/>
          <w:sz w:val="22"/>
          <w:szCs w:val="22"/>
        </w:rPr>
        <w:t xml:space="preserve">Sadržaj, </w:t>
      </w:r>
      <w:proofErr w:type="spellStart"/>
      <w:r w:rsidRPr="004B2020">
        <w:rPr>
          <w:rFonts w:asciiTheme="minorHAnsi" w:eastAsia="Arial,Bold" w:hAnsiTheme="minorHAnsi" w:cstheme="minorHAnsi"/>
          <w:bCs/>
          <w:color w:val="000000"/>
          <w:sz w:val="22"/>
          <w:szCs w:val="22"/>
        </w:rPr>
        <w:t>vremenik</w:t>
      </w:r>
      <w:proofErr w:type="spellEnd"/>
      <w:r w:rsidRPr="004B2020">
        <w:rPr>
          <w:rFonts w:asciiTheme="minorHAnsi" w:eastAsia="Arial,Bold" w:hAnsiTheme="minorHAnsi" w:cstheme="minorHAnsi"/>
          <w:bCs/>
          <w:color w:val="000000"/>
          <w:sz w:val="22"/>
          <w:szCs w:val="22"/>
        </w:rPr>
        <w:t>, nositelji, način realizacije, način vrednovanja i troškovnik</w:t>
      </w:r>
      <w:r w:rsidRPr="004B2020">
        <w:rPr>
          <w:rFonts w:asciiTheme="minorHAnsi" w:eastAsia="Arial,Bold" w:hAnsiTheme="minorHAnsi" w:cstheme="minorHAnsi"/>
          <w:color w:val="000000"/>
          <w:sz w:val="22"/>
          <w:szCs w:val="22"/>
        </w:rPr>
        <w:t xml:space="preserve">: prema  školskom kurikulumu. </w:t>
      </w:r>
    </w:p>
    <w:p w:rsidR="007759C6" w:rsidRPr="004B2020" w:rsidRDefault="007759C6" w:rsidP="00021964">
      <w:pPr>
        <w:numPr>
          <w:ilvl w:val="0"/>
          <w:numId w:val="12"/>
        </w:numPr>
        <w:rPr>
          <w:rFonts w:asciiTheme="minorHAnsi" w:hAnsiTheme="minorHAnsi" w:cstheme="minorHAnsi"/>
          <w:sz w:val="22"/>
          <w:szCs w:val="22"/>
        </w:rPr>
      </w:pPr>
      <w:r w:rsidRPr="004B2020">
        <w:rPr>
          <w:rFonts w:asciiTheme="minorHAnsi" w:hAnsiTheme="minorHAnsi" w:cstheme="minorHAnsi"/>
          <w:sz w:val="22"/>
          <w:szCs w:val="22"/>
        </w:rPr>
        <w:t>Sudjelovanje učenika u izvannastavnim i izvanškolskim aktivnostima</w:t>
      </w:r>
    </w:p>
    <w:p w:rsidR="007759C6" w:rsidRPr="004B2020" w:rsidRDefault="007759C6" w:rsidP="00021964">
      <w:pPr>
        <w:autoSpaceDE w:val="0"/>
        <w:autoSpaceDN w:val="0"/>
        <w:adjustRightInd w:val="0"/>
        <w:rPr>
          <w:rFonts w:asciiTheme="minorHAnsi" w:hAnsiTheme="minorHAnsi" w:cstheme="minorHAnsi"/>
          <w:sz w:val="22"/>
          <w:szCs w:val="22"/>
        </w:rPr>
      </w:pPr>
      <w:r w:rsidRPr="004B2020">
        <w:rPr>
          <w:rFonts w:asciiTheme="minorHAnsi" w:eastAsia="Arial,Bold" w:hAnsiTheme="minorHAnsi" w:cstheme="minorHAnsi"/>
          <w:bCs/>
          <w:color w:val="000000"/>
          <w:sz w:val="22"/>
          <w:szCs w:val="22"/>
        </w:rPr>
        <w:t xml:space="preserve">Učenici se potiču na uključivanje u izvannastavne aktivnosti prema interesu, sklonostima i sposobnostima. Istodobno ih se (i njihove roditelje) potiče na uključivanje u izvanškolske aktivnosti kao mogućeg kvalitetnog i nerizičnog provođenja slobodnog vremena kao alternative za njihovo skretanje prema društvu u kojem se nude mogućnosti za neprihvatljivo ponašanje. Sve te aktivnosti pružaju djeci mogućnost zadovoljavanja potreba, </w:t>
      </w:r>
      <w:r w:rsidRPr="004B2020">
        <w:rPr>
          <w:rFonts w:asciiTheme="minorHAnsi" w:hAnsiTheme="minorHAnsi" w:cstheme="minorHAnsi"/>
          <w:sz w:val="22"/>
          <w:szCs w:val="22"/>
        </w:rPr>
        <w:t>samopotvrđivanja u raznim područjima, potiču se zdravi odnosi među članovima grupe, osjećaj pripadnosti i ispunjenosti.</w:t>
      </w:r>
    </w:p>
    <w:p w:rsidR="007759C6" w:rsidRPr="004B2020" w:rsidRDefault="007759C6" w:rsidP="00021964">
      <w:pPr>
        <w:numPr>
          <w:ilvl w:val="0"/>
          <w:numId w:val="12"/>
        </w:numPr>
        <w:autoSpaceDE w:val="0"/>
        <w:autoSpaceDN w:val="0"/>
        <w:adjustRightInd w:val="0"/>
        <w:rPr>
          <w:rFonts w:asciiTheme="minorHAnsi" w:eastAsia="Arial,Bold" w:hAnsiTheme="minorHAnsi" w:cstheme="minorHAnsi"/>
          <w:bCs/>
          <w:color w:val="000000"/>
          <w:sz w:val="22"/>
          <w:szCs w:val="22"/>
        </w:rPr>
      </w:pPr>
      <w:r w:rsidRPr="004B2020">
        <w:rPr>
          <w:rFonts w:asciiTheme="minorHAnsi" w:eastAsia="Arial,Bold" w:hAnsiTheme="minorHAnsi" w:cstheme="minorHAnsi"/>
          <w:bCs/>
          <w:color w:val="000000"/>
          <w:sz w:val="22"/>
          <w:szCs w:val="22"/>
        </w:rPr>
        <w:t>Satovi razrednog odjela</w:t>
      </w:r>
    </w:p>
    <w:p w:rsidR="007759C6" w:rsidRPr="004B2020" w:rsidRDefault="007759C6" w:rsidP="00021964">
      <w:pPr>
        <w:autoSpaceDE w:val="0"/>
        <w:autoSpaceDN w:val="0"/>
        <w:adjustRightInd w:val="0"/>
        <w:rPr>
          <w:rFonts w:asciiTheme="minorHAnsi" w:eastAsia="Arial,Bold" w:hAnsiTheme="minorHAnsi" w:cstheme="minorHAnsi"/>
          <w:color w:val="000000"/>
          <w:sz w:val="22"/>
          <w:szCs w:val="22"/>
        </w:rPr>
      </w:pPr>
      <w:r w:rsidRPr="004B2020">
        <w:rPr>
          <w:rFonts w:asciiTheme="minorHAnsi" w:eastAsia="Arial,Bold" w:hAnsiTheme="minorHAnsi" w:cstheme="minorHAnsi"/>
          <w:bCs/>
          <w:color w:val="000000"/>
          <w:sz w:val="22"/>
          <w:szCs w:val="22"/>
        </w:rPr>
        <w:t>Plan rada razrednog odjela izrađuje razrednik u suradnji sa stručnim suradnicama.</w:t>
      </w:r>
      <w:r w:rsidRPr="004B2020">
        <w:rPr>
          <w:rFonts w:asciiTheme="minorHAnsi" w:eastAsia="Arial,Bold" w:hAnsiTheme="minorHAnsi" w:cstheme="minorHAnsi"/>
          <w:b/>
          <w:bCs/>
          <w:color w:val="000000"/>
          <w:sz w:val="22"/>
          <w:szCs w:val="22"/>
        </w:rPr>
        <w:t xml:space="preserve"> </w:t>
      </w:r>
      <w:r w:rsidRPr="004B2020">
        <w:rPr>
          <w:rFonts w:asciiTheme="minorHAnsi" w:eastAsia="Arial,Bold" w:hAnsiTheme="minorHAnsi" w:cstheme="minorHAnsi"/>
          <w:color w:val="000000"/>
          <w:sz w:val="22"/>
          <w:szCs w:val="22"/>
        </w:rPr>
        <w:t>Posebna pažnja posvećuje se učenju mladih vještini prihvatljivog samopotvrđivanja, komunikacije, rješavanja problema, kriznih situacija, njegovanja samopoštovanja, odupiranja negativnim utjecajima vršnjaka i medija, donošenju odgovornih odluka.</w:t>
      </w:r>
    </w:p>
    <w:p w:rsidR="007759C6" w:rsidRPr="004B2020" w:rsidRDefault="007759C6" w:rsidP="00021964">
      <w:pPr>
        <w:autoSpaceDE w:val="0"/>
        <w:autoSpaceDN w:val="0"/>
        <w:adjustRightInd w:val="0"/>
        <w:rPr>
          <w:rFonts w:asciiTheme="minorHAnsi" w:eastAsia="Arial,Bold" w:hAnsiTheme="minorHAnsi" w:cstheme="minorHAnsi"/>
          <w:color w:val="000000"/>
          <w:sz w:val="22"/>
          <w:szCs w:val="22"/>
        </w:rPr>
      </w:pPr>
      <w:r w:rsidRPr="004B2020">
        <w:rPr>
          <w:rFonts w:asciiTheme="minorHAnsi" w:eastAsia="Arial,Bold" w:hAnsiTheme="minorHAnsi" w:cstheme="minorHAnsi"/>
          <w:color w:val="000000"/>
          <w:sz w:val="22"/>
          <w:szCs w:val="22"/>
        </w:rPr>
        <w:t>Neki od sadržaja su: Razumijevanje potreba, Prihvaćanje, Odrastanje, sazrijevanje i humani odnosi među spolovima, Prevencija ponašanja koja dovode do ovisnosti, Kako se oduprijeti lošim nagovorima, Umijeće komuniciranja, Razrješavanje sukoba, Djeca i mediji, Kako učiti, Kako se nositi sa stresom,  i dr.</w:t>
      </w:r>
    </w:p>
    <w:p w:rsidR="007759C6" w:rsidRPr="004B2020" w:rsidRDefault="007759C6" w:rsidP="00021964">
      <w:pPr>
        <w:ind w:firstLine="426"/>
        <w:rPr>
          <w:rFonts w:asciiTheme="minorHAnsi" w:hAnsiTheme="minorHAnsi" w:cstheme="minorHAnsi"/>
          <w:sz w:val="22"/>
          <w:szCs w:val="22"/>
        </w:rPr>
      </w:pPr>
      <w:r w:rsidRPr="004B2020">
        <w:rPr>
          <w:rFonts w:asciiTheme="minorHAnsi" w:hAnsiTheme="minorHAnsi" w:cstheme="minorHAnsi"/>
          <w:sz w:val="22"/>
          <w:szCs w:val="22"/>
        </w:rPr>
        <w:t xml:space="preserve">7.Pomoć asistentica u nastavi učenicima koji imaju poteškoća sa savladavanjem gradiva i savladavanjem barijera. </w:t>
      </w:r>
    </w:p>
    <w:p w:rsidR="007759C6" w:rsidRPr="004B2020" w:rsidRDefault="007759C6" w:rsidP="00021964">
      <w:pPr>
        <w:ind w:left="426"/>
        <w:rPr>
          <w:rFonts w:asciiTheme="minorHAnsi" w:hAnsiTheme="minorHAnsi" w:cstheme="minorHAnsi"/>
          <w:sz w:val="22"/>
          <w:szCs w:val="22"/>
        </w:rPr>
      </w:pPr>
      <w:r w:rsidRPr="004B2020">
        <w:rPr>
          <w:rFonts w:asciiTheme="minorHAnsi" w:hAnsiTheme="minorHAnsi" w:cstheme="minorHAnsi"/>
          <w:sz w:val="22"/>
          <w:szCs w:val="22"/>
        </w:rPr>
        <w:t>8.Okruženje u školi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U matičnoj školi nalazi se video nadzor u hodnicima. </w:t>
      </w:r>
      <w:r w:rsidR="006042F6" w:rsidRPr="004B2020">
        <w:rPr>
          <w:rFonts w:asciiTheme="minorHAnsi" w:hAnsiTheme="minorHAnsi" w:cstheme="minorHAnsi"/>
          <w:sz w:val="22"/>
          <w:szCs w:val="22"/>
        </w:rPr>
        <w:t>U</w:t>
      </w:r>
      <w:r w:rsidRPr="004B2020">
        <w:rPr>
          <w:rFonts w:asciiTheme="minorHAnsi" w:hAnsiTheme="minorHAnsi" w:cstheme="minorHAnsi"/>
          <w:sz w:val="22"/>
          <w:szCs w:val="22"/>
        </w:rPr>
        <w:t>čionice</w:t>
      </w:r>
      <w:r w:rsidR="006042F6" w:rsidRPr="004B2020">
        <w:rPr>
          <w:rFonts w:asciiTheme="minorHAnsi" w:hAnsiTheme="minorHAnsi" w:cstheme="minorHAnsi"/>
          <w:sz w:val="22"/>
          <w:szCs w:val="22"/>
        </w:rPr>
        <w:t xml:space="preserve"> </w:t>
      </w:r>
      <w:r w:rsidRPr="004B2020">
        <w:rPr>
          <w:rFonts w:asciiTheme="minorHAnsi" w:hAnsiTheme="minorHAnsi" w:cstheme="minorHAnsi"/>
          <w:sz w:val="22"/>
          <w:szCs w:val="22"/>
        </w:rPr>
        <w:t>su zaključane tako da su svi učenici na odmoru u hodniku, školskoj kuhinji, a učitelji su dežurni na školskim hodnicima i u kuhinji.</w:t>
      </w:r>
      <w:r w:rsidR="006042F6" w:rsidRPr="004B2020">
        <w:rPr>
          <w:rFonts w:asciiTheme="minorHAnsi" w:hAnsiTheme="minorHAnsi" w:cstheme="minorHAnsi"/>
          <w:sz w:val="22"/>
          <w:szCs w:val="22"/>
        </w:rPr>
        <w:t xml:space="preserve"> Za lijepoga vremena su ispred škole. V</w:t>
      </w:r>
      <w:r w:rsidRPr="004B2020">
        <w:rPr>
          <w:rFonts w:asciiTheme="minorHAnsi" w:hAnsiTheme="minorHAnsi" w:cstheme="minorHAnsi"/>
          <w:sz w:val="22"/>
          <w:szCs w:val="22"/>
        </w:rPr>
        <w:t>eliki odmor provode u školskoj kuhinji, hodnicima, razredima i travnjaku pokraj škole gdje ih nadziru dežurn</w:t>
      </w:r>
      <w:r w:rsidR="006042F6" w:rsidRPr="004B2020">
        <w:rPr>
          <w:rFonts w:asciiTheme="minorHAnsi" w:hAnsiTheme="minorHAnsi" w:cstheme="minorHAnsi"/>
          <w:sz w:val="22"/>
          <w:szCs w:val="22"/>
        </w:rPr>
        <w:t>ih</w:t>
      </w:r>
      <w:r w:rsidRPr="004B2020">
        <w:rPr>
          <w:rFonts w:asciiTheme="minorHAnsi" w:hAnsiTheme="minorHAnsi" w:cstheme="minorHAnsi"/>
          <w:sz w:val="22"/>
          <w:szCs w:val="22"/>
        </w:rPr>
        <w:t xml:space="preserve"> učitelj</w:t>
      </w:r>
      <w:r w:rsidR="006042F6" w:rsidRPr="004B2020">
        <w:rPr>
          <w:rFonts w:asciiTheme="minorHAnsi" w:hAnsiTheme="minorHAnsi" w:cstheme="minorHAnsi"/>
          <w:sz w:val="22"/>
          <w:szCs w:val="22"/>
        </w:rPr>
        <w:t>a</w:t>
      </w:r>
      <w:r w:rsidRPr="004B2020">
        <w:rPr>
          <w:rFonts w:asciiTheme="minorHAnsi" w:hAnsiTheme="minorHAnsi" w:cstheme="minorHAnsi"/>
          <w:sz w:val="22"/>
          <w:szCs w:val="22"/>
        </w:rPr>
        <w:t>.</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Stručno-razvojna služba u odgojno-obrazovni proces integrira i sudjelovanje vanjskih suradnika, djelatnika Zavoda za javno zdravstvo (Služba za školsku medicinu, Centar za mentalno zdravlje i prevenciju ovisnosti, Odjel za zdravstveni odgoj i prosvjećivanje), Centra za socijalnu skrb </w:t>
      </w:r>
      <w:r w:rsidR="006042F6" w:rsidRPr="004B2020">
        <w:rPr>
          <w:rFonts w:asciiTheme="minorHAnsi" w:hAnsiTheme="minorHAnsi" w:cstheme="minorHAnsi"/>
          <w:sz w:val="22"/>
          <w:szCs w:val="22"/>
        </w:rPr>
        <w:t>Gospić</w:t>
      </w:r>
      <w:r w:rsidRPr="004B2020">
        <w:rPr>
          <w:rFonts w:asciiTheme="minorHAnsi" w:hAnsiTheme="minorHAnsi" w:cstheme="minorHAnsi"/>
          <w:sz w:val="22"/>
          <w:szCs w:val="22"/>
        </w:rPr>
        <w:t xml:space="preserve">, Policijske postaje </w:t>
      </w:r>
      <w:r w:rsidR="006042F6" w:rsidRPr="004B2020">
        <w:rPr>
          <w:rFonts w:asciiTheme="minorHAnsi" w:hAnsiTheme="minorHAnsi" w:cstheme="minorHAnsi"/>
          <w:sz w:val="22"/>
          <w:szCs w:val="22"/>
        </w:rPr>
        <w:t>Plitvička jezera</w:t>
      </w:r>
      <w:r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b/>
          <w:sz w:val="22"/>
          <w:szCs w:val="22"/>
          <w:u w:val="single"/>
        </w:rPr>
      </w:pPr>
    </w:p>
    <w:p w:rsidR="007759C6" w:rsidRPr="004B2020" w:rsidRDefault="007759C6" w:rsidP="00021964">
      <w:pPr>
        <w:rPr>
          <w:rFonts w:asciiTheme="minorHAnsi" w:hAnsiTheme="minorHAnsi" w:cstheme="minorHAnsi"/>
          <w:b/>
          <w:sz w:val="22"/>
          <w:szCs w:val="22"/>
          <w:u w:val="single"/>
        </w:rPr>
      </w:pPr>
      <w:r w:rsidRPr="004B2020">
        <w:rPr>
          <w:rFonts w:asciiTheme="minorHAnsi" w:hAnsiTheme="minorHAnsi" w:cstheme="minorHAnsi"/>
          <w:b/>
          <w:sz w:val="22"/>
          <w:szCs w:val="22"/>
          <w:u w:val="single"/>
        </w:rPr>
        <w:t>PROGRAMI PREVENCIJE OVISNOSTI, AIDS-a I SPOLNO PRENOSIVIH BOLESTI</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Prevencija AIDS-a i spolno prenosivih bolesti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bCs/>
          <w:sz w:val="22"/>
          <w:szCs w:val="22"/>
          <w:u w:val="single"/>
        </w:rPr>
        <w:t xml:space="preserve">Cilj programa </w:t>
      </w:r>
      <w:r w:rsidRPr="004B2020">
        <w:rPr>
          <w:rFonts w:asciiTheme="minorHAnsi" w:hAnsiTheme="minorHAnsi" w:cstheme="minorHAnsi"/>
          <w:bCs/>
          <w:sz w:val="22"/>
          <w:szCs w:val="22"/>
        </w:rPr>
        <w:t xml:space="preserve">je </w:t>
      </w:r>
      <w:r w:rsidRPr="004B2020">
        <w:rPr>
          <w:rFonts w:asciiTheme="minorHAnsi" w:hAnsiTheme="minorHAnsi" w:cstheme="minorHAnsi"/>
          <w:sz w:val="22"/>
          <w:szCs w:val="22"/>
        </w:rPr>
        <w:t>humaniziranje školskog ozračja kroz:</w:t>
      </w:r>
    </w:p>
    <w:p w:rsidR="007759C6" w:rsidRPr="004B2020" w:rsidRDefault="007759C6" w:rsidP="00021964">
      <w:pPr>
        <w:numPr>
          <w:ilvl w:val="0"/>
          <w:numId w:val="13"/>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Poticanje učeničkih kreativnosti</w:t>
      </w:r>
    </w:p>
    <w:p w:rsidR="007759C6" w:rsidRPr="004B2020" w:rsidRDefault="007759C6" w:rsidP="00021964">
      <w:pPr>
        <w:numPr>
          <w:ilvl w:val="0"/>
          <w:numId w:val="13"/>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Uvođenje novih školskih oblika rada</w:t>
      </w:r>
    </w:p>
    <w:p w:rsidR="007759C6" w:rsidRPr="004B2020" w:rsidRDefault="007759C6" w:rsidP="00021964">
      <w:pPr>
        <w:numPr>
          <w:ilvl w:val="0"/>
          <w:numId w:val="13"/>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Promicanje učenikove uloge u civilnom društvu</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Zadatak i namjena programa je  upoznavanje učenika s prisutnošću AIDS-a u užoj i široj socijalnoj sredini; sprječavanje širenja bolesti pravodobnim educiranjem i  informiranjem učenika o posljedicama bolesti; osvještavanje o AIDS-u kroz razvijanje socijalnih vještina</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bCs/>
          <w:sz w:val="22"/>
          <w:szCs w:val="22"/>
        </w:rPr>
        <w:t xml:space="preserve">Nositelji su </w:t>
      </w:r>
      <w:r w:rsidRPr="004B2020">
        <w:rPr>
          <w:rFonts w:asciiTheme="minorHAnsi" w:hAnsiTheme="minorHAnsi" w:cstheme="minorHAnsi"/>
          <w:sz w:val="22"/>
          <w:szCs w:val="22"/>
        </w:rPr>
        <w:t xml:space="preserve">učenici sedmog i osmog razreda- </w:t>
      </w:r>
      <w:r w:rsidR="006042F6" w:rsidRPr="004B2020">
        <w:rPr>
          <w:rFonts w:asciiTheme="minorHAnsi" w:hAnsiTheme="minorHAnsi" w:cstheme="minorHAnsi"/>
          <w:sz w:val="22"/>
          <w:szCs w:val="22"/>
        </w:rPr>
        <w:t xml:space="preserve">učitelj </w:t>
      </w:r>
      <w:r w:rsidRPr="004B2020">
        <w:rPr>
          <w:rFonts w:asciiTheme="minorHAnsi" w:hAnsiTheme="minorHAnsi" w:cstheme="minorHAnsi"/>
          <w:sz w:val="22"/>
          <w:szCs w:val="22"/>
        </w:rPr>
        <w:t xml:space="preserve">biologije </w:t>
      </w:r>
      <w:r w:rsidR="006042F6" w:rsidRPr="004B2020">
        <w:rPr>
          <w:rFonts w:asciiTheme="minorHAnsi" w:hAnsiTheme="minorHAnsi" w:cstheme="minorHAnsi"/>
          <w:sz w:val="22"/>
          <w:szCs w:val="22"/>
        </w:rPr>
        <w:t xml:space="preserve">Željko </w:t>
      </w:r>
      <w:proofErr w:type="spellStart"/>
      <w:r w:rsidR="006042F6" w:rsidRPr="004B2020">
        <w:rPr>
          <w:rFonts w:asciiTheme="minorHAnsi" w:hAnsiTheme="minorHAnsi" w:cstheme="minorHAnsi"/>
          <w:sz w:val="22"/>
          <w:szCs w:val="22"/>
        </w:rPr>
        <w:t>Divković</w:t>
      </w:r>
      <w:proofErr w:type="spellEnd"/>
      <w:r w:rsidR="006042F6" w:rsidRPr="004B2020">
        <w:rPr>
          <w:rFonts w:asciiTheme="minorHAnsi" w:hAnsiTheme="minorHAnsi" w:cstheme="minorHAnsi"/>
          <w:sz w:val="22"/>
          <w:szCs w:val="22"/>
        </w:rPr>
        <w:t xml:space="preserve">, stručna suradnica </w:t>
      </w:r>
      <w:r w:rsidR="008B2E16" w:rsidRPr="004B2020">
        <w:rPr>
          <w:rFonts w:asciiTheme="minorHAnsi" w:hAnsiTheme="minorHAnsi" w:cstheme="minorHAnsi"/>
          <w:sz w:val="22"/>
          <w:szCs w:val="22"/>
        </w:rPr>
        <w:t>Kristijana Jeričević</w:t>
      </w:r>
    </w:p>
    <w:p w:rsidR="007759C6" w:rsidRPr="004B2020" w:rsidRDefault="007759C6" w:rsidP="00021964">
      <w:pPr>
        <w:rPr>
          <w:rFonts w:asciiTheme="minorHAnsi" w:hAnsiTheme="minorHAnsi" w:cstheme="minorHAnsi"/>
          <w:sz w:val="22"/>
          <w:szCs w:val="22"/>
          <w:u w:val="single"/>
        </w:rPr>
      </w:pPr>
      <w:r w:rsidRPr="004B2020">
        <w:rPr>
          <w:rFonts w:asciiTheme="minorHAnsi" w:hAnsiTheme="minorHAnsi" w:cstheme="minorHAnsi"/>
          <w:sz w:val="22"/>
          <w:szCs w:val="22"/>
          <w:u w:val="single"/>
        </w:rPr>
        <w:t>Aktivnosti:</w:t>
      </w:r>
    </w:p>
    <w:p w:rsidR="007759C6" w:rsidRPr="004B2020" w:rsidRDefault="007759C6" w:rsidP="00021964">
      <w:pPr>
        <w:numPr>
          <w:ilvl w:val="0"/>
          <w:numId w:val="14"/>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izrada brošura -AIDS</w:t>
      </w:r>
    </w:p>
    <w:p w:rsidR="007759C6" w:rsidRPr="004B2020" w:rsidRDefault="007759C6" w:rsidP="00021964">
      <w:pPr>
        <w:numPr>
          <w:ilvl w:val="0"/>
          <w:numId w:val="14"/>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organiziranje okruglih stolova i </w:t>
      </w:r>
      <w:proofErr w:type="spellStart"/>
      <w:r w:rsidRPr="004B2020">
        <w:rPr>
          <w:rFonts w:asciiTheme="minorHAnsi" w:hAnsiTheme="minorHAnsi" w:cstheme="minorHAnsi"/>
          <w:sz w:val="22"/>
          <w:szCs w:val="22"/>
        </w:rPr>
        <w:t>parlaonica</w:t>
      </w:r>
      <w:proofErr w:type="spellEnd"/>
    </w:p>
    <w:p w:rsidR="007759C6" w:rsidRPr="004B2020" w:rsidRDefault="007759C6" w:rsidP="00021964">
      <w:pPr>
        <w:numPr>
          <w:ilvl w:val="0"/>
          <w:numId w:val="14"/>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ispitivanje  stavova učenika prema seksualnom ponašanju djece i mladih</w:t>
      </w:r>
    </w:p>
    <w:p w:rsidR="007759C6" w:rsidRPr="004B2020" w:rsidRDefault="007759C6" w:rsidP="00021964">
      <w:pPr>
        <w:numPr>
          <w:ilvl w:val="0"/>
          <w:numId w:val="14"/>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lastRenderedPageBreak/>
        <w:t>osmišljavanje izložbi za javnost </w:t>
      </w:r>
    </w:p>
    <w:p w:rsidR="007759C6" w:rsidRPr="004B2020" w:rsidRDefault="007759C6" w:rsidP="00021964">
      <w:pPr>
        <w:numPr>
          <w:ilvl w:val="0"/>
          <w:numId w:val="14"/>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radionice na temu prevencije ovisnosti- tijekom školske godine</w:t>
      </w:r>
    </w:p>
    <w:p w:rsidR="007759C6" w:rsidRPr="004B2020" w:rsidRDefault="007759C6" w:rsidP="00021964">
      <w:pPr>
        <w:numPr>
          <w:ilvl w:val="0"/>
          <w:numId w:val="14"/>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edukacija učenika o zdravom i odgovornom načinu života, koje obrađuju teme puberteta, spolnog zdravlja, higijene, poremećaja hranjenja, kontracepcije. Nositelj programa je </w:t>
      </w:r>
      <w:r w:rsidR="006042F6" w:rsidRPr="004B2020">
        <w:rPr>
          <w:rFonts w:asciiTheme="minorHAnsi" w:hAnsiTheme="minorHAnsi" w:cstheme="minorHAnsi"/>
          <w:sz w:val="22"/>
          <w:szCs w:val="22"/>
        </w:rPr>
        <w:t>Zavod za javno zdravstvo Ličko-senjske županije, Odjel školske medicine</w:t>
      </w:r>
      <w:r w:rsidRPr="004B2020">
        <w:rPr>
          <w:rFonts w:asciiTheme="minorHAnsi" w:hAnsiTheme="minorHAnsi" w:cstheme="minorHAnsi"/>
          <w:sz w:val="22"/>
          <w:szCs w:val="22"/>
        </w:rPr>
        <w:t xml:space="preserve"> </w:t>
      </w:r>
    </w:p>
    <w:p w:rsidR="007759C6" w:rsidRPr="004B2020" w:rsidRDefault="007759C6" w:rsidP="00021964">
      <w:pPr>
        <w:numPr>
          <w:ilvl w:val="0"/>
          <w:numId w:val="15"/>
        </w:numPr>
        <w:spacing w:before="100" w:beforeAutospacing="1" w:after="100" w:afterAutospacing="1"/>
        <w:rPr>
          <w:rStyle w:val="Istaknuto"/>
          <w:rFonts w:asciiTheme="minorHAnsi" w:hAnsiTheme="minorHAnsi" w:cstheme="minorHAnsi"/>
          <w:i w:val="0"/>
          <w:iCs w:val="0"/>
          <w:sz w:val="22"/>
          <w:szCs w:val="22"/>
        </w:rPr>
      </w:pPr>
      <w:r w:rsidRPr="004B2020">
        <w:rPr>
          <w:rFonts w:asciiTheme="minorHAnsi" w:hAnsiTheme="minorHAnsi" w:cstheme="minorHAnsi"/>
          <w:sz w:val="22"/>
          <w:szCs w:val="22"/>
        </w:rPr>
        <w:t>1.12.</w:t>
      </w:r>
      <w:r w:rsidR="003D2C72" w:rsidRPr="004B2020">
        <w:rPr>
          <w:rFonts w:asciiTheme="minorHAnsi" w:hAnsiTheme="minorHAnsi" w:cstheme="minorHAnsi"/>
          <w:sz w:val="22"/>
          <w:szCs w:val="22"/>
        </w:rPr>
        <w:t>2024.</w:t>
      </w:r>
      <w:r w:rsidRPr="004B2020">
        <w:rPr>
          <w:rFonts w:asciiTheme="minorHAnsi" w:hAnsiTheme="minorHAnsi" w:cstheme="minorHAnsi"/>
          <w:sz w:val="22"/>
          <w:szCs w:val="22"/>
        </w:rPr>
        <w:t xml:space="preserve"> – Dan borbe protiv AIDS-a,  s učenicima završnih razreda organizirat će se </w:t>
      </w:r>
      <w:proofErr w:type="spellStart"/>
      <w:r w:rsidRPr="004B2020">
        <w:rPr>
          <w:rFonts w:asciiTheme="minorHAnsi" w:hAnsiTheme="minorHAnsi" w:cstheme="minorHAnsi"/>
          <w:sz w:val="22"/>
          <w:szCs w:val="22"/>
        </w:rPr>
        <w:t>parlaonice</w:t>
      </w:r>
      <w:proofErr w:type="spellEnd"/>
      <w:r w:rsidRPr="004B2020">
        <w:rPr>
          <w:rFonts w:asciiTheme="minorHAnsi" w:hAnsiTheme="minorHAnsi" w:cstheme="minorHAnsi"/>
          <w:sz w:val="22"/>
          <w:szCs w:val="22"/>
        </w:rPr>
        <w:t xml:space="preserve">  na temu </w:t>
      </w:r>
      <w:r w:rsidRPr="004B2020">
        <w:rPr>
          <w:rStyle w:val="Istaknuto"/>
          <w:rFonts w:asciiTheme="minorHAnsi" w:hAnsiTheme="minorHAnsi" w:cstheme="minorHAnsi"/>
          <w:sz w:val="22"/>
          <w:szCs w:val="22"/>
        </w:rPr>
        <w:t>Mladi i reproduktivno zdravlje.</w:t>
      </w:r>
    </w:p>
    <w:p w:rsidR="007759C6" w:rsidRPr="004B2020" w:rsidRDefault="007759C6" w:rsidP="00021964">
      <w:pPr>
        <w:spacing w:before="100" w:beforeAutospacing="1" w:after="100" w:afterAutospacing="1"/>
        <w:rPr>
          <w:rStyle w:val="Istaknuto"/>
          <w:rFonts w:asciiTheme="minorHAnsi" w:hAnsiTheme="minorHAnsi" w:cstheme="minorHAnsi"/>
          <w:b/>
          <w:i w:val="0"/>
          <w:iCs w:val="0"/>
          <w:sz w:val="22"/>
          <w:szCs w:val="22"/>
        </w:rPr>
      </w:pPr>
      <w:r w:rsidRPr="004B2020">
        <w:rPr>
          <w:rStyle w:val="Istaknuto"/>
          <w:rFonts w:asciiTheme="minorHAnsi" w:hAnsiTheme="minorHAnsi" w:cstheme="minorHAnsi"/>
          <w:b/>
          <w:sz w:val="22"/>
          <w:szCs w:val="22"/>
        </w:rPr>
        <w:t xml:space="preserve">Program edukacije o ovisnostima (pušenje, </w:t>
      </w:r>
      <w:proofErr w:type="spellStart"/>
      <w:r w:rsidRPr="004B2020">
        <w:rPr>
          <w:rStyle w:val="Istaknuto"/>
          <w:rFonts w:asciiTheme="minorHAnsi" w:hAnsiTheme="minorHAnsi" w:cstheme="minorHAnsi"/>
          <w:b/>
          <w:sz w:val="22"/>
          <w:szCs w:val="22"/>
        </w:rPr>
        <w:t>alkohol,droge</w:t>
      </w:r>
      <w:proofErr w:type="spellEnd"/>
      <w:r w:rsidRPr="004B2020">
        <w:rPr>
          <w:rStyle w:val="Istaknuto"/>
          <w:rFonts w:asciiTheme="minorHAnsi" w:hAnsiTheme="minorHAnsi" w:cstheme="minorHAnsi"/>
          <w:b/>
          <w:sz w:val="22"/>
          <w:szCs w:val="22"/>
        </w:rPr>
        <w:t>, ovisnost o internetu, klađenje)</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Glavni </w:t>
      </w:r>
      <w:r w:rsidRPr="004B2020">
        <w:rPr>
          <w:rFonts w:asciiTheme="minorHAnsi" w:hAnsiTheme="minorHAnsi" w:cstheme="minorHAnsi"/>
          <w:b/>
          <w:sz w:val="22"/>
          <w:szCs w:val="22"/>
        </w:rPr>
        <w:t>cilj programa</w:t>
      </w:r>
      <w:r w:rsidRPr="004B2020">
        <w:rPr>
          <w:rFonts w:asciiTheme="minorHAnsi" w:hAnsiTheme="minorHAnsi" w:cstheme="minorHAnsi"/>
          <w:sz w:val="22"/>
          <w:szCs w:val="22"/>
        </w:rPr>
        <w:t xml:space="preserve"> je razviti sustav vrijednosti među učenicima i roditeljima, prema kojem su pušenje, pijenje alkohola i konzumiranje  </w:t>
      </w:r>
      <w:proofErr w:type="spellStart"/>
      <w:r w:rsidRPr="004B2020">
        <w:rPr>
          <w:rFonts w:asciiTheme="minorHAnsi" w:hAnsiTheme="minorHAnsi" w:cstheme="minorHAnsi"/>
          <w:sz w:val="22"/>
          <w:szCs w:val="22"/>
        </w:rPr>
        <w:t>psihoaktivnih</w:t>
      </w:r>
      <w:proofErr w:type="spellEnd"/>
      <w:r w:rsidRPr="004B2020">
        <w:rPr>
          <w:rFonts w:asciiTheme="minorHAnsi" w:hAnsiTheme="minorHAnsi" w:cstheme="minorHAnsi"/>
          <w:sz w:val="22"/>
          <w:szCs w:val="22"/>
        </w:rPr>
        <w:t xml:space="preserve"> sredstava oblik neprihvatljivog ponašanja. </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Osnovni je zadatak da organiziranim aktivnostima zajedno, učenici, roditelji i učitelji, djeluju na smanjivanju interesa mladih za uzimanje sredstava ovisnosti i pravovremeno otkrivanje konzumenata.</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b/>
          <w:bCs/>
          <w:sz w:val="22"/>
          <w:szCs w:val="22"/>
        </w:rPr>
        <w:t>Ostali zadaci programa:</w:t>
      </w:r>
    </w:p>
    <w:p w:rsidR="007759C6" w:rsidRPr="004B2020" w:rsidRDefault="007759C6" w:rsidP="00021964">
      <w:pPr>
        <w:numPr>
          <w:ilvl w:val="0"/>
          <w:numId w:val="17"/>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predočavanje učenicima i roditeljima dio opasnosti koje donosi zloporaba opojnih droga i alkohola, kockanje i nekontrolirano korištenje interneta te koje aktivnosti poduzima policija i zakonodavstvo kako bi se učenike učinilo svjesnima protupravnosti čina i moguće opasnosti; formiranje pozitivnih uvjerenja i stavova u borbi protiv ovisnosti svih vrsta;</w:t>
      </w:r>
    </w:p>
    <w:p w:rsidR="007759C6" w:rsidRPr="004B2020" w:rsidRDefault="007759C6" w:rsidP="00021964">
      <w:pPr>
        <w:numPr>
          <w:ilvl w:val="0"/>
          <w:numId w:val="17"/>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upoznavanje učenike s policijskim postupanjem prema osobama koje čine protuzakonitu radnju (pijenje alkoholnih pića, ponašanje pod utjecajem alkoholiziranosti, vandalizam, kockanje…) i ukazati na posljedice; inicirati pozitivna razmišljanja i stavove o zdravom načinu života;</w:t>
      </w:r>
    </w:p>
    <w:p w:rsidR="007759C6" w:rsidRPr="004B2020" w:rsidRDefault="007759C6" w:rsidP="00021964">
      <w:pPr>
        <w:numPr>
          <w:ilvl w:val="0"/>
          <w:numId w:val="17"/>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kroz kvizove znanja i športske aktivnosti razvijanje kulture natjecanja gdje se uči pravilno podnositi pobjede i poraze; uključuju i edukativnu vrijednost;</w:t>
      </w:r>
    </w:p>
    <w:p w:rsidR="007759C6" w:rsidRPr="004B2020" w:rsidRDefault="007759C6" w:rsidP="00021964">
      <w:pPr>
        <w:numPr>
          <w:ilvl w:val="0"/>
          <w:numId w:val="17"/>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educiranje roditelja o problematici ovisnosti, kao i o policijskom postupanju u slučajevima izvršenja protuzakonite radnje, prvenstveno kada je počinitelj dijete ili maloljetnik kako bi se roditelji potaknuli na pozitivna razmišljanja i veću aktivnost u odgoju djeteta;</w:t>
      </w:r>
    </w:p>
    <w:p w:rsidR="007759C6" w:rsidRPr="004B2020" w:rsidRDefault="007759C6" w:rsidP="00021964">
      <w:pPr>
        <w:numPr>
          <w:ilvl w:val="0"/>
          <w:numId w:val="17"/>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edukacija roditelja i učenika o ovisnostima s ciljem unapređenja zdravlja mladih, usvajanja zdravih stilova življenja i smanjenja stigmatizacije oboljelih i ovisnih;</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SPECIFIČNI   ZADACI:</w:t>
      </w:r>
    </w:p>
    <w:p w:rsidR="007759C6" w:rsidRPr="004B2020" w:rsidRDefault="007759C6" w:rsidP="00021964">
      <w:pPr>
        <w:numPr>
          <w:ilvl w:val="0"/>
          <w:numId w:val="16"/>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osposobiti učenike 8. razreda osnovne škole za aktivno sudjelovanje u realizaciji preventivnih programa</w:t>
      </w:r>
    </w:p>
    <w:p w:rsidR="007759C6" w:rsidRPr="004B2020" w:rsidRDefault="007759C6" w:rsidP="00021964">
      <w:pPr>
        <w:numPr>
          <w:ilvl w:val="0"/>
          <w:numId w:val="16"/>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ispitati  stavove i navike  učenika 8. razreda </w:t>
      </w:r>
    </w:p>
    <w:p w:rsidR="007759C6" w:rsidRPr="004B2020" w:rsidRDefault="007759C6" w:rsidP="00021964">
      <w:pPr>
        <w:numPr>
          <w:ilvl w:val="0"/>
          <w:numId w:val="16"/>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upoznati ih s utjecajem droga na organizam i posljedicama uzimanja ilegalnih droga (npr. na psihofizičko zdravlje) – projekcija ili izrada filma</w:t>
      </w:r>
    </w:p>
    <w:p w:rsidR="007759C6" w:rsidRPr="004B2020" w:rsidRDefault="007759C6" w:rsidP="00021964">
      <w:pPr>
        <w:numPr>
          <w:ilvl w:val="0"/>
          <w:numId w:val="16"/>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upoznati učenike s institucijama kojima se mogu obratiti za informacije, savjete ili pomoć </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bCs/>
          <w:sz w:val="22"/>
          <w:szCs w:val="22"/>
        </w:rPr>
        <w:t xml:space="preserve">Nositelji su svi </w:t>
      </w:r>
      <w:r w:rsidRPr="004B2020">
        <w:rPr>
          <w:rFonts w:asciiTheme="minorHAnsi" w:hAnsiTheme="minorHAnsi" w:cstheme="minorHAnsi"/>
          <w:sz w:val="22"/>
          <w:szCs w:val="22"/>
        </w:rPr>
        <w:t xml:space="preserve">učenici OŠ </w:t>
      </w:r>
      <w:r w:rsidR="006042F6" w:rsidRPr="004B2020">
        <w:rPr>
          <w:rFonts w:asciiTheme="minorHAnsi" w:hAnsiTheme="minorHAnsi" w:cstheme="minorHAnsi"/>
          <w:sz w:val="22"/>
          <w:szCs w:val="22"/>
        </w:rPr>
        <w:t>KRALJA TOMISLAVA</w:t>
      </w:r>
      <w:r w:rsidRPr="004B2020">
        <w:rPr>
          <w:rFonts w:asciiTheme="minorHAnsi" w:hAnsiTheme="minorHAnsi" w:cstheme="minorHAnsi"/>
          <w:sz w:val="22"/>
          <w:szCs w:val="22"/>
        </w:rPr>
        <w:t>, stručni suradnici,</w:t>
      </w:r>
      <w:r w:rsidR="00DF57C5" w:rsidRPr="004B2020">
        <w:rPr>
          <w:rFonts w:asciiTheme="minorHAnsi" w:hAnsiTheme="minorHAnsi" w:cstheme="minorHAnsi"/>
          <w:sz w:val="22"/>
          <w:szCs w:val="22"/>
        </w:rPr>
        <w:t xml:space="preserve"> </w:t>
      </w:r>
      <w:r w:rsidRPr="004B2020">
        <w:rPr>
          <w:rFonts w:asciiTheme="minorHAnsi" w:hAnsiTheme="minorHAnsi" w:cstheme="minorHAnsi"/>
          <w:sz w:val="22"/>
          <w:szCs w:val="22"/>
        </w:rPr>
        <w:t>učitelji/</w:t>
      </w:r>
      <w:proofErr w:type="spellStart"/>
      <w:r w:rsidRPr="004B2020">
        <w:rPr>
          <w:rFonts w:asciiTheme="minorHAnsi" w:hAnsiTheme="minorHAnsi" w:cstheme="minorHAnsi"/>
          <w:sz w:val="22"/>
          <w:szCs w:val="22"/>
        </w:rPr>
        <w:t>ice</w:t>
      </w:r>
      <w:proofErr w:type="spellEnd"/>
      <w:r w:rsidRPr="004B2020">
        <w:rPr>
          <w:rFonts w:asciiTheme="minorHAnsi" w:hAnsiTheme="minorHAnsi" w:cstheme="minorHAnsi"/>
          <w:sz w:val="22"/>
          <w:szCs w:val="22"/>
        </w:rPr>
        <w:t xml:space="preserve"> i roditelji</w:t>
      </w:r>
    </w:p>
    <w:p w:rsidR="007759C6" w:rsidRPr="004B2020" w:rsidRDefault="007759C6" w:rsidP="00021964">
      <w:pPr>
        <w:spacing w:before="100" w:beforeAutospacing="1" w:after="100" w:afterAutospacing="1"/>
        <w:outlineLvl w:val="4"/>
        <w:rPr>
          <w:rFonts w:asciiTheme="minorHAnsi" w:hAnsiTheme="minorHAnsi" w:cstheme="minorHAnsi"/>
          <w:b/>
          <w:bCs/>
          <w:sz w:val="22"/>
          <w:szCs w:val="22"/>
        </w:rPr>
      </w:pPr>
      <w:r w:rsidRPr="004B2020">
        <w:rPr>
          <w:rFonts w:asciiTheme="minorHAnsi" w:hAnsiTheme="minorHAnsi" w:cstheme="minorHAnsi"/>
          <w:b/>
          <w:bCs/>
          <w:sz w:val="22"/>
          <w:szCs w:val="22"/>
        </w:rPr>
        <w:t>OPĆE PREVENTIVNE MJERE ( aktivnosti) :</w:t>
      </w:r>
    </w:p>
    <w:p w:rsidR="007759C6" w:rsidRPr="004B2020" w:rsidRDefault="007759C6" w:rsidP="00021964">
      <w:pPr>
        <w:numPr>
          <w:ilvl w:val="0"/>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Edukativni rad s učenicima koje provode učitelji u svom neposrednom odgojno-obrazovnom radu  u cilju očuvanja i unapređivanja fizičkog i mentalnog zdravlja.</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OBLICI RADA: radionice na satovima razrednih odjela, individualni razgovori i sl.</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 xml:space="preserve">TEME (u suradnji s učenicima): opasnosti i štetnosti zlouporabe sredstava ovisnosti, formiranje odbojnog stava, kako pomoći onima koji konzumiraju sredstva ovisnosti, kako provoditi slobodno </w:t>
      </w:r>
      <w:r w:rsidRPr="004B2020">
        <w:rPr>
          <w:rFonts w:asciiTheme="minorHAnsi" w:hAnsiTheme="minorHAnsi" w:cstheme="minorHAnsi"/>
          <w:sz w:val="22"/>
          <w:szCs w:val="22"/>
        </w:rPr>
        <w:lastRenderedPageBreak/>
        <w:t xml:space="preserve">vrijeme, saznati uzroke i motive zlouporabe sredstava ovisnosti, rješavanje osobnih problema, kako razumjeti sebe i svoje potrebe, kako razumjeti ponašanja </w:t>
      </w:r>
      <w:proofErr w:type="spellStart"/>
      <w:r w:rsidRPr="004B2020">
        <w:rPr>
          <w:rFonts w:asciiTheme="minorHAnsi" w:hAnsiTheme="minorHAnsi" w:cstheme="minorHAnsi"/>
          <w:sz w:val="22"/>
          <w:szCs w:val="22"/>
        </w:rPr>
        <w:t>drugih,vještina</w:t>
      </w:r>
      <w:proofErr w:type="spellEnd"/>
      <w:r w:rsidRPr="004B2020">
        <w:rPr>
          <w:rFonts w:asciiTheme="minorHAnsi" w:hAnsiTheme="minorHAnsi" w:cstheme="minorHAnsi"/>
          <w:sz w:val="22"/>
          <w:szCs w:val="22"/>
        </w:rPr>
        <w:t xml:space="preserve"> komunikacije, upoznati učenike s institucijama kojima se mogu obratiti, opasnosti interneta, higijena i zdravlje.</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 xml:space="preserve">ODGOJNO-OBRAZOVNA SREDSTVA I POMAGALA: film, video, internet, demonstracija </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NOSITELJI AKTIVNOSTI: učitelji u suradnji s koordinatorom preventivnog programa (stručnim suradnicama)</w:t>
      </w:r>
    </w:p>
    <w:p w:rsidR="007759C6" w:rsidRPr="004B2020" w:rsidRDefault="007759C6" w:rsidP="00021964">
      <w:pPr>
        <w:numPr>
          <w:ilvl w:val="0"/>
          <w:numId w:val="23"/>
        </w:numPr>
        <w:spacing w:before="100" w:beforeAutospacing="1" w:after="100" w:afterAutospacing="1"/>
        <w:ind w:left="284" w:firstLine="0"/>
        <w:rPr>
          <w:rFonts w:asciiTheme="minorHAnsi" w:hAnsiTheme="minorHAnsi" w:cstheme="minorHAnsi"/>
          <w:sz w:val="22"/>
          <w:szCs w:val="22"/>
        </w:rPr>
      </w:pPr>
      <w:r w:rsidRPr="004B2020">
        <w:rPr>
          <w:rFonts w:asciiTheme="minorHAnsi" w:hAnsiTheme="minorHAnsi" w:cstheme="minorHAnsi"/>
          <w:sz w:val="22"/>
          <w:szCs w:val="22"/>
        </w:rPr>
        <w:t xml:space="preserve">Edukativni rad učitelja kroz nastavne predmete bio, priroda, informatika,, </w:t>
      </w:r>
      <w:proofErr w:type="spellStart"/>
      <w:r w:rsidRPr="004B2020">
        <w:rPr>
          <w:rFonts w:asciiTheme="minorHAnsi" w:hAnsiTheme="minorHAnsi" w:cstheme="minorHAnsi"/>
          <w:sz w:val="22"/>
          <w:szCs w:val="22"/>
        </w:rPr>
        <w:t>kem</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tzk</w:t>
      </w:r>
      <w:proofErr w:type="spellEnd"/>
      <w:r w:rsidRPr="004B2020">
        <w:rPr>
          <w:rFonts w:asciiTheme="minorHAnsi" w:hAnsiTheme="minorHAnsi" w:cstheme="minorHAnsi"/>
          <w:sz w:val="22"/>
          <w:szCs w:val="22"/>
        </w:rPr>
        <w:t>, kroz nastavne teme o tijelu, zdravlju, alkoholu, pušenju, drogama, lijekovima, dopingu, društvenim mrežama...</w:t>
      </w:r>
    </w:p>
    <w:p w:rsidR="007759C6" w:rsidRPr="004B2020" w:rsidRDefault="007759C6" w:rsidP="00021964">
      <w:pPr>
        <w:numPr>
          <w:ilvl w:val="0"/>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Organizirano korištenje slobodnog vremena i poticanje na rad u grupama slobodnih aktivnosti u cilju:</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razvijanja i formiranja fizički i psihički zdravih i zadovoljnijih mladih ljudi sposobnih za učenje, us</w:t>
      </w:r>
      <w:r w:rsidR="003559BF" w:rsidRPr="004B2020">
        <w:rPr>
          <w:rFonts w:asciiTheme="minorHAnsi" w:hAnsiTheme="minorHAnsi" w:cstheme="minorHAnsi"/>
          <w:sz w:val="22"/>
          <w:szCs w:val="22"/>
        </w:rPr>
        <w:t>a</w:t>
      </w:r>
      <w:r w:rsidRPr="004B2020">
        <w:rPr>
          <w:rFonts w:asciiTheme="minorHAnsi" w:hAnsiTheme="minorHAnsi" w:cstheme="minorHAnsi"/>
          <w:sz w:val="22"/>
          <w:szCs w:val="22"/>
        </w:rPr>
        <w:t>vršavanje i rad</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svrsishodnog i organiziranog provođenja slobodnog vremena</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prevencije protiv svih oblika rizičnog ponašanja ili usvajanja nepoželjnih životnih navika i stavova</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 xml:space="preserve">OBLICI RADA: športske grupe i aktivnosti, aktivnosti iz područja kulture i </w:t>
      </w:r>
      <w:proofErr w:type="spellStart"/>
      <w:r w:rsidRPr="004B2020">
        <w:rPr>
          <w:rFonts w:asciiTheme="minorHAnsi" w:hAnsiTheme="minorHAnsi" w:cstheme="minorHAnsi"/>
          <w:sz w:val="22"/>
          <w:szCs w:val="22"/>
        </w:rPr>
        <w:t>umjetnosti,druge</w:t>
      </w:r>
      <w:proofErr w:type="spellEnd"/>
      <w:r w:rsidRPr="004B2020">
        <w:rPr>
          <w:rFonts w:asciiTheme="minorHAnsi" w:hAnsiTheme="minorHAnsi" w:cstheme="minorHAnsi"/>
          <w:sz w:val="22"/>
          <w:szCs w:val="22"/>
        </w:rPr>
        <w:t xml:space="preserve"> aktivnosti</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NOSITELJI AKTIVNOSTI – učitelji , vanjski suradnici</w:t>
      </w:r>
    </w:p>
    <w:p w:rsidR="007759C6" w:rsidRPr="004B2020" w:rsidRDefault="007759C6" w:rsidP="00021964">
      <w:pPr>
        <w:numPr>
          <w:ilvl w:val="0"/>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Suradnja učitelja, stručnih suradnika i roditelja u cilju stjecanja povjerenja i razvijanja takvih komunikacij</w:t>
      </w:r>
      <w:r w:rsidR="006042F6" w:rsidRPr="004B2020">
        <w:rPr>
          <w:rFonts w:asciiTheme="minorHAnsi" w:hAnsiTheme="minorHAnsi" w:cstheme="minorHAnsi"/>
          <w:sz w:val="22"/>
          <w:szCs w:val="22"/>
        </w:rPr>
        <w:t>sk</w:t>
      </w:r>
      <w:r w:rsidRPr="004B2020">
        <w:rPr>
          <w:rFonts w:asciiTheme="minorHAnsi" w:hAnsiTheme="minorHAnsi" w:cstheme="minorHAnsi"/>
          <w:sz w:val="22"/>
          <w:szCs w:val="22"/>
        </w:rPr>
        <w:t>ih odnosa gdje će oni osjetiti da će svaka informacija o njegovu djetetu biti iskorišten za njihovo dobro, a ne protiv njih.</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OBLICI RADA:</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individualni razgovori ( osobno, telefonom)</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roditeljski sastanci</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stručna predavanja i tribine u školi</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MOGUĆI SADRŽAJI RADA I TEME:</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oblici ponašanja roditelja su modeli ponašanja djece</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važnost obitelji u prevenciji ovisničkih oblika ponašanja</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važnost i poticanje očeva da se što više angažiraju u odgoju djece</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kako dijete vidi sebe, kako roditelji vide sebe</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ukazivati na važnost komunikacije unutar obitelji</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edukacija roditelja uz pomoć edukativnih i promotivnih pitanja na temu ovisnosti</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NOSITELJI AKTIVNOSTI: učitelji u suradnji s koordinatorom preventivnih aktivnosti, vanjski suradnici, ravnatelj</w:t>
      </w:r>
    </w:p>
    <w:p w:rsidR="007759C6" w:rsidRPr="004B2020" w:rsidRDefault="007759C6" w:rsidP="00021964">
      <w:pPr>
        <w:numPr>
          <w:ilvl w:val="0"/>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Stručno usavršavanje učitelja:</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čitanje stručne literature i časopisa</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savjetovanje, stručni seminari, ogledna predavanja i tribine</w:t>
      </w:r>
    </w:p>
    <w:p w:rsidR="007759C6" w:rsidRPr="004B2020" w:rsidRDefault="007759C6" w:rsidP="00021964">
      <w:pPr>
        <w:numPr>
          <w:ilvl w:val="1"/>
          <w:numId w:val="18"/>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suradnja - stručne pedagoške konzultacije</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t>ZADACI: obavezno razgovarati i diskutirati o problemima vezanim za uporabu sredstava ovisnosti, posebno s učenicima koji su skloni rizičnom ponašanju zbog nedostataka pažnje i brige, dogovor o suradnji s roditeljima, zdravstvenim djelatnicima i socijalnim službama.</w:t>
      </w:r>
    </w:p>
    <w:p w:rsidR="007759C6" w:rsidRPr="004B2020" w:rsidRDefault="007759C6" w:rsidP="00021964">
      <w:pPr>
        <w:spacing w:before="100" w:beforeAutospacing="1" w:after="100" w:afterAutospacing="1"/>
        <w:ind w:left="720"/>
        <w:rPr>
          <w:rFonts w:asciiTheme="minorHAnsi" w:hAnsiTheme="minorHAnsi" w:cstheme="minorHAnsi"/>
          <w:sz w:val="22"/>
          <w:szCs w:val="22"/>
        </w:rPr>
      </w:pPr>
      <w:r w:rsidRPr="004B2020">
        <w:rPr>
          <w:rFonts w:asciiTheme="minorHAnsi" w:hAnsiTheme="minorHAnsi" w:cstheme="minorHAnsi"/>
          <w:sz w:val="22"/>
          <w:szCs w:val="22"/>
        </w:rPr>
        <w:lastRenderedPageBreak/>
        <w:t>NOSITELJI AKTIVNOSTI: učitelji, stručni suradnici, ravnatelj, vanjski suradnici</w:t>
      </w:r>
    </w:p>
    <w:p w:rsidR="007759C6" w:rsidRPr="004B2020" w:rsidRDefault="007759C6" w:rsidP="00021964">
      <w:pPr>
        <w:numPr>
          <w:ilvl w:val="0"/>
          <w:numId w:val="22"/>
        </w:numPr>
        <w:spacing w:before="100" w:beforeAutospacing="1" w:after="100" w:afterAutospacing="1"/>
        <w:ind w:left="1134" w:hanging="992"/>
        <w:rPr>
          <w:rFonts w:asciiTheme="minorHAnsi" w:hAnsiTheme="minorHAnsi" w:cstheme="minorHAnsi"/>
          <w:sz w:val="22"/>
          <w:szCs w:val="22"/>
        </w:rPr>
      </w:pPr>
      <w:r w:rsidRPr="004B2020">
        <w:rPr>
          <w:rFonts w:asciiTheme="minorHAnsi" w:hAnsiTheme="minorHAnsi" w:cstheme="minorHAnsi"/>
          <w:sz w:val="22"/>
          <w:szCs w:val="22"/>
        </w:rPr>
        <w:t>INDIVIDUALNI RAD S UČENICIMA</w:t>
      </w:r>
    </w:p>
    <w:p w:rsidR="007759C6" w:rsidRPr="004B2020" w:rsidRDefault="007759C6" w:rsidP="00021964">
      <w:pPr>
        <w:numPr>
          <w:ilvl w:val="1"/>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Stručni suradnik kao terapeut</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razgovor i upoznavanje učenika (obiteljskih prilika, karakternih osobina, društva i sl.)</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prepoznavanje afiniteta i interesa učenika</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pružanje pomoći u rješavanju kriznih i konfliktnih situacija</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stjecanje međusobnog povjerenja</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pomoć u adaptaciji i socijalizaciji</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razvijanje odgovornosti u rješavanju životnih problema i frustracija</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poticanje na prihvatljivo samopotvrđivanje i traženje pozitivnih uzora</w:t>
      </w:r>
    </w:p>
    <w:p w:rsidR="007759C6" w:rsidRPr="004B2020" w:rsidRDefault="007759C6" w:rsidP="00021964">
      <w:pPr>
        <w:numPr>
          <w:ilvl w:val="2"/>
          <w:numId w:val="19"/>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rano otkrivanje mladenačke depresije i </w:t>
      </w:r>
      <w:proofErr w:type="spellStart"/>
      <w:r w:rsidRPr="004B2020">
        <w:rPr>
          <w:rFonts w:asciiTheme="minorHAnsi" w:hAnsiTheme="minorHAnsi" w:cstheme="minorHAnsi"/>
          <w:sz w:val="22"/>
          <w:szCs w:val="22"/>
        </w:rPr>
        <w:t>neurotizma</w:t>
      </w:r>
      <w:proofErr w:type="spellEnd"/>
    </w:p>
    <w:p w:rsidR="007759C6" w:rsidRPr="004B2020" w:rsidRDefault="007759C6" w:rsidP="00021964">
      <w:pPr>
        <w:numPr>
          <w:ilvl w:val="0"/>
          <w:numId w:val="22"/>
        </w:numPr>
        <w:spacing w:before="100" w:beforeAutospacing="1" w:after="100" w:afterAutospacing="1"/>
        <w:ind w:hanging="1298"/>
        <w:rPr>
          <w:rFonts w:asciiTheme="minorHAnsi" w:hAnsiTheme="minorHAnsi" w:cstheme="minorHAnsi"/>
          <w:sz w:val="22"/>
          <w:szCs w:val="22"/>
        </w:rPr>
      </w:pPr>
      <w:r w:rsidRPr="004B2020">
        <w:rPr>
          <w:rFonts w:asciiTheme="minorHAnsi" w:hAnsiTheme="minorHAnsi" w:cstheme="minorHAnsi"/>
          <w:sz w:val="22"/>
          <w:szCs w:val="22"/>
        </w:rPr>
        <w:t>IDENTIFIKACIJA ONIH KOJI SU SKLONI RIZIČNOM PONAŠANJU:</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Promjena u školi </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izostanci s nastave i učenja</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slab školski uspjeh i neispunjavanje školskih obaveza</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nezainteresiranost za školske obveze i aktivnosti u domu</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hiperaktivnost - sklonost tučnjavi, uništavanju imovine i drugim oblicima agresivnog ponašanja</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često povlačenje u sobe - pasivna i izolirana djeca</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otpor svakom autoritetu - anarhičnost</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sklonost identifikacije s kultom droge putem idola, muzike, odjeće, slogana natpisa i sl.</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Promjena u ponašanju</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sklonost lažima</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nagle promjene raspoloženja - od agresije i euforije do apatije i depresije</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nezainteresiranost za okolinu, gubitak volje za učenje i rad</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prekid starih prijateljstava i uspostava novih kontakata s "čudnim" prijateljima</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neobični telefonski razgovori</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neplanski i nagli izlasci</w:t>
      </w:r>
    </w:p>
    <w:p w:rsidR="007759C6" w:rsidRPr="004B2020" w:rsidRDefault="007759C6" w:rsidP="00021964">
      <w:p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Fizičke promjene</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bljedilo i bolestan izgled</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naglo mršavljenje</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promjene na koži i očima (proširene zjenice, crvenilo, zamućen pogled</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neurednost u odijevanju i održavanju higijene</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slabljenje otpornosti organizma (npr. hepatitis)</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 xml:space="preserve">učeniku slabi briga za vlastiti fizički izgled </w:t>
      </w:r>
    </w:p>
    <w:p w:rsidR="007759C6" w:rsidRPr="004B2020" w:rsidRDefault="007759C6" w:rsidP="00021964">
      <w:pPr>
        <w:numPr>
          <w:ilvl w:val="2"/>
          <w:numId w:val="20"/>
        </w:numPr>
        <w:spacing w:before="100" w:beforeAutospacing="1" w:after="100" w:afterAutospacing="1"/>
        <w:rPr>
          <w:rFonts w:asciiTheme="minorHAnsi" w:hAnsiTheme="minorHAnsi" w:cstheme="minorHAnsi"/>
          <w:sz w:val="22"/>
          <w:szCs w:val="22"/>
        </w:rPr>
      </w:pPr>
      <w:r w:rsidRPr="004B2020">
        <w:rPr>
          <w:rFonts w:asciiTheme="minorHAnsi" w:hAnsiTheme="minorHAnsi" w:cstheme="minorHAnsi"/>
          <w:sz w:val="22"/>
          <w:szCs w:val="22"/>
        </w:rPr>
        <w:t>učenik gubi apetit</w:t>
      </w:r>
    </w:p>
    <w:p w:rsidR="007759C6" w:rsidRPr="004B2020" w:rsidRDefault="007759C6" w:rsidP="00021964">
      <w:pPr>
        <w:spacing w:before="100" w:beforeAutospacing="1" w:after="100" w:afterAutospacing="1"/>
        <w:outlineLvl w:val="2"/>
        <w:rPr>
          <w:rFonts w:asciiTheme="minorHAnsi" w:hAnsiTheme="minorHAnsi" w:cstheme="minorHAnsi"/>
          <w:b/>
          <w:bCs/>
          <w:sz w:val="22"/>
          <w:szCs w:val="22"/>
        </w:rPr>
      </w:pPr>
      <w:r w:rsidRPr="004B2020">
        <w:rPr>
          <w:rFonts w:asciiTheme="minorHAnsi" w:hAnsiTheme="minorHAnsi" w:cstheme="minorHAnsi"/>
          <w:b/>
          <w:bCs/>
          <w:sz w:val="22"/>
          <w:szCs w:val="22"/>
        </w:rPr>
        <w:t xml:space="preserve"> SPECIFIČNE PREVENTIVNE MJERE (specifične aktivnosti):</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 xml:space="preserve"> Djeca prijatelji u prometu- predavanje kontakt policajca i podjela slikovnica i brošura za sigurnije sudjelovanje u prometu</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lastRenderedPageBreak/>
        <w:t>Roditeljski sastanci – upoznavanje roditelja s kućnim redom škole, protokolima koji se primjenjuju u školi, temama vezanim uz odrastanje, mentalno zdravlje djece, profesionalnu orijentaciju</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Obilježiti Olimpijski dan noseći bijele majice, igre na otvorenom</w:t>
      </w:r>
    </w:p>
    <w:p w:rsidR="006042F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 xml:space="preserve">Predavanja i radionice  s temom puberteta, higijene i zdravlja, </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Predavanja i radionice na temu ovisnosti realizirat će se tijekom godine - pedagog</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25.5. 20</w:t>
      </w:r>
      <w:r w:rsidR="005B3AA7" w:rsidRPr="004B2020">
        <w:rPr>
          <w:rFonts w:asciiTheme="minorHAnsi" w:hAnsiTheme="minorHAnsi" w:cstheme="minorHAnsi"/>
          <w:sz w:val="22"/>
          <w:szCs w:val="22"/>
        </w:rPr>
        <w:t>2</w:t>
      </w:r>
      <w:r w:rsidR="00DF57C5" w:rsidRPr="004B2020">
        <w:rPr>
          <w:rFonts w:asciiTheme="minorHAnsi" w:hAnsiTheme="minorHAnsi" w:cstheme="minorHAnsi"/>
          <w:sz w:val="22"/>
          <w:szCs w:val="22"/>
        </w:rPr>
        <w:t>4</w:t>
      </w:r>
      <w:r w:rsidRPr="004B2020">
        <w:rPr>
          <w:rFonts w:asciiTheme="minorHAnsi" w:hAnsiTheme="minorHAnsi" w:cstheme="minorHAnsi"/>
          <w:sz w:val="22"/>
          <w:szCs w:val="22"/>
        </w:rPr>
        <w:t xml:space="preserve">.  – Svjetski dan sporta </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Školski pano- informator za učenike o aktualnim temama preventivnog programa, temama vezanim uz učenje, odrastanje, izbor zanimanja</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Diskretni zaštitni program – individualni i skupni rad s djecom rizičnog ponašanja i njihovim obiteljima – razrednici, stručni suradnici, vanjski suradnici</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 xml:space="preserve">1.12. Svjetski dan borbe protiv AIDS-a – radionice </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Sociometrijska ispitivanja u razrednim odjelima – radi poticanja zdrave klime unutar razrednih odjela, otkrivanje djece rizičnog ponašanja i pravovremeno poduzimanje mjera zaštite i pomoći djetetu</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Predavanja o elektroničkom nasilju – učitelji informatike</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Radionice „Obojimo svijet šarenim bojama tolerancije“ – podići svijest o važnosti tolerancije i zajedništva u svakodnevnom životu - defektologinja</w:t>
      </w:r>
    </w:p>
    <w:p w:rsidR="007759C6" w:rsidRPr="004B2020" w:rsidRDefault="007759C6" w:rsidP="00021964">
      <w:pPr>
        <w:numPr>
          <w:ilvl w:val="1"/>
          <w:numId w:val="21"/>
        </w:numPr>
        <w:tabs>
          <w:tab w:val="num" w:pos="1068"/>
        </w:tabs>
        <w:spacing w:before="100" w:beforeAutospacing="1" w:after="100" w:afterAutospacing="1"/>
        <w:ind w:left="1068"/>
        <w:rPr>
          <w:rFonts w:asciiTheme="minorHAnsi" w:hAnsiTheme="minorHAnsi" w:cstheme="minorHAnsi"/>
          <w:sz w:val="22"/>
          <w:szCs w:val="22"/>
        </w:rPr>
      </w:pPr>
      <w:r w:rsidRPr="004B2020">
        <w:rPr>
          <w:rFonts w:asciiTheme="minorHAnsi" w:hAnsiTheme="minorHAnsi" w:cstheme="minorHAnsi"/>
          <w:sz w:val="22"/>
          <w:szCs w:val="22"/>
        </w:rPr>
        <w:t>stručna usavršavanja učitelja i stručnih suradnika kroz seminare, radionice i predavanja</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VREMENIK ŠKOLSKOG PREVENTIVNOG PROGRAMA ZA ŠKOLSK</w:t>
      </w:r>
      <w:r w:rsidR="00906DF3" w:rsidRPr="004B2020">
        <w:rPr>
          <w:rFonts w:asciiTheme="minorHAnsi" w:hAnsiTheme="minorHAnsi" w:cstheme="minorHAnsi"/>
          <w:b/>
          <w:sz w:val="22"/>
          <w:szCs w:val="22"/>
        </w:rPr>
        <w:t xml:space="preserve">U GODINU </w:t>
      </w:r>
      <w:r w:rsidR="00237857" w:rsidRPr="004B2020">
        <w:rPr>
          <w:rFonts w:asciiTheme="minorHAnsi" w:hAnsiTheme="minorHAnsi" w:cstheme="minorHAnsi"/>
          <w:b/>
          <w:sz w:val="22"/>
          <w:szCs w:val="22"/>
        </w:rPr>
        <w:t>2024./2025.</w:t>
      </w:r>
      <w:r w:rsidR="007D1AE4" w:rsidRPr="004B2020">
        <w:rPr>
          <w:rFonts w:asciiTheme="minorHAnsi" w:hAnsiTheme="minorHAnsi" w:cstheme="minorHAnsi"/>
          <w:b/>
          <w:sz w:val="22"/>
          <w:szCs w:val="22"/>
        </w:rPr>
        <w:t>.</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OSNOVNA ŠKOLA </w:t>
      </w:r>
      <w:r w:rsidR="00D26862" w:rsidRPr="004B2020">
        <w:rPr>
          <w:rFonts w:asciiTheme="minorHAnsi" w:hAnsiTheme="minorHAnsi" w:cstheme="minorHAnsi"/>
          <w:b/>
          <w:sz w:val="22"/>
          <w:szCs w:val="22"/>
        </w:rPr>
        <w:t>KRALJA TOMISLAVA</w:t>
      </w:r>
    </w:p>
    <w:p w:rsidR="007759C6" w:rsidRPr="004B2020" w:rsidRDefault="007759C6" w:rsidP="00021964">
      <w:pPr>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29"/>
        <w:gridCol w:w="1694"/>
        <w:gridCol w:w="1694"/>
        <w:gridCol w:w="1025"/>
        <w:gridCol w:w="1457"/>
        <w:gridCol w:w="1373"/>
      </w:tblGrid>
      <w:tr w:rsidR="007759C6" w:rsidRPr="004B2020" w:rsidTr="003559BF">
        <w:trPr>
          <w:trHeight w:val="1099"/>
        </w:trPr>
        <w:tc>
          <w:tcPr>
            <w:tcW w:w="1384"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Prioritetno područje</w:t>
            </w:r>
          </w:p>
        </w:tc>
        <w:tc>
          <w:tcPr>
            <w:tcW w:w="1829"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Ciljevi</w:t>
            </w:r>
          </w:p>
        </w:tc>
        <w:tc>
          <w:tcPr>
            <w:tcW w:w="1694"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Metode i aktivnosti za ostvarivanje cilja</w:t>
            </w:r>
          </w:p>
        </w:tc>
        <w:tc>
          <w:tcPr>
            <w:tcW w:w="1694"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Nužni resursi</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(organizacijski,</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ljudski)</w:t>
            </w:r>
          </w:p>
        </w:tc>
        <w:tc>
          <w:tcPr>
            <w:tcW w:w="1025"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Datum do kojeg će se cilj ostvariti</w:t>
            </w:r>
          </w:p>
        </w:tc>
        <w:tc>
          <w:tcPr>
            <w:tcW w:w="1457"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Nadležnost, odgovornost,</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delegiranje</w:t>
            </w:r>
          </w:p>
        </w:tc>
        <w:tc>
          <w:tcPr>
            <w:tcW w:w="1373"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Mjerljivi pokazatelji ostvarivanja cilja</w:t>
            </w:r>
          </w:p>
        </w:tc>
      </w:tr>
      <w:tr w:rsidR="007759C6" w:rsidRPr="004B2020" w:rsidTr="003559BF">
        <w:trPr>
          <w:trHeight w:val="1099"/>
        </w:trPr>
        <w:tc>
          <w:tcPr>
            <w:tcW w:w="138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Prevencija vršnjačkog nasilja</w:t>
            </w:r>
          </w:p>
        </w:tc>
        <w:tc>
          <w:tcPr>
            <w:tcW w:w="182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Provoditi univerzalnu prevenciju sa svrhom učenja socijalno prihvatljivih oblika ponašanja, razumijevanje ljudskih potreba, prava i odgovornosti djece, poštivanje različitosti.</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Predavanja i radionice na satovima  razrednih odjela za učenike od 1. do 8. razreda</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Osigurati učenicima potreban radni materijal (papir, bojice, </w:t>
            </w:r>
            <w:proofErr w:type="spellStart"/>
            <w:r w:rsidRPr="004B2020">
              <w:rPr>
                <w:rFonts w:asciiTheme="minorHAnsi" w:hAnsiTheme="minorHAnsi" w:cstheme="minorHAnsi"/>
                <w:sz w:val="22"/>
                <w:szCs w:val="22"/>
              </w:rPr>
              <w:t>glinamol</w:t>
            </w:r>
            <w:proofErr w:type="spellEnd"/>
            <w:r w:rsidRPr="004B2020">
              <w:rPr>
                <w:rFonts w:asciiTheme="minorHAnsi" w:hAnsiTheme="minorHAnsi" w:cstheme="minorHAnsi"/>
                <w:sz w:val="22"/>
                <w:szCs w:val="22"/>
              </w:rPr>
              <w:t xml:space="preserve"> i sl.), projektor.</w:t>
            </w:r>
          </w:p>
        </w:tc>
        <w:tc>
          <w:tcPr>
            <w:tcW w:w="102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lipanj 20</w:t>
            </w:r>
            <w:r w:rsidR="005B7FDA"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 xml:space="preserve">. godine </w:t>
            </w:r>
          </w:p>
        </w:tc>
        <w:tc>
          <w:tcPr>
            <w:tcW w:w="1457" w:type="dxa"/>
          </w:tcPr>
          <w:p w:rsidR="007759C6"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Razrednici, pedagog, knjiž</w:t>
            </w:r>
            <w:r w:rsidR="003559BF" w:rsidRPr="004B2020">
              <w:rPr>
                <w:rFonts w:asciiTheme="minorHAnsi" w:hAnsiTheme="minorHAnsi" w:cstheme="minorHAnsi"/>
                <w:sz w:val="22"/>
                <w:szCs w:val="22"/>
              </w:rPr>
              <w:t>n</w:t>
            </w:r>
            <w:r w:rsidRPr="004B2020">
              <w:rPr>
                <w:rFonts w:asciiTheme="minorHAnsi" w:hAnsiTheme="minorHAnsi" w:cstheme="minorHAnsi"/>
                <w:sz w:val="22"/>
                <w:szCs w:val="22"/>
              </w:rPr>
              <w:t>ičar</w:t>
            </w:r>
          </w:p>
        </w:tc>
        <w:tc>
          <w:tcPr>
            <w:tcW w:w="13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Rezultati sociometrijskog ispitivanja  na početku  školske godine.</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Zapažanja razrednika i predmetnih učitelja o ponašanju učenika.</w:t>
            </w:r>
          </w:p>
        </w:tc>
      </w:tr>
      <w:tr w:rsidR="007759C6" w:rsidRPr="004B2020" w:rsidTr="003559BF">
        <w:trPr>
          <w:trHeight w:val="1099"/>
        </w:trPr>
        <w:tc>
          <w:tcPr>
            <w:tcW w:w="138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Zdrava prehrana</w:t>
            </w:r>
          </w:p>
        </w:tc>
        <w:tc>
          <w:tcPr>
            <w:tcW w:w="182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Potaknuti učenike na promišljanje o zdravim prehrambenim navikama</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Radionice za učenike razredne nastave i skrivene kalorije</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6. razreda:</w:t>
            </w:r>
          </w:p>
        </w:tc>
        <w:tc>
          <w:tcPr>
            <w:tcW w:w="1694" w:type="dxa"/>
          </w:tcPr>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sz w:val="22"/>
                <w:szCs w:val="22"/>
              </w:rPr>
              <w:t>Osigurati učenicima potreban radni materijal (papir, bojice i sl.), projektor.</w:t>
            </w:r>
          </w:p>
        </w:tc>
        <w:tc>
          <w:tcPr>
            <w:tcW w:w="102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ožujak 20</w:t>
            </w:r>
            <w:r w:rsidR="005B7FDA"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godine </w:t>
            </w:r>
          </w:p>
        </w:tc>
        <w:tc>
          <w:tcPr>
            <w:tcW w:w="1457" w:type="dxa"/>
          </w:tcPr>
          <w:p w:rsidR="007759C6"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Željko </w:t>
            </w:r>
            <w:proofErr w:type="spellStart"/>
            <w:r w:rsidRPr="004B2020">
              <w:rPr>
                <w:rFonts w:asciiTheme="minorHAnsi" w:hAnsiTheme="minorHAnsi" w:cstheme="minorHAnsi"/>
                <w:sz w:val="22"/>
                <w:szCs w:val="22"/>
              </w:rPr>
              <w:t>Divković</w:t>
            </w:r>
            <w:proofErr w:type="spellEnd"/>
            <w:r w:rsidRPr="004B2020">
              <w:rPr>
                <w:rFonts w:asciiTheme="minorHAnsi" w:hAnsiTheme="minorHAnsi" w:cstheme="minorHAnsi"/>
                <w:sz w:val="22"/>
                <w:szCs w:val="22"/>
              </w:rPr>
              <w:t>, učitelj prirode i biologije</w:t>
            </w:r>
          </w:p>
        </w:tc>
        <w:tc>
          <w:tcPr>
            <w:tcW w:w="13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Prepoznati namirnice bogate skrivenim kalorijama.</w:t>
            </w:r>
          </w:p>
          <w:p w:rsidR="007759C6" w:rsidRPr="004B2020" w:rsidRDefault="007759C6" w:rsidP="00021964">
            <w:pPr>
              <w:rPr>
                <w:rFonts w:asciiTheme="minorHAnsi" w:hAnsiTheme="minorHAnsi" w:cstheme="minorHAnsi"/>
                <w:sz w:val="22"/>
                <w:szCs w:val="22"/>
              </w:rPr>
            </w:pPr>
          </w:p>
        </w:tc>
      </w:tr>
      <w:tr w:rsidR="007759C6" w:rsidRPr="004B2020" w:rsidTr="003559BF">
        <w:trPr>
          <w:trHeight w:val="1099"/>
        </w:trPr>
        <w:tc>
          <w:tcPr>
            <w:tcW w:w="138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Pravilno pranje zuba po modelu</w:t>
            </w:r>
          </w:p>
        </w:tc>
        <w:tc>
          <w:tcPr>
            <w:tcW w:w="182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Pokazati učenicima pravilno pranje zubi i njegu usne šupljine</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Radionice za učenike 1. razreda </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Modeli zubi koje će osigurati županijski zavodi za javno zdravstvo</w:t>
            </w:r>
          </w:p>
        </w:tc>
        <w:tc>
          <w:tcPr>
            <w:tcW w:w="102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siječanj</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20</w:t>
            </w:r>
            <w:r w:rsidR="005B7FDA"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 godine</w:t>
            </w:r>
          </w:p>
        </w:tc>
        <w:tc>
          <w:tcPr>
            <w:tcW w:w="1457" w:type="dxa"/>
          </w:tcPr>
          <w:p w:rsidR="007759C6"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S</w:t>
            </w:r>
            <w:r w:rsidR="007759C6" w:rsidRPr="004B2020">
              <w:rPr>
                <w:rFonts w:asciiTheme="minorHAnsi" w:hAnsiTheme="minorHAnsi" w:cstheme="minorHAnsi"/>
                <w:sz w:val="22"/>
                <w:szCs w:val="22"/>
              </w:rPr>
              <w:t>tomatolog</w:t>
            </w:r>
            <w:r w:rsidRPr="004B2020">
              <w:rPr>
                <w:rFonts w:asciiTheme="minorHAnsi" w:hAnsiTheme="minorHAnsi" w:cstheme="minorHAnsi"/>
                <w:sz w:val="22"/>
                <w:szCs w:val="22"/>
              </w:rPr>
              <w:t xml:space="preserve"> </w:t>
            </w:r>
            <w:r w:rsidR="007759C6" w:rsidRPr="004B2020">
              <w:rPr>
                <w:rFonts w:asciiTheme="minorHAnsi" w:hAnsiTheme="minorHAnsi" w:cstheme="minorHAnsi"/>
                <w:sz w:val="22"/>
                <w:szCs w:val="22"/>
              </w:rPr>
              <w:t xml:space="preserve"> iz DZ </w:t>
            </w:r>
            <w:r w:rsidRPr="004B2020">
              <w:rPr>
                <w:rFonts w:asciiTheme="minorHAnsi" w:hAnsiTheme="minorHAnsi" w:cstheme="minorHAnsi"/>
                <w:sz w:val="22"/>
                <w:szCs w:val="22"/>
              </w:rPr>
              <w:t>Korenica</w:t>
            </w:r>
            <w:r w:rsidR="007759C6" w:rsidRPr="004B2020">
              <w:rPr>
                <w:rFonts w:asciiTheme="minorHAnsi" w:hAnsiTheme="minorHAnsi" w:cstheme="minorHAnsi"/>
                <w:sz w:val="22"/>
                <w:szCs w:val="22"/>
              </w:rPr>
              <w:t xml:space="preserve">, </w:t>
            </w:r>
            <w:r w:rsidRPr="004B2020">
              <w:rPr>
                <w:rFonts w:asciiTheme="minorHAnsi" w:hAnsiTheme="minorHAnsi" w:cstheme="minorHAnsi"/>
                <w:sz w:val="22"/>
                <w:szCs w:val="22"/>
              </w:rPr>
              <w:t>pedagoginja</w:t>
            </w:r>
            <w:r w:rsidR="007759C6" w:rsidRPr="004B2020">
              <w:rPr>
                <w:rFonts w:asciiTheme="minorHAnsi" w:hAnsiTheme="minorHAnsi" w:cstheme="minorHAnsi"/>
                <w:sz w:val="22"/>
                <w:szCs w:val="22"/>
              </w:rPr>
              <w:t xml:space="preserve"> u suradnji s učiteljima dogovara termine </w:t>
            </w:r>
            <w:r w:rsidR="007759C6" w:rsidRPr="004B2020">
              <w:rPr>
                <w:rFonts w:asciiTheme="minorHAnsi" w:hAnsiTheme="minorHAnsi" w:cstheme="minorHAnsi"/>
                <w:sz w:val="22"/>
                <w:szCs w:val="22"/>
              </w:rPr>
              <w:lastRenderedPageBreak/>
              <w:t>radionica. Učitelji  asistiraju tijekom radionice.</w:t>
            </w:r>
          </w:p>
        </w:tc>
        <w:tc>
          <w:tcPr>
            <w:tcW w:w="13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Redovita higijena usne šupljine.</w:t>
            </w:r>
          </w:p>
        </w:tc>
      </w:tr>
      <w:tr w:rsidR="007759C6" w:rsidRPr="004B2020" w:rsidTr="003559BF">
        <w:trPr>
          <w:trHeight w:val="1099"/>
        </w:trPr>
        <w:tc>
          <w:tcPr>
            <w:tcW w:w="138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Pravilno pranje ruku</w:t>
            </w:r>
          </w:p>
        </w:tc>
        <w:tc>
          <w:tcPr>
            <w:tcW w:w="1829"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Pokazati učenicima kako pravilno prati ruke i upoznati ih s opasnostima prljavih ruku</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Radionica za učenike RN</w:t>
            </w:r>
          </w:p>
        </w:tc>
        <w:tc>
          <w:tcPr>
            <w:tcW w:w="1694"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Sapun, topla voda i papirnati ručnici; letci</w:t>
            </w:r>
          </w:p>
        </w:tc>
        <w:tc>
          <w:tcPr>
            <w:tcW w:w="1025"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lipanj 20</w:t>
            </w:r>
            <w:r w:rsidR="005B7FDA"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w:t>
            </w:r>
          </w:p>
        </w:tc>
        <w:tc>
          <w:tcPr>
            <w:tcW w:w="1457" w:type="dxa"/>
          </w:tcPr>
          <w:p w:rsidR="007759C6"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Doktor iz odjela školske medicine</w:t>
            </w:r>
          </w:p>
        </w:tc>
        <w:tc>
          <w:tcPr>
            <w:tcW w:w="1373" w:type="dxa"/>
          </w:tcPr>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Pravilno pranje ruku</w:t>
            </w:r>
          </w:p>
        </w:tc>
      </w:tr>
      <w:tr w:rsidR="008C597C" w:rsidRPr="004B2020" w:rsidTr="003559BF">
        <w:trPr>
          <w:trHeight w:val="1099"/>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Promjene vezane uz pubertet i higijena</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-opisati pravilno održavanje higijene  spolovila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 objasniti fiziološke promjene i pojave koje prate pubertet (rast i razvoj, sekundarna spolna obilježja, </w:t>
            </w:r>
            <w:proofErr w:type="spellStart"/>
            <w:r w:rsidRPr="004B2020">
              <w:rPr>
                <w:rFonts w:asciiTheme="minorHAnsi" w:hAnsiTheme="minorHAnsi" w:cstheme="minorHAnsi"/>
                <w:sz w:val="22"/>
                <w:szCs w:val="22"/>
              </w:rPr>
              <w:t>menarh</w:t>
            </w:r>
            <w:r w:rsidR="00364634" w:rsidRPr="004B2020">
              <w:rPr>
                <w:rFonts w:asciiTheme="minorHAnsi" w:hAnsiTheme="minorHAnsi" w:cstheme="minorHAnsi"/>
                <w:sz w:val="22"/>
                <w:szCs w:val="22"/>
              </w:rPr>
              <w:t>a</w:t>
            </w:r>
            <w:proofErr w:type="spellEnd"/>
            <w:r w:rsidR="00364634" w:rsidRPr="004B2020">
              <w:rPr>
                <w:rFonts w:asciiTheme="minorHAnsi" w:hAnsiTheme="minorHAnsi" w:cstheme="minorHAnsi"/>
                <w:sz w:val="22"/>
                <w:szCs w:val="22"/>
              </w:rPr>
              <w:t xml:space="preserve">, menstrualni </w:t>
            </w:r>
            <w:proofErr w:type="spellStart"/>
            <w:r w:rsidR="00364634" w:rsidRPr="004B2020">
              <w:rPr>
                <w:rFonts w:asciiTheme="minorHAnsi" w:hAnsiTheme="minorHAnsi" w:cstheme="minorHAnsi"/>
                <w:sz w:val="22"/>
                <w:szCs w:val="22"/>
              </w:rPr>
              <w:t>ciklus,polucija</w:t>
            </w:r>
            <w:proofErr w:type="spellEnd"/>
            <w:r w:rsidRPr="004B2020">
              <w:rPr>
                <w:rFonts w:asciiTheme="minorHAnsi" w:hAnsiTheme="minorHAnsi" w:cstheme="minorHAnsi"/>
                <w:sz w:val="22"/>
                <w:szCs w:val="22"/>
              </w:rPr>
              <w:t>)</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objasniti postupke primjene higijenskih uložaka i tampona te važnost njihove redovite zamjene</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Predavanje za učenike 5.-tih razreda </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Učionica namijenjena sistematskim pregledima, projektor. </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Prema rasporedu liječnice školske medicine</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Doktor iz odjela školske medicine</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Razgovor s učenicima o važnosti održavanja osobne higijene tijela.</w:t>
            </w:r>
          </w:p>
        </w:tc>
      </w:tr>
      <w:tr w:rsidR="008C597C" w:rsidRPr="004B2020" w:rsidTr="003559BF">
        <w:trPr>
          <w:trHeight w:val="140"/>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Edukacija učenika o zdravom i odgovornom načinu života</w:t>
            </w:r>
          </w:p>
          <w:p w:rsidR="008C597C" w:rsidRPr="004B2020" w:rsidRDefault="008C597C" w:rsidP="00021964">
            <w:pPr>
              <w:rPr>
                <w:rFonts w:asciiTheme="minorHAnsi" w:hAnsiTheme="minorHAnsi" w:cstheme="minorHAnsi"/>
                <w:sz w:val="22"/>
                <w:szCs w:val="22"/>
              </w:rPr>
            </w:pP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Pubertet</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Spolno zdravlje</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Higijena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Poremećaj hranjenja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Kontracepcija</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Ukazati na važnost pravilne prehrane, upoznati učenike s poremećajima prehrane, brizi o higijenskim navikama, potaknuti ih na promišljanje o zaštiti spolnog zdravlja (spolno prenosive bolesti, neželjena trudnoća)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Predavanja i rad</w:t>
            </w:r>
            <w:r w:rsidR="003559BF" w:rsidRPr="004B2020">
              <w:rPr>
                <w:rFonts w:asciiTheme="minorHAnsi" w:hAnsiTheme="minorHAnsi" w:cstheme="minorHAnsi"/>
                <w:sz w:val="22"/>
                <w:szCs w:val="22"/>
              </w:rPr>
              <w:t>i</w:t>
            </w:r>
            <w:r w:rsidRPr="004B2020">
              <w:rPr>
                <w:rFonts w:asciiTheme="minorHAnsi" w:hAnsiTheme="minorHAnsi" w:cstheme="minorHAnsi"/>
                <w:sz w:val="22"/>
                <w:szCs w:val="22"/>
              </w:rPr>
              <w:t>onice za učenike 7. i 8. razreda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Učionica s projektorom, letci, plakati</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Ožujak 20</w:t>
            </w:r>
            <w:r w:rsidR="00364634"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 godine</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Doktor iz odjela školske medicine</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Kratki upitnik o usvojenosti sadržaja</w:t>
            </w:r>
          </w:p>
        </w:tc>
      </w:tr>
      <w:tr w:rsidR="008C597C" w:rsidRPr="004B2020" w:rsidTr="003559BF">
        <w:trPr>
          <w:trHeight w:val="140"/>
        </w:trPr>
        <w:tc>
          <w:tcPr>
            <w:tcW w:w="1384"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Prevencija konzumiranja sredstava ovisnosti</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Osvijestiti kod učenika svijest o štetnosti konzumiranja sredstava ovisnosti za </w:t>
            </w:r>
            <w:r w:rsidRPr="004B2020">
              <w:rPr>
                <w:rFonts w:asciiTheme="minorHAnsi" w:hAnsiTheme="minorHAnsi" w:cstheme="minorHAnsi"/>
                <w:sz w:val="22"/>
                <w:szCs w:val="22"/>
              </w:rPr>
              <w:lastRenderedPageBreak/>
              <w:t xml:space="preserve">pojedinca ali i njegove bližnje. </w:t>
            </w:r>
          </w:p>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Ukazati na pojavnost sredstava ovisnosti putem javnog informiranja od televizije, radija, tiskovina do interneta. Analizirati uzroke konzumiranja sredstava ovisnosti te okolnosti u kojima do njih dolazi, karakteristika ličnosti koje do njih vode, osobine ličnosti za „NE“ ponašanje te alternativu i pomoć</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 xml:space="preserve">Kroz niz od 3 radionice u 8. razredima aktualizirati problem i </w:t>
            </w:r>
            <w:r w:rsidRPr="004B2020">
              <w:rPr>
                <w:rFonts w:asciiTheme="minorHAnsi" w:hAnsiTheme="minorHAnsi" w:cstheme="minorHAnsi"/>
                <w:sz w:val="22"/>
                <w:szCs w:val="22"/>
              </w:rPr>
              <w:lastRenderedPageBreak/>
              <w:t>ukazati na alternativu.</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1. radionica: uvod u problem i istraživački rad</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2. radionica: rezultati istraživačkog rada i analiza</w:t>
            </w:r>
          </w:p>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3. radionica: alternativa i pozitivne osobine ličnosti</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 xml:space="preserve">Osigurati pristup internetu za učenike koji ga nemaju. Materijali za rad </w:t>
            </w:r>
            <w:r w:rsidRPr="004B2020">
              <w:rPr>
                <w:rFonts w:asciiTheme="minorHAnsi" w:hAnsiTheme="minorHAnsi" w:cstheme="minorHAnsi"/>
                <w:sz w:val="22"/>
                <w:szCs w:val="22"/>
              </w:rPr>
              <w:lastRenderedPageBreak/>
              <w:t>(papir, olovke, laptop i projektor).</w:t>
            </w:r>
          </w:p>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Učionica na satu razrednika. Asistiranje razrednog učitelja</w:t>
            </w:r>
          </w:p>
        </w:tc>
        <w:tc>
          <w:tcPr>
            <w:tcW w:w="1025"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lastRenderedPageBreak/>
              <w:t xml:space="preserve">3 uzastopna tjedna tijekom godine – </w:t>
            </w:r>
            <w:r w:rsidRPr="004B2020">
              <w:rPr>
                <w:rFonts w:asciiTheme="minorHAnsi" w:hAnsiTheme="minorHAnsi" w:cstheme="minorHAnsi"/>
                <w:sz w:val="22"/>
                <w:szCs w:val="22"/>
              </w:rPr>
              <w:lastRenderedPageBreak/>
              <w:t>satovi razrednika</w:t>
            </w:r>
          </w:p>
        </w:tc>
        <w:tc>
          <w:tcPr>
            <w:tcW w:w="1457"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lastRenderedPageBreak/>
              <w:t xml:space="preserve">Pedagog i razrednik. Pedagog je odgovorna osoba dok razrednik </w:t>
            </w:r>
            <w:r w:rsidRPr="004B2020">
              <w:rPr>
                <w:rFonts w:asciiTheme="minorHAnsi" w:hAnsiTheme="minorHAnsi" w:cstheme="minorHAnsi"/>
                <w:sz w:val="22"/>
                <w:szCs w:val="22"/>
              </w:rPr>
              <w:lastRenderedPageBreak/>
              <w:t>asistira tijekom cijele provedbe programa ali i dijeli iste zadatke kao i učenici</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 xml:space="preserve">Analiza nakon svake radionice putem unaprijed </w:t>
            </w:r>
            <w:r w:rsidRPr="004B2020">
              <w:rPr>
                <w:rFonts w:asciiTheme="minorHAnsi" w:hAnsiTheme="minorHAnsi" w:cstheme="minorHAnsi"/>
                <w:sz w:val="22"/>
                <w:szCs w:val="22"/>
              </w:rPr>
              <w:lastRenderedPageBreak/>
              <w:t>pripremljenih pitanja.</w:t>
            </w:r>
          </w:p>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Rasprava o problematici nakon posljednje radionice. Zapažanja razrednika o radu odgovorne osobe, angažmanu učenika, usvojenosti novih spoznaja i vlastitim iskustvima.</w:t>
            </w:r>
          </w:p>
        </w:tc>
      </w:tr>
      <w:tr w:rsidR="008C597C" w:rsidRPr="004B2020" w:rsidTr="003559BF">
        <w:trPr>
          <w:trHeight w:val="140"/>
        </w:trPr>
        <w:tc>
          <w:tcPr>
            <w:tcW w:w="1384"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lastRenderedPageBreak/>
              <w:t>Hrvatski olimpijski dan</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Ukazati na važnost bavljenja sportom u životu mladog čovjeka</w:t>
            </w:r>
          </w:p>
        </w:tc>
        <w:tc>
          <w:tcPr>
            <w:tcW w:w="1694"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Štafetna natjecanja u razredima na nastavnim satima TZK-a, pano o važnosti kretanja i bavljenja sportom, likovni radovi djece na temu sporta</w:t>
            </w:r>
          </w:p>
        </w:tc>
        <w:tc>
          <w:tcPr>
            <w:tcW w:w="1694"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Školsko-sportska dvorana, pano u holu škole, papiri i likovni pribor</w:t>
            </w:r>
          </w:p>
        </w:tc>
        <w:tc>
          <w:tcPr>
            <w:tcW w:w="1025"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 xml:space="preserve">listopad </w:t>
            </w:r>
            <w:r w:rsidR="003D2C72" w:rsidRPr="004B2020">
              <w:rPr>
                <w:rFonts w:asciiTheme="minorHAnsi" w:hAnsiTheme="minorHAnsi" w:cstheme="minorHAnsi"/>
                <w:sz w:val="22"/>
                <w:szCs w:val="22"/>
              </w:rPr>
              <w:t>2024.</w:t>
            </w:r>
          </w:p>
        </w:tc>
        <w:tc>
          <w:tcPr>
            <w:tcW w:w="1457"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 xml:space="preserve">Antonio </w:t>
            </w:r>
            <w:proofErr w:type="spellStart"/>
            <w:r w:rsidRPr="004B2020">
              <w:rPr>
                <w:rFonts w:asciiTheme="minorHAnsi" w:hAnsiTheme="minorHAnsi" w:cstheme="minorHAnsi"/>
                <w:sz w:val="22"/>
                <w:szCs w:val="22"/>
              </w:rPr>
              <w:t>Kostelac</w:t>
            </w:r>
            <w:proofErr w:type="spellEnd"/>
          </w:p>
        </w:tc>
        <w:tc>
          <w:tcPr>
            <w:tcW w:w="1373"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Izvješće o provedenim sportskim aktivnostima</w:t>
            </w:r>
          </w:p>
        </w:tc>
      </w:tr>
      <w:tr w:rsidR="008C597C" w:rsidRPr="004B2020" w:rsidTr="003559BF">
        <w:trPr>
          <w:trHeight w:val="140"/>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Djeca prijatelji u prometu</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Educirati učenike prvih razreda o ponašanju pri sudjelovanju u prometu,</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poučiti učenike prvih razreda sigurnijem dolaženju u školu i odlaženju kući</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Predavanje djelatnika PP </w:t>
            </w:r>
            <w:r w:rsidR="00D26862" w:rsidRPr="004B2020">
              <w:rPr>
                <w:rFonts w:asciiTheme="minorHAnsi" w:hAnsiTheme="minorHAnsi" w:cstheme="minorHAnsi"/>
                <w:sz w:val="22"/>
                <w:szCs w:val="22"/>
              </w:rPr>
              <w:t>Plitvička jezera</w:t>
            </w:r>
            <w:r w:rsidRPr="004B2020">
              <w:rPr>
                <w:rFonts w:asciiTheme="minorHAnsi" w:hAnsiTheme="minorHAnsi" w:cstheme="minorHAnsi"/>
                <w:sz w:val="22"/>
                <w:szCs w:val="22"/>
              </w:rPr>
              <w:t xml:space="preserve"> učenicima 1.-ih razreda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Priprema učionica u kojima će se odvijati predavanje, djelatnik PP </w:t>
            </w:r>
            <w:r w:rsidR="00D26862" w:rsidRPr="004B2020">
              <w:rPr>
                <w:rFonts w:asciiTheme="minorHAnsi" w:hAnsiTheme="minorHAnsi" w:cstheme="minorHAnsi"/>
                <w:sz w:val="22"/>
                <w:szCs w:val="22"/>
              </w:rPr>
              <w:t>Plitvička jezera</w:t>
            </w:r>
            <w:r w:rsidRPr="004B2020">
              <w:rPr>
                <w:rFonts w:asciiTheme="minorHAnsi" w:hAnsiTheme="minorHAnsi" w:cstheme="minorHAnsi"/>
                <w:sz w:val="22"/>
                <w:szCs w:val="22"/>
              </w:rPr>
              <w:t>, prigodne slikovnice, signalni t</w:t>
            </w:r>
            <w:r w:rsidR="00D26862" w:rsidRPr="004B2020">
              <w:rPr>
                <w:rFonts w:asciiTheme="minorHAnsi" w:hAnsiTheme="minorHAnsi" w:cstheme="minorHAnsi"/>
                <w:sz w:val="22"/>
                <w:szCs w:val="22"/>
              </w:rPr>
              <w:t>r</w:t>
            </w:r>
            <w:r w:rsidRPr="004B2020">
              <w:rPr>
                <w:rFonts w:asciiTheme="minorHAnsi" w:hAnsiTheme="minorHAnsi" w:cstheme="minorHAnsi"/>
                <w:sz w:val="22"/>
                <w:szCs w:val="22"/>
              </w:rPr>
              <w:t>okutići</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listopad  </w:t>
            </w:r>
            <w:r w:rsidR="003D2C72" w:rsidRPr="004B2020">
              <w:rPr>
                <w:rFonts w:asciiTheme="minorHAnsi" w:hAnsiTheme="minorHAnsi" w:cstheme="minorHAnsi"/>
                <w:sz w:val="22"/>
                <w:szCs w:val="22"/>
              </w:rPr>
              <w:t>2024.</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Djelatnici PP Plitvička jezera, učiteljica prvog razreda, ravnatelj i stručna služba škole su nadležni za provođenje predavanja</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Djeca poštuju prometna pravila  o ponašanju pješaka, nose signalne trokutiće prilikom dolaženja u školu i na povratku kući, prometno odgovorno ponašanje</w:t>
            </w:r>
          </w:p>
        </w:tc>
      </w:tr>
      <w:tr w:rsidR="008C597C" w:rsidRPr="004B2020" w:rsidTr="003559BF">
        <w:trPr>
          <w:trHeight w:val="140"/>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Protokoli koji se primjenjuju u školi</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Upoznati roditelje s načinom rada, pravilima i protokolima koji se primjenjuju u školi</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Informiranje roditelja na roditeljskim sastancima o protokolima koji obvezuju školu na postupanja prema učenicima prilikom vršnjačkog nasilja, kršenju kućnog reda </w:t>
            </w:r>
            <w:proofErr w:type="spellStart"/>
            <w:r w:rsidRPr="004B2020">
              <w:rPr>
                <w:rFonts w:asciiTheme="minorHAnsi" w:hAnsiTheme="minorHAnsi" w:cstheme="minorHAnsi"/>
                <w:sz w:val="22"/>
                <w:szCs w:val="22"/>
              </w:rPr>
              <w:t>škole,nasilja</w:t>
            </w:r>
            <w:proofErr w:type="spellEnd"/>
            <w:r w:rsidRPr="004B2020">
              <w:rPr>
                <w:rFonts w:asciiTheme="minorHAnsi" w:hAnsiTheme="minorHAnsi" w:cstheme="minorHAnsi"/>
                <w:sz w:val="22"/>
                <w:szCs w:val="22"/>
              </w:rPr>
              <w:t xml:space="preserve"> u obitelji, zanemarivanju djetetovih potreba i sl. </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Učionice s projektorima,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objava protokola na web stranici škole </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prosinac </w:t>
            </w:r>
            <w:r w:rsidR="003D2C72" w:rsidRPr="004B2020">
              <w:rPr>
                <w:rFonts w:asciiTheme="minorHAnsi" w:hAnsiTheme="minorHAnsi" w:cstheme="minorHAnsi"/>
                <w:sz w:val="22"/>
                <w:szCs w:val="22"/>
              </w:rPr>
              <w:t>2024.</w:t>
            </w:r>
            <w:r w:rsidRPr="004B2020">
              <w:rPr>
                <w:rFonts w:asciiTheme="minorHAnsi" w:hAnsiTheme="minorHAnsi" w:cstheme="minorHAnsi"/>
                <w:sz w:val="22"/>
                <w:szCs w:val="22"/>
              </w:rPr>
              <w:t xml:space="preserve"> godine</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Odgovornost za cijeli postupak preuzimaju razrednici i  pedagoginja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 koja pribavlja i dijeli protokole razrednicima.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Razrednici na roditeljskom sastanku informiraju roditelje.</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Uvažavanje i poštivanje procedure</w:t>
            </w:r>
          </w:p>
        </w:tc>
      </w:tr>
      <w:tr w:rsidR="008C597C" w:rsidRPr="004B2020" w:rsidTr="003559BF">
        <w:trPr>
          <w:trHeight w:val="140"/>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Afirmacija pozitivnog roditeljstva</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Osnaživanje roditelja, poticanje suradničkog i korektnog  odnosa s učiteljima i stručnim suradnicima</w:t>
            </w:r>
          </w:p>
          <w:p w:rsidR="008C597C" w:rsidRPr="004B2020" w:rsidRDefault="008C597C" w:rsidP="00021964">
            <w:pPr>
              <w:rPr>
                <w:rFonts w:asciiTheme="minorHAnsi" w:hAnsiTheme="minorHAnsi" w:cstheme="minorHAnsi"/>
                <w:sz w:val="22"/>
                <w:szCs w:val="22"/>
              </w:rPr>
            </w:pP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-predavanja i radionice za roditelje učenika od 1. do 4. razreda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predavanja i radionice za roditelje učenika od 5. do 8. razreda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Učionice s projektorom, </w:t>
            </w:r>
            <w:proofErr w:type="spellStart"/>
            <w:r w:rsidRPr="004B2020">
              <w:rPr>
                <w:rFonts w:asciiTheme="minorHAnsi" w:hAnsiTheme="minorHAnsi" w:cstheme="minorHAnsi"/>
                <w:sz w:val="22"/>
                <w:szCs w:val="22"/>
              </w:rPr>
              <w:t>hamer</w:t>
            </w:r>
            <w:proofErr w:type="spellEnd"/>
            <w:r w:rsidRPr="004B2020">
              <w:rPr>
                <w:rFonts w:asciiTheme="minorHAnsi" w:hAnsiTheme="minorHAnsi" w:cstheme="minorHAnsi"/>
                <w:sz w:val="22"/>
                <w:szCs w:val="22"/>
              </w:rPr>
              <w:t xml:space="preserve"> papir, flomasteri</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 lipanj 20</w:t>
            </w:r>
            <w:r w:rsidR="002A3FA8"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 godine</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Pedagog, knjižničar i su odgovorne osobe</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Dio roditelja postaje aktivan partner u ostvarenju  pojedinih programa rada škole.</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Razvijanje korektnog odnosa između  roditelja i djelatnika škole.</w:t>
            </w:r>
          </w:p>
        </w:tc>
      </w:tr>
      <w:tr w:rsidR="008C597C" w:rsidRPr="004B2020" w:rsidTr="003559BF">
        <w:trPr>
          <w:trHeight w:val="3126"/>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Sigurnost na internetu, elektroničko nasilje</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Uputiti učenike na odgovarajuće oblike zaštite od elektroničkog nasilja , poučiti ih kulturi komunikacije na društvenim mrežama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Prezentacije i predavanja učenicima od 5. do 8. razreda  na satu informatike.</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Predavanja za roditelje od 1.-4. razreda.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Informatičke učionice s pristupom internetu</w:t>
            </w:r>
          </w:p>
        </w:tc>
        <w:tc>
          <w:tcPr>
            <w:tcW w:w="1025" w:type="dxa"/>
          </w:tcPr>
          <w:p w:rsidR="008C597C" w:rsidRPr="004B2020" w:rsidRDefault="002A3FA8" w:rsidP="00021964">
            <w:pPr>
              <w:rPr>
                <w:rFonts w:asciiTheme="minorHAnsi" w:hAnsiTheme="minorHAnsi" w:cstheme="minorHAnsi"/>
                <w:sz w:val="22"/>
                <w:szCs w:val="22"/>
              </w:rPr>
            </w:pPr>
            <w:r w:rsidRPr="004B2020">
              <w:rPr>
                <w:rFonts w:asciiTheme="minorHAnsi" w:hAnsiTheme="minorHAnsi" w:cstheme="minorHAnsi"/>
                <w:sz w:val="22"/>
                <w:szCs w:val="22"/>
              </w:rPr>
              <w:t>veljača 202</w:t>
            </w:r>
            <w:r w:rsidR="00317071">
              <w:rPr>
                <w:rFonts w:asciiTheme="minorHAnsi" w:hAnsiTheme="minorHAnsi" w:cstheme="minorHAnsi"/>
                <w:sz w:val="22"/>
                <w:szCs w:val="22"/>
              </w:rPr>
              <w:t>5</w:t>
            </w:r>
            <w:r w:rsidR="008C597C" w:rsidRPr="004B2020">
              <w:rPr>
                <w:rFonts w:asciiTheme="minorHAnsi" w:hAnsiTheme="minorHAnsi" w:cstheme="minorHAnsi"/>
                <w:sz w:val="22"/>
                <w:szCs w:val="22"/>
              </w:rPr>
              <w:t>. godine</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Odgovorne osobe su učitelji informatike.</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Pedagog.</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Učenici će više koristiti društvene mreže za razmjenjivanje informacija i znanja. Roditelji će biti educirani o sigurnosti na internetu.</w:t>
            </w:r>
          </w:p>
        </w:tc>
      </w:tr>
      <w:tr w:rsidR="008C597C" w:rsidRPr="004B2020" w:rsidTr="003559BF">
        <w:trPr>
          <w:trHeight w:val="3562"/>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Prevencija i alternativa u OŠ</w:t>
            </w:r>
          </w:p>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„Vandalizam i ovisnost o alkoholu i drogama s aspekta policijskog postupanja i zakonskih posljedica“</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Upoznati učenike 6.-tih razreda  s posljedicama kršenja zakona</w:t>
            </w:r>
          </w:p>
        </w:tc>
        <w:tc>
          <w:tcPr>
            <w:tcW w:w="1694"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Predavanje kontakt policajca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Učionica s projektorom</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svibanj 20</w:t>
            </w:r>
            <w:r w:rsidR="002A3FA8"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 god</w:t>
            </w:r>
            <w:r w:rsidR="00DF57C5" w:rsidRPr="004B2020">
              <w:rPr>
                <w:rFonts w:asciiTheme="minorHAnsi" w:hAnsiTheme="minorHAnsi" w:cstheme="minorHAnsi"/>
                <w:sz w:val="22"/>
                <w:szCs w:val="22"/>
              </w:rPr>
              <w:t>i</w:t>
            </w:r>
            <w:r w:rsidRPr="004B2020">
              <w:rPr>
                <w:rFonts w:asciiTheme="minorHAnsi" w:hAnsiTheme="minorHAnsi" w:cstheme="minorHAnsi"/>
                <w:sz w:val="22"/>
                <w:szCs w:val="22"/>
              </w:rPr>
              <w:t>ne</w:t>
            </w:r>
          </w:p>
        </w:tc>
        <w:tc>
          <w:tcPr>
            <w:tcW w:w="1457"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Djelatnici policije, odgovorna osoba, pedagog škole i učitelji nadležne osobe</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Preferiranje socijalno </w:t>
            </w:r>
            <w:proofErr w:type="spellStart"/>
            <w:r w:rsidRPr="004B2020">
              <w:rPr>
                <w:rFonts w:asciiTheme="minorHAnsi" w:hAnsiTheme="minorHAnsi" w:cstheme="minorHAnsi"/>
                <w:sz w:val="22"/>
                <w:szCs w:val="22"/>
              </w:rPr>
              <w:t>prihatljivih</w:t>
            </w:r>
            <w:proofErr w:type="spellEnd"/>
            <w:r w:rsidRPr="004B2020">
              <w:rPr>
                <w:rFonts w:asciiTheme="minorHAnsi" w:hAnsiTheme="minorHAnsi" w:cstheme="minorHAnsi"/>
                <w:sz w:val="22"/>
                <w:szCs w:val="22"/>
              </w:rPr>
              <w:t xml:space="preserve"> oblika ponašanja u međusobnim odnosima i situacijama koje pogoduju ponašanju čija je posljedica kršenje zakona.</w:t>
            </w:r>
          </w:p>
        </w:tc>
      </w:tr>
      <w:tr w:rsidR="008C597C" w:rsidRPr="004B2020" w:rsidTr="003559BF">
        <w:trPr>
          <w:trHeight w:val="2443"/>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Zdrav za 5</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Nacionalni program prevencije ovisnosti i zaštite okoliša za učenike 8. razreda.</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Educirati o štetnosti konzumiranja alkohola i kaznenopravni aspekti. </w:t>
            </w:r>
          </w:p>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Edukacija o zaštiti okoliša.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Radionice i predavanja</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Učionica s projektorom</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Od rujna </w:t>
            </w:r>
            <w:r w:rsidR="003D2C72" w:rsidRPr="004B2020">
              <w:rPr>
                <w:rFonts w:asciiTheme="minorHAnsi" w:hAnsiTheme="minorHAnsi" w:cstheme="minorHAnsi"/>
                <w:sz w:val="22"/>
                <w:szCs w:val="22"/>
              </w:rPr>
              <w:t>2024.</w:t>
            </w:r>
            <w:r w:rsidR="002A3FA8" w:rsidRPr="004B2020">
              <w:rPr>
                <w:rFonts w:asciiTheme="minorHAnsi" w:hAnsiTheme="minorHAnsi" w:cstheme="minorHAnsi"/>
                <w:sz w:val="22"/>
                <w:szCs w:val="22"/>
              </w:rPr>
              <w:t xml:space="preserve"> do travnja </w:t>
            </w:r>
            <w:r w:rsidR="003D2C72" w:rsidRPr="004B2020">
              <w:rPr>
                <w:rFonts w:asciiTheme="minorHAnsi" w:hAnsiTheme="minorHAnsi" w:cstheme="minorHAnsi"/>
                <w:sz w:val="22"/>
                <w:szCs w:val="22"/>
              </w:rPr>
              <w:t>202</w:t>
            </w:r>
            <w:r w:rsidR="00317071">
              <w:rPr>
                <w:rFonts w:asciiTheme="minorHAnsi" w:hAnsiTheme="minorHAnsi" w:cstheme="minorHAnsi"/>
                <w:sz w:val="22"/>
                <w:szCs w:val="22"/>
              </w:rPr>
              <w:t>5</w:t>
            </w:r>
            <w:r w:rsidR="003D2C72" w:rsidRPr="004B2020">
              <w:rPr>
                <w:rFonts w:asciiTheme="minorHAnsi" w:hAnsiTheme="minorHAnsi" w:cstheme="minorHAnsi"/>
                <w:sz w:val="22"/>
                <w:szCs w:val="22"/>
              </w:rPr>
              <w:t>.</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Djelatnici policije odgovorna osoba, pedagog škole i učitelji nadležne osobe</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Razgovor i upitnici. Suradnja s učiteljem biologije; testovi usvojenosti.</w:t>
            </w:r>
          </w:p>
        </w:tc>
      </w:tr>
      <w:tr w:rsidR="008C597C" w:rsidRPr="004B2020" w:rsidTr="003559BF">
        <w:trPr>
          <w:trHeight w:val="698"/>
        </w:trPr>
        <w:tc>
          <w:tcPr>
            <w:tcW w:w="138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Informiranje putem oglasnog panoa</w:t>
            </w:r>
          </w:p>
        </w:tc>
        <w:tc>
          <w:tcPr>
            <w:tcW w:w="1829"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Poticanje razvoja pozitivnih stavova prema zdravom, tolerantnom i kreativnom načinu života.</w:t>
            </w:r>
          </w:p>
        </w:tc>
        <w:tc>
          <w:tcPr>
            <w:tcW w:w="1694" w:type="dxa"/>
          </w:tcPr>
          <w:p w:rsidR="008C597C" w:rsidRPr="004B2020" w:rsidRDefault="008C597C" w:rsidP="00021964">
            <w:pPr>
              <w:rPr>
                <w:rFonts w:asciiTheme="minorHAnsi" w:hAnsiTheme="minorHAnsi" w:cstheme="minorHAnsi"/>
                <w:b/>
                <w:sz w:val="22"/>
                <w:szCs w:val="22"/>
              </w:rPr>
            </w:pPr>
            <w:r w:rsidRPr="004B2020">
              <w:rPr>
                <w:rFonts w:asciiTheme="minorHAnsi" w:hAnsiTheme="minorHAnsi" w:cstheme="minorHAnsi"/>
                <w:sz w:val="22"/>
                <w:szCs w:val="22"/>
              </w:rPr>
              <w:t>Informirati učenike o aktivnostima preventivnog programa i zdravstvenog odgoja  koje će se provoditi ili se provode na razini razrednih odjela ili cijele škole putem objave na panou.</w:t>
            </w:r>
          </w:p>
        </w:tc>
        <w:tc>
          <w:tcPr>
            <w:tcW w:w="1694"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Školski panoi</w:t>
            </w:r>
          </w:p>
        </w:tc>
        <w:tc>
          <w:tcPr>
            <w:tcW w:w="1025"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 lipanj 20</w:t>
            </w:r>
            <w:r w:rsidR="00364634" w:rsidRPr="004B2020">
              <w:rPr>
                <w:rFonts w:asciiTheme="minorHAnsi" w:hAnsiTheme="minorHAnsi" w:cstheme="minorHAnsi"/>
                <w:sz w:val="22"/>
                <w:szCs w:val="22"/>
              </w:rPr>
              <w:t>2</w:t>
            </w:r>
            <w:r w:rsidR="00317071">
              <w:rPr>
                <w:rFonts w:asciiTheme="minorHAnsi" w:hAnsiTheme="minorHAnsi" w:cstheme="minorHAnsi"/>
                <w:sz w:val="22"/>
                <w:szCs w:val="22"/>
              </w:rPr>
              <w:t>5</w:t>
            </w:r>
            <w:r w:rsidRPr="004B2020">
              <w:rPr>
                <w:rFonts w:asciiTheme="minorHAnsi" w:hAnsiTheme="minorHAnsi" w:cstheme="minorHAnsi"/>
                <w:sz w:val="22"/>
                <w:szCs w:val="22"/>
              </w:rPr>
              <w:t>.</w:t>
            </w:r>
          </w:p>
        </w:tc>
        <w:tc>
          <w:tcPr>
            <w:tcW w:w="1457"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 xml:space="preserve">Odgovorne osobe su knjižničar i učitelj likovne kulture, a u radu će sudjelovati svi razrednici </w:t>
            </w:r>
          </w:p>
        </w:tc>
        <w:tc>
          <w:tcPr>
            <w:tcW w:w="1373" w:type="dxa"/>
          </w:tcPr>
          <w:p w:rsidR="008C597C" w:rsidRPr="004B2020" w:rsidRDefault="008C597C" w:rsidP="00021964">
            <w:pPr>
              <w:rPr>
                <w:rFonts w:asciiTheme="minorHAnsi" w:hAnsiTheme="minorHAnsi" w:cstheme="minorHAnsi"/>
                <w:sz w:val="22"/>
                <w:szCs w:val="22"/>
              </w:rPr>
            </w:pPr>
            <w:r w:rsidRPr="004B2020">
              <w:rPr>
                <w:rFonts w:asciiTheme="minorHAnsi" w:hAnsiTheme="minorHAnsi" w:cstheme="minorHAnsi"/>
                <w:sz w:val="22"/>
                <w:szCs w:val="22"/>
              </w:rPr>
              <w:t>Razgovor</w:t>
            </w:r>
          </w:p>
        </w:tc>
      </w:tr>
    </w:tbl>
    <w:p w:rsidR="008C597C" w:rsidRPr="004B2020" w:rsidRDefault="008C597C" w:rsidP="00021964">
      <w:pPr>
        <w:rPr>
          <w:rFonts w:asciiTheme="minorHAnsi" w:hAnsiTheme="minorHAnsi" w:cstheme="minorHAnsi"/>
          <w:b/>
          <w:sz w:val="22"/>
          <w:szCs w:val="22"/>
        </w:rPr>
      </w:pPr>
    </w:p>
    <w:p w:rsidR="008C597C" w:rsidRPr="004B2020" w:rsidRDefault="008C597C" w:rsidP="00021964">
      <w:pPr>
        <w:rPr>
          <w:rFonts w:asciiTheme="minorHAnsi" w:hAnsiTheme="minorHAnsi" w:cstheme="minorHAnsi"/>
          <w:b/>
          <w:sz w:val="22"/>
          <w:szCs w:val="22"/>
        </w:rPr>
      </w:pPr>
    </w:p>
    <w:p w:rsidR="005B3AA7" w:rsidRPr="004B2020" w:rsidRDefault="005B3AA7"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Članovi školskog povjerenstva za ŠPP:   </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Voditelj školskog preventivnog programa:</w:t>
      </w:r>
      <w:r w:rsidRPr="004B2020">
        <w:rPr>
          <w:rFonts w:asciiTheme="minorHAnsi" w:hAnsiTheme="minorHAnsi" w:cstheme="minorHAnsi"/>
          <w:sz w:val="22"/>
          <w:szCs w:val="22"/>
        </w:rPr>
        <w:t xml:space="preserve"> </w:t>
      </w:r>
      <w:r w:rsidR="003559BF" w:rsidRPr="004B2020">
        <w:rPr>
          <w:rFonts w:asciiTheme="minorHAnsi" w:hAnsiTheme="minorHAnsi" w:cstheme="minorHAnsi"/>
          <w:sz w:val="22"/>
          <w:szCs w:val="22"/>
        </w:rPr>
        <w:t>K</w:t>
      </w:r>
      <w:r w:rsidR="008C597C" w:rsidRPr="004B2020">
        <w:rPr>
          <w:rFonts w:asciiTheme="minorHAnsi" w:hAnsiTheme="minorHAnsi" w:cstheme="minorHAnsi"/>
          <w:sz w:val="22"/>
          <w:szCs w:val="22"/>
        </w:rPr>
        <w:t>risti</w:t>
      </w:r>
      <w:r w:rsidR="002A3FA8" w:rsidRPr="004B2020">
        <w:rPr>
          <w:rFonts w:asciiTheme="minorHAnsi" w:hAnsiTheme="minorHAnsi" w:cstheme="minorHAnsi"/>
          <w:sz w:val="22"/>
          <w:szCs w:val="22"/>
        </w:rPr>
        <w:t>jana Jeričević</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Učitelji razredne nastave</w:t>
      </w:r>
      <w:r w:rsidRPr="004B2020">
        <w:rPr>
          <w:rFonts w:asciiTheme="minorHAnsi" w:hAnsiTheme="minorHAnsi" w:cstheme="minorHAnsi"/>
          <w:sz w:val="22"/>
          <w:szCs w:val="22"/>
        </w:rPr>
        <w:t>:</w:t>
      </w:r>
    </w:p>
    <w:p w:rsidR="007759C6" w:rsidRPr="004B2020" w:rsidRDefault="008C597C" w:rsidP="00021964">
      <w:pPr>
        <w:rPr>
          <w:rFonts w:asciiTheme="minorHAnsi" w:hAnsiTheme="minorHAnsi" w:cstheme="minorHAnsi"/>
          <w:sz w:val="22"/>
          <w:szCs w:val="22"/>
        </w:rPr>
      </w:pPr>
      <w:proofErr w:type="spellStart"/>
      <w:r w:rsidRPr="004B2020">
        <w:rPr>
          <w:rFonts w:asciiTheme="minorHAnsi" w:hAnsiTheme="minorHAnsi" w:cstheme="minorHAnsi"/>
          <w:sz w:val="22"/>
          <w:szCs w:val="22"/>
        </w:rPr>
        <w:t>Nukolina</w:t>
      </w:r>
      <w:proofErr w:type="spellEnd"/>
      <w:r w:rsidRPr="004B2020">
        <w:rPr>
          <w:rFonts w:asciiTheme="minorHAnsi" w:hAnsiTheme="minorHAnsi" w:cstheme="minorHAnsi"/>
          <w:sz w:val="22"/>
          <w:szCs w:val="22"/>
        </w:rPr>
        <w:t xml:space="preserve"> Hećimović i Mirjana Vukelić</w:t>
      </w:r>
      <w:r w:rsidR="007759C6" w:rsidRPr="004B2020">
        <w:rPr>
          <w:rFonts w:asciiTheme="minorHAnsi" w:hAnsiTheme="minorHAnsi" w:cstheme="minorHAnsi"/>
          <w:sz w:val="22"/>
          <w:szCs w:val="22"/>
        </w:rPr>
        <w:t xml:space="preserve"> </w:t>
      </w: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Učitelji predmetne nastave:</w:t>
      </w:r>
    </w:p>
    <w:p w:rsidR="007759C6" w:rsidRPr="004B2020" w:rsidRDefault="008C597C" w:rsidP="00021964">
      <w:pPr>
        <w:rPr>
          <w:rFonts w:asciiTheme="minorHAnsi" w:hAnsiTheme="minorHAnsi" w:cstheme="minorHAnsi"/>
          <w:sz w:val="22"/>
          <w:szCs w:val="22"/>
        </w:rPr>
      </w:pPr>
      <w:proofErr w:type="spellStart"/>
      <w:r w:rsidRPr="004B2020">
        <w:rPr>
          <w:rFonts w:asciiTheme="minorHAnsi" w:hAnsiTheme="minorHAnsi" w:cstheme="minorHAnsi"/>
          <w:sz w:val="22"/>
          <w:szCs w:val="22"/>
        </w:rPr>
        <w:t>Orest</w:t>
      </w:r>
      <w:proofErr w:type="spellEnd"/>
      <w:r w:rsidRPr="004B2020">
        <w:rPr>
          <w:rFonts w:asciiTheme="minorHAnsi" w:hAnsiTheme="minorHAnsi" w:cstheme="minorHAnsi"/>
          <w:sz w:val="22"/>
          <w:szCs w:val="22"/>
        </w:rPr>
        <w:t xml:space="preserve"> </w:t>
      </w:r>
      <w:proofErr w:type="spellStart"/>
      <w:r w:rsidRPr="004B2020">
        <w:rPr>
          <w:rFonts w:asciiTheme="minorHAnsi" w:hAnsiTheme="minorHAnsi" w:cstheme="minorHAnsi"/>
          <w:sz w:val="22"/>
          <w:szCs w:val="22"/>
        </w:rPr>
        <w:t>Kuzela</w:t>
      </w:r>
      <w:proofErr w:type="spellEnd"/>
      <w:r w:rsidRPr="004B2020">
        <w:rPr>
          <w:rFonts w:asciiTheme="minorHAnsi" w:hAnsiTheme="minorHAnsi" w:cstheme="minorHAnsi"/>
          <w:sz w:val="22"/>
          <w:szCs w:val="22"/>
        </w:rPr>
        <w:t xml:space="preserve">, Antonio </w:t>
      </w:r>
      <w:proofErr w:type="spellStart"/>
      <w:r w:rsidRPr="004B2020">
        <w:rPr>
          <w:rFonts w:asciiTheme="minorHAnsi" w:hAnsiTheme="minorHAnsi" w:cstheme="minorHAnsi"/>
          <w:sz w:val="22"/>
          <w:szCs w:val="22"/>
        </w:rPr>
        <w:t>Kostelac</w:t>
      </w:r>
      <w:proofErr w:type="spellEnd"/>
      <w:r w:rsidRPr="004B2020">
        <w:rPr>
          <w:rFonts w:asciiTheme="minorHAnsi" w:hAnsiTheme="minorHAnsi" w:cstheme="minorHAnsi"/>
          <w:sz w:val="22"/>
          <w:szCs w:val="22"/>
        </w:rPr>
        <w:t xml:space="preserve">, </w:t>
      </w:r>
      <w:r w:rsidR="003559BF" w:rsidRPr="004B2020">
        <w:rPr>
          <w:rFonts w:asciiTheme="minorHAnsi" w:hAnsiTheme="minorHAnsi" w:cstheme="minorHAnsi"/>
          <w:sz w:val="22"/>
          <w:szCs w:val="22"/>
        </w:rPr>
        <w:t xml:space="preserve">Vedran </w:t>
      </w:r>
      <w:proofErr w:type="spellStart"/>
      <w:r w:rsidR="003559BF" w:rsidRPr="004B2020">
        <w:rPr>
          <w:rFonts w:asciiTheme="minorHAnsi" w:hAnsiTheme="minorHAnsi" w:cstheme="minorHAnsi"/>
          <w:sz w:val="22"/>
          <w:szCs w:val="22"/>
        </w:rPr>
        <w:t>Šušić</w:t>
      </w:r>
      <w:proofErr w:type="spellEnd"/>
      <w:r w:rsidRPr="004B2020">
        <w:rPr>
          <w:rFonts w:asciiTheme="minorHAnsi" w:hAnsiTheme="minorHAnsi" w:cstheme="minorHAnsi"/>
          <w:sz w:val="22"/>
          <w:szCs w:val="22"/>
        </w:rPr>
        <w:t xml:space="preserve">, </w:t>
      </w:r>
      <w:r w:rsidR="00317071">
        <w:rPr>
          <w:rFonts w:asciiTheme="minorHAnsi" w:hAnsiTheme="minorHAnsi" w:cstheme="minorHAnsi"/>
          <w:sz w:val="22"/>
          <w:szCs w:val="22"/>
        </w:rPr>
        <w:t>Marina Barbić</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Predstavnik Vijeća roditelja:</w:t>
      </w:r>
    </w:p>
    <w:p w:rsidR="007759C6" w:rsidRPr="004B2020" w:rsidRDefault="00AA08C5" w:rsidP="00021964">
      <w:pPr>
        <w:rPr>
          <w:rFonts w:asciiTheme="minorHAnsi" w:hAnsiTheme="minorHAnsi" w:cstheme="minorHAnsi"/>
          <w:sz w:val="22"/>
          <w:szCs w:val="22"/>
        </w:rPr>
      </w:pPr>
      <w:r w:rsidRPr="004B2020">
        <w:rPr>
          <w:rFonts w:asciiTheme="minorHAnsi" w:hAnsiTheme="minorHAnsi" w:cstheme="minorHAnsi"/>
          <w:sz w:val="22"/>
          <w:szCs w:val="22"/>
        </w:rPr>
        <w:lastRenderedPageBreak/>
        <w:t xml:space="preserve">Dragana </w:t>
      </w:r>
      <w:proofErr w:type="spellStart"/>
      <w:r w:rsidRPr="004B2020">
        <w:rPr>
          <w:rFonts w:asciiTheme="minorHAnsi" w:hAnsiTheme="minorHAnsi" w:cstheme="minorHAnsi"/>
          <w:sz w:val="22"/>
          <w:szCs w:val="22"/>
        </w:rPr>
        <w:t>Šubarić</w:t>
      </w:r>
      <w:proofErr w:type="spellEnd"/>
    </w:p>
    <w:p w:rsidR="00A46372" w:rsidRPr="004B2020" w:rsidRDefault="00A46372" w:rsidP="00021964">
      <w:pPr>
        <w:rPr>
          <w:rFonts w:asciiTheme="minorHAnsi" w:hAnsiTheme="minorHAnsi" w:cstheme="minorHAnsi"/>
          <w:sz w:val="22"/>
          <w:szCs w:val="22"/>
        </w:rPr>
      </w:pPr>
    </w:p>
    <w:p w:rsidR="00DF57C5" w:rsidRPr="004B2020" w:rsidRDefault="00DF57C5" w:rsidP="00021964">
      <w:pPr>
        <w:rPr>
          <w:rFonts w:asciiTheme="minorHAnsi" w:hAnsiTheme="minorHAnsi" w:cstheme="minorHAnsi"/>
          <w:b/>
          <w:sz w:val="22"/>
          <w:szCs w:val="22"/>
        </w:rPr>
      </w:pPr>
    </w:p>
    <w:p w:rsidR="00DF57C5" w:rsidRPr="004B2020" w:rsidRDefault="00DF57C5" w:rsidP="00021964">
      <w:pPr>
        <w:rPr>
          <w:rFonts w:asciiTheme="minorHAnsi" w:hAnsiTheme="minorHAnsi" w:cstheme="minorHAnsi"/>
          <w:b/>
          <w:sz w:val="22"/>
          <w:szCs w:val="22"/>
        </w:rPr>
      </w:pPr>
    </w:p>
    <w:p w:rsidR="00DF57C5" w:rsidRPr="004B2020" w:rsidRDefault="00DF57C5" w:rsidP="00021964">
      <w:pPr>
        <w:rPr>
          <w:rFonts w:asciiTheme="minorHAnsi" w:hAnsiTheme="minorHAnsi" w:cstheme="minorHAnsi"/>
          <w:b/>
          <w:sz w:val="22"/>
          <w:szCs w:val="22"/>
        </w:rPr>
      </w:pPr>
    </w:p>
    <w:p w:rsidR="00DF57C5" w:rsidRPr="004B2020" w:rsidRDefault="00DF57C5" w:rsidP="00021964">
      <w:pPr>
        <w:rPr>
          <w:rFonts w:asciiTheme="minorHAnsi" w:hAnsiTheme="minorHAnsi" w:cstheme="minorHAnsi"/>
          <w:b/>
          <w:sz w:val="22"/>
          <w:szCs w:val="22"/>
        </w:rPr>
      </w:pPr>
    </w:p>
    <w:p w:rsidR="00DF57C5" w:rsidRPr="004B2020" w:rsidRDefault="00DF57C5"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GRAĐANSKI ODGOJ I OBRAZOVANJE</w:t>
      </w:r>
    </w:p>
    <w:p w:rsidR="007759C6" w:rsidRPr="004B2020" w:rsidRDefault="007759C6" w:rsidP="00021964">
      <w:pPr>
        <w:jc w:val="center"/>
        <w:rPr>
          <w:rFonts w:asciiTheme="minorHAnsi" w:hAnsiTheme="minorHAnsi" w:cstheme="minorHAnsi"/>
          <w:b/>
          <w:sz w:val="22"/>
          <w:szCs w:val="22"/>
        </w:rPr>
      </w:pP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Koraci u provedbi</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 xml:space="preserve">- Voditelji školskih stručnih vijeća sazivaju sastanak na kojem članovi vijeća prenose informacije i iskustva s Županijskih stručnih vijeća svojega predmeta na kojem su dobili upute o implementaciji Plana integriranja GOO-a u postojeće predmete i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 U tablice predmetnih planova i programa unosi se izraz GOO uz jednu od 6 predloženih tematskih cjelina iz navedenog Plana  odnosno sadržaj koji se podudara s nastavnim jedinicama pojedinog predmeta. Tu će temu u određenoj nastavnoj jedinici nastavnik obraditi tako da učenici uoče i shvate kako ti nastavni sadržaji imaju i dimenziju GOO-a. </w:t>
      </w:r>
    </w:p>
    <w:p w:rsidR="007759C6" w:rsidRPr="004B2020" w:rsidRDefault="007759C6" w:rsidP="00021964">
      <w:pPr>
        <w:rPr>
          <w:rFonts w:asciiTheme="minorHAnsi" w:hAnsiTheme="minorHAnsi" w:cstheme="minorHAnsi"/>
          <w:color w:val="000000"/>
          <w:kern w:val="24"/>
          <w:sz w:val="22"/>
          <w:szCs w:val="22"/>
        </w:rPr>
      </w:pPr>
      <w:r w:rsidRPr="004B2020">
        <w:rPr>
          <w:rFonts w:asciiTheme="minorHAnsi" w:hAnsiTheme="minorHAnsi" w:cstheme="minorHAnsi"/>
          <w:sz w:val="22"/>
          <w:szCs w:val="22"/>
        </w:rPr>
        <w:t xml:space="preserve">Ako se određena tema i neki sadržaj iz nje obradi u dva nastavna sata po jednom predmetu, onda ćemo u razrednoj nastavi dobiti 16  sati, a u predmetnoj nastavi i više od 20 sati koliko se Planom propisuje za </w:t>
      </w:r>
      <w:proofErr w:type="spellStart"/>
      <w:r w:rsidRPr="004B2020">
        <w:rPr>
          <w:rFonts w:asciiTheme="minorHAnsi" w:hAnsiTheme="minorHAnsi" w:cstheme="minorHAnsi"/>
          <w:sz w:val="22"/>
          <w:szCs w:val="22"/>
        </w:rPr>
        <w:t>međupredmetnu</w:t>
      </w:r>
      <w:proofErr w:type="spellEnd"/>
      <w:r w:rsidRPr="004B2020">
        <w:rPr>
          <w:rFonts w:asciiTheme="minorHAnsi" w:hAnsiTheme="minorHAnsi" w:cstheme="minorHAnsi"/>
          <w:sz w:val="22"/>
          <w:szCs w:val="22"/>
        </w:rPr>
        <w:t xml:space="preserve"> provedbu.</w:t>
      </w:r>
      <w:r w:rsidRPr="004B2020">
        <w:rPr>
          <w:rFonts w:asciiTheme="minorHAnsi" w:hAnsiTheme="minorHAnsi" w:cstheme="minorHAnsi"/>
          <w:color w:val="000000"/>
          <w:kern w:val="24"/>
          <w:sz w:val="22"/>
          <w:szCs w:val="22"/>
        </w:rPr>
        <w:t xml:space="preser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Postojeće tablice predmetnih planova i programa mogu se proširiti ili sadržavati dodatak u kojem treba navesti </w:t>
      </w:r>
      <w:r w:rsidRPr="004B2020">
        <w:rPr>
          <w:rFonts w:asciiTheme="minorHAnsi" w:hAnsiTheme="minorHAnsi" w:cstheme="minorHAnsi"/>
          <w:i/>
          <w:iCs/>
          <w:sz w:val="22"/>
          <w:szCs w:val="22"/>
        </w:rPr>
        <w:t xml:space="preserve">(kako stoji u Planu integriranja Programa </w:t>
      </w:r>
      <w:proofErr w:type="spellStart"/>
      <w:r w:rsidRPr="004B2020">
        <w:rPr>
          <w:rFonts w:asciiTheme="minorHAnsi" w:hAnsiTheme="minorHAnsi" w:cstheme="minorHAnsi"/>
          <w:i/>
          <w:iCs/>
          <w:sz w:val="22"/>
          <w:szCs w:val="22"/>
        </w:rPr>
        <w:t>međupredmetnih</w:t>
      </w:r>
      <w:proofErr w:type="spellEnd"/>
      <w:r w:rsidRPr="004B2020">
        <w:rPr>
          <w:rFonts w:asciiTheme="minorHAnsi" w:hAnsiTheme="minorHAnsi" w:cstheme="minorHAnsi"/>
          <w:i/>
          <w:iCs/>
          <w:sz w:val="22"/>
          <w:szCs w:val="22"/>
        </w:rPr>
        <w:t xml:space="preserve"> i interdisciplinarnih sadržaja GOO-a) </w:t>
      </w:r>
      <w:r w:rsidRPr="004B2020">
        <w:rPr>
          <w:rFonts w:asciiTheme="minorHAnsi" w:hAnsiTheme="minorHAnsi" w:cstheme="minorHAnsi"/>
          <w:sz w:val="22"/>
          <w:szCs w:val="22"/>
        </w:rPr>
        <w:t xml:space="preserve">za </w:t>
      </w:r>
      <w:r w:rsidRPr="004B2020">
        <w:rPr>
          <w:rFonts w:asciiTheme="minorHAnsi" w:hAnsiTheme="minorHAnsi" w:cstheme="minorHAnsi"/>
          <w:b/>
          <w:bCs/>
          <w:sz w:val="22"/>
          <w:szCs w:val="22"/>
        </w:rPr>
        <w:t>deset nastavnih sati godišnje po  predmetu</w:t>
      </w:r>
      <w:r w:rsidRPr="004B2020">
        <w:rPr>
          <w:rFonts w:asciiTheme="minorHAnsi" w:hAnsiTheme="minorHAnsi" w:cstheme="minorHAnsi"/>
          <w:sz w:val="22"/>
          <w:szCs w:val="22"/>
        </w:rPr>
        <w:t xml:space="preserve"> :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1. obrazovne ishode,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2. tematsko područje s naslovom nastavne jedinice,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 xml:space="preserve">3. ključne pojmove </w:t>
      </w: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4. vrednovanje postignuća učenika    (</w:t>
      </w:r>
      <w:r w:rsidRPr="004B2020">
        <w:rPr>
          <w:rFonts w:asciiTheme="minorHAnsi" w:hAnsiTheme="minorHAnsi" w:cstheme="minorHAnsi"/>
          <w:i/>
          <w:iCs/>
          <w:sz w:val="22"/>
          <w:szCs w:val="22"/>
        </w:rPr>
        <w:t>koje već ima svaki nastavni predmet s  elementima ocjenjivanja)</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sz w:val="22"/>
          <w:szCs w:val="22"/>
        </w:rPr>
      </w:pPr>
      <w:r w:rsidRPr="004B2020">
        <w:rPr>
          <w:rFonts w:asciiTheme="minorHAnsi" w:hAnsiTheme="minorHAnsi" w:cstheme="minorHAnsi"/>
          <w:sz w:val="22"/>
          <w:szCs w:val="22"/>
        </w:rPr>
        <w:t>Primjer Dodatka postojećem planu i programu određenog predmeta</w:t>
      </w:r>
    </w:p>
    <w:p w:rsidR="007759C6" w:rsidRPr="004B2020" w:rsidRDefault="007759C6" w:rsidP="00021964">
      <w:pPr>
        <w:rPr>
          <w:rFonts w:asciiTheme="minorHAnsi" w:hAnsiTheme="minorHAnsi" w:cstheme="minorHAnsi"/>
          <w:sz w:val="22"/>
          <w:szCs w:val="22"/>
        </w:rPr>
      </w:pPr>
    </w:p>
    <w:tbl>
      <w:tblPr>
        <w:tblStyle w:val="Reetkatablice"/>
        <w:tblW w:w="0" w:type="auto"/>
        <w:tblLook w:val="04A0" w:firstRow="1" w:lastRow="0" w:firstColumn="1" w:lastColumn="0" w:noHBand="0" w:noVBand="1"/>
      </w:tblPr>
      <w:tblGrid>
        <w:gridCol w:w="1857"/>
        <w:gridCol w:w="1895"/>
        <w:gridCol w:w="1858"/>
        <w:gridCol w:w="1858"/>
        <w:gridCol w:w="1858"/>
      </w:tblGrid>
      <w:tr w:rsidR="00735A3F" w:rsidRPr="004B2020" w:rsidTr="008C04B6">
        <w:tc>
          <w:tcPr>
            <w:tcW w:w="1857"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Obrazovni ishodi</w:t>
            </w:r>
          </w:p>
        </w:tc>
        <w:tc>
          <w:tcPr>
            <w:tcW w:w="1857"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Tematsko područje i naslov nastavne jedinice/jedinica</w:t>
            </w:r>
          </w:p>
        </w:tc>
        <w:tc>
          <w:tcPr>
            <w:tcW w:w="1858"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Sadržaj i ključni pojmovi</w:t>
            </w:r>
          </w:p>
        </w:tc>
        <w:tc>
          <w:tcPr>
            <w:tcW w:w="1858"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 xml:space="preserve">Vrednovanje </w:t>
            </w:r>
          </w:p>
        </w:tc>
        <w:tc>
          <w:tcPr>
            <w:tcW w:w="1858"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Vrijeme provedbe</w:t>
            </w:r>
          </w:p>
        </w:tc>
      </w:tr>
      <w:tr w:rsidR="00735A3F" w:rsidRPr="004B2020" w:rsidTr="008C04B6">
        <w:tc>
          <w:tcPr>
            <w:tcW w:w="1857"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-učenik opisuje što je održiv razvoj</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-objašnjava važnost prava na zdrav okoliš</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-povezuje zdrav okoliš s određenim znanstvenim područjem</w:t>
            </w:r>
          </w:p>
        </w:tc>
        <w:tc>
          <w:tcPr>
            <w:tcW w:w="1857"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Npr.</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Prirodoznanstvena grupa</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Ekološko, društvena,</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Društveno-kulturno područje, itd.</w:t>
            </w:r>
          </w:p>
        </w:tc>
        <w:tc>
          <w:tcPr>
            <w:tcW w:w="1858"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-utjecaj znanosti i kulture na okoliš</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-održiv razvoj.</w:t>
            </w:r>
          </w:p>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-prirodna i kulturna dobra</w:t>
            </w:r>
          </w:p>
        </w:tc>
        <w:tc>
          <w:tcPr>
            <w:tcW w:w="1858"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Kako je predviđeno sustavno vrednovanje u predmetnoj nastavi, predmetni plan i program</w:t>
            </w:r>
          </w:p>
        </w:tc>
        <w:tc>
          <w:tcPr>
            <w:tcW w:w="1858" w:type="dxa"/>
            <w:vAlign w:val="center"/>
          </w:tcPr>
          <w:p w:rsidR="00735A3F" w:rsidRPr="004B2020" w:rsidRDefault="00735A3F" w:rsidP="00021964">
            <w:pPr>
              <w:rPr>
                <w:rFonts w:asciiTheme="minorHAnsi" w:hAnsiTheme="minorHAnsi" w:cstheme="minorHAnsi"/>
                <w:sz w:val="22"/>
                <w:szCs w:val="22"/>
              </w:rPr>
            </w:pPr>
            <w:r w:rsidRPr="004B2020">
              <w:rPr>
                <w:rFonts w:asciiTheme="minorHAnsi" w:hAnsiTheme="minorHAnsi" w:cstheme="minorHAnsi"/>
                <w:sz w:val="22"/>
                <w:szCs w:val="22"/>
              </w:rPr>
              <w:t>Npr. mjesec u kojem se obradilo planiranih 10 sati po predmetu tijekom godine</w:t>
            </w:r>
          </w:p>
        </w:tc>
      </w:tr>
      <w:tr w:rsidR="00735A3F" w:rsidRPr="004B2020" w:rsidTr="008C04B6">
        <w:tc>
          <w:tcPr>
            <w:tcW w:w="9288" w:type="dxa"/>
            <w:gridSpan w:val="5"/>
            <w:vAlign w:val="center"/>
          </w:tcPr>
          <w:p w:rsidR="00735A3F" w:rsidRPr="004B2020" w:rsidRDefault="00735A3F" w:rsidP="00021964">
            <w:pPr>
              <w:pStyle w:val="Odlomakpopisa"/>
              <w:numPr>
                <w:ilvl w:val="0"/>
                <w:numId w:val="35"/>
              </w:numPr>
              <w:jc w:val="center"/>
              <w:rPr>
                <w:rFonts w:asciiTheme="minorHAnsi" w:hAnsiTheme="minorHAnsi" w:cstheme="minorHAnsi"/>
                <w:sz w:val="22"/>
                <w:szCs w:val="22"/>
              </w:rPr>
            </w:pPr>
            <w:r w:rsidRPr="004B2020">
              <w:rPr>
                <w:rFonts w:asciiTheme="minorHAnsi" w:hAnsiTheme="minorHAnsi" w:cstheme="minorHAnsi"/>
                <w:sz w:val="22"/>
                <w:szCs w:val="22"/>
              </w:rPr>
              <w:t>Predviđeno barem pet pisanih priprava za određene nastavne jedinice tijekom nastavne godine koje učitelji čuvaju u svojoj pedagoškoj dokumentaciji</w:t>
            </w:r>
          </w:p>
        </w:tc>
      </w:tr>
    </w:tbl>
    <w:p w:rsidR="00364634" w:rsidRPr="004B2020" w:rsidRDefault="00364634" w:rsidP="00021964">
      <w:pPr>
        <w:jc w:val="center"/>
        <w:rPr>
          <w:rFonts w:asciiTheme="minorHAnsi" w:hAnsiTheme="minorHAnsi" w:cstheme="minorHAnsi"/>
          <w:b/>
          <w:sz w:val="22"/>
          <w:szCs w:val="22"/>
        </w:rPr>
      </w:pP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 xml:space="preserve">Vrednovanje i </w:t>
      </w:r>
      <w:proofErr w:type="spellStart"/>
      <w:r w:rsidRPr="004B2020">
        <w:rPr>
          <w:rFonts w:asciiTheme="minorHAnsi" w:hAnsiTheme="minorHAnsi" w:cstheme="minorHAnsi"/>
          <w:b/>
          <w:sz w:val="22"/>
          <w:szCs w:val="22"/>
        </w:rPr>
        <w:t>samovrednovanje</w:t>
      </w:r>
      <w:proofErr w:type="spellEnd"/>
      <w:r w:rsidRPr="004B2020">
        <w:rPr>
          <w:rFonts w:asciiTheme="minorHAnsi" w:hAnsiTheme="minorHAnsi" w:cstheme="minorHAnsi"/>
          <w:b/>
          <w:sz w:val="22"/>
          <w:szCs w:val="22"/>
        </w:rPr>
        <w:t xml:space="preserve"> postignuća učenika</w:t>
      </w:r>
    </w:p>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sz w:val="22"/>
          <w:szCs w:val="22"/>
        </w:rPr>
        <w:t xml:space="preserve">Vrednovanje postignuća, uključujući ocjenjivanje, sastavni je dio nastave Građanskog odgoja i obrazovanja. Ostvaruje se na način da se s učenicima najprije rasprave obrazovni ishodi, a potom utvrde kriteriji vrednovanja. Usmene i pisane provjere znanja i vještina, kao i ostali oblici rada, ocjenjuju se sukladno </w:t>
      </w:r>
      <w:r w:rsidRPr="004B2020">
        <w:rPr>
          <w:rFonts w:asciiTheme="minorHAnsi" w:hAnsiTheme="minorHAnsi" w:cstheme="minorHAnsi"/>
          <w:sz w:val="22"/>
          <w:szCs w:val="22"/>
        </w:rPr>
        <w:lastRenderedPageBreak/>
        <w:t xml:space="preserve">elementima koje sadrži svaki predmet odnosno kriteriji ocjenjivanja, Pitanje (usmeno/pisano) odnosno </w:t>
      </w:r>
      <w:r w:rsidRPr="004B2020">
        <w:rPr>
          <w:rFonts w:asciiTheme="minorHAnsi" w:hAnsiTheme="minorHAnsi" w:cstheme="minorHAnsi"/>
          <w:b/>
          <w:bCs/>
          <w:sz w:val="22"/>
          <w:szCs w:val="22"/>
        </w:rPr>
        <w:t>ocjena bit će označena u bilješkama izrazom GOO.</w:t>
      </w:r>
      <w:r w:rsidRPr="004B2020">
        <w:rPr>
          <w:rFonts w:asciiTheme="minorHAnsi" w:hAnsiTheme="minorHAnsi" w:cstheme="minorHAnsi"/>
          <w:sz w:val="22"/>
          <w:szCs w:val="22"/>
        </w:rPr>
        <w:t xml:space="preserve"> Na taj se način učenicima niti nastavnicima ne povećava opseg dodatnog nastavnog sadržaja, nego se ti sadržaji produbljuju građanskom dimenzijom.</w:t>
      </w:r>
    </w:p>
    <w:p w:rsidR="007759C6" w:rsidRPr="004B2020" w:rsidRDefault="007759C6" w:rsidP="00021964">
      <w:pPr>
        <w:jc w:val="center"/>
        <w:rPr>
          <w:rFonts w:asciiTheme="minorHAnsi" w:hAnsiTheme="minorHAnsi" w:cstheme="minorHAnsi"/>
          <w:b/>
          <w:sz w:val="22"/>
          <w:szCs w:val="22"/>
        </w:rPr>
      </w:pPr>
      <w:r w:rsidRPr="004B2020">
        <w:rPr>
          <w:rFonts w:asciiTheme="minorHAnsi" w:hAnsiTheme="minorHAnsi" w:cstheme="minorHAnsi"/>
          <w:b/>
          <w:sz w:val="22"/>
          <w:szCs w:val="22"/>
        </w:rPr>
        <w:t>Vođenje pedagoške dokumentacije u provedbi GOO-a</w:t>
      </w:r>
    </w:p>
    <w:p w:rsidR="007759C6" w:rsidRPr="004B2020" w:rsidRDefault="007759C6" w:rsidP="00021964">
      <w:pPr>
        <w:jc w:val="center"/>
        <w:rPr>
          <w:rFonts w:asciiTheme="minorHAnsi" w:hAnsiTheme="minorHAnsi" w:cstheme="minorHAnsi"/>
          <w:b/>
          <w:sz w:val="22"/>
          <w:szCs w:val="22"/>
        </w:rPr>
      </w:pP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 xml:space="preserve">Plan integriranja Programa </w:t>
      </w:r>
      <w:proofErr w:type="spellStart"/>
      <w:r w:rsidRPr="004B2020">
        <w:rPr>
          <w:rFonts w:asciiTheme="minorHAnsi" w:hAnsiTheme="minorHAnsi" w:cstheme="minorHAnsi"/>
          <w:sz w:val="22"/>
          <w:szCs w:val="22"/>
        </w:rPr>
        <w:t>međupredmetnih</w:t>
      </w:r>
      <w:proofErr w:type="spellEnd"/>
      <w:r w:rsidRPr="004B2020">
        <w:rPr>
          <w:rFonts w:asciiTheme="minorHAnsi" w:hAnsiTheme="minorHAnsi" w:cstheme="minorHAnsi"/>
          <w:sz w:val="22"/>
          <w:szCs w:val="22"/>
        </w:rPr>
        <w:t xml:space="preserve"> i interdisciplinarnih sadržaja Građanskog odgoja i obrazovanja u postojeće predmete i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 u I. – VIII. razredu osnovne škole predviđa </w:t>
      </w:r>
      <w:r w:rsidRPr="004B2020">
        <w:rPr>
          <w:rFonts w:asciiTheme="minorHAnsi" w:hAnsiTheme="minorHAnsi" w:cstheme="minorHAnsi"/>
          <w:b/>
          <w:bCs/>
          <w:sz w:val="22"/>
          <w:szCs w:val="22"/>
        </w:rPr>
        <w:t xml:space="preserve">dokumentiranje u Godišnjem planu i programu rada Osnovne škole </w:t>
      </w:r>
      <w:r w:rsidR="00AA08C5" w:rsidRPr="004B2020">
        <w:rPr>
          <w:rFonts w:asciiTheme="minorHAnsi" w:hAnsiTheme="minorHAnsi" w:cstheme="minorHAnsi"/>
          <w:b/>
          <w:bCs/>
          <w:sz w:val="22"/>
          <w:szCs w:val="22"/>
        </w:rPr>
        <w:t>KRALJA TOMISLAVA</w:t>
      </w:r>
      <w:r w:rsidRPr="004B2020">
        <w:rPr>
          <w:rFonts w:asciiTheme="minorHAnsi" w:hAnsiTheme="minorHAnsi" w:cstheme="minorHAnsi"/>
          <w:b/>
          <w:bCs/>
          <w:sz w:val="22"/>
          <w:szCs w:val="22"/>
        </w:rPr>
        <w:t xml:space="preserve"> i Školskom kurikulumu</w:t>
      </w:r>
      <w:r w:rsidRPr="004B2020">
        <w:rPr>
          <w:rFonts w:asciiTheme="minorHAnsi" w:hAnsiTheme="minorHAnsi" w:cstheme="minorHAnsi"/>
          <w:sz w:val="22"/>
          <w:szCs w:val="22"/>
        </w:rPr>
        <w:t>.</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 xml:space="preserve">Ukupna realizacija GOO-a za svaki razredni odjel iznosi 35 sati godišnje. Od toga u razrednoj nastavi (I. – IV. razred) 15 sati se odnosi na planiranje i provedbu </w:t>
      </w:r>
      <w:proofErr w:type="spellStart"/>
      <w:r w:rsidRPr="004B2020">
        <w:rPr>
          <w:rFonts w:asciiTheme="minorHAnsi" w:hAnsiTheme="minorHAnsi" w:cstheme="minorHAnsi"/>
          <w:sz w:val="22"/>
          <w:szCs w:val="22"/>
        </w:rPr>
        <w:t>međupredmetnih</w:t>
      </w:r>
      <w:proofErr w:type="spellEnd"/>
      <w:r w:rsidRPr="004B2020">
        <w:rPr>
          <w:rFonts w:asciiTheme="minorHAnsi" w:hAnsiTheme="minorHAnsi" w:cstheme="minorHAnsi"/>
          <w:sz w:val="22"/>
          <w:szCs w:val="22"/>
        </w:rPr>
        <w:t xml:space="preserve"> i interdisciplinarnih sadržaja, 10 sati za provedbu na satu razrednika i 10 sati na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 U predmetnoj nastavi 20 sati se odnosi na planiranje i provedbu </w:t>
      </w:r>
      <w:proofErr w:type="spellStart"/>
      <w:r w:rsidRPr="004B2020">
        <w:rPr>
          <w:rFonts w:asciiTheme="minorHAnsi" w:hAnsiTheme="minorHAnsi" w:cstheme="minorHAnsi"/>
          <w:sz w:val="22"/>
          <w:szCs w:val="22"/>
        </w:rPr>
        <w:t>međupredmetnih</w:t>
      </w:r>
      <w:proofErr w:type="spellEnd"/>
      <w:r w:rsidRPr="004B2020">
        <w:rPr>
          <w:rFonts w:asciiTheme="minorHAnsi" w:hAnsiTheme="minorHAnsi" w:cstheme="minorHAnsi"/>
          <w:sz w:val="22"/>
          <w:szCs w:val="22"/>
        </w:rPr>
        <w:t xml:space="preserve"> i interdisciplinarnih sadržaja, 5 sati za planiranje i provedbu na satu razrednika i 10 sati na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U Planovima i programima razredne i predmetne nastave ( oznaka GOO )</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U imeniku  u rubrici Bilješke ( oznaka GOO )</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 xml:space="preserve">U </w:t>
      </w:r>
      <w:proofErr w:type="spellStart"/>
      <w:r w:rsidRPr="004B2020">
        <w:rPr>
          <w:rFonts w:asciiTheme="minorHAnsi" w:hAnsiTheme="minorHAnsi" w:cstheme="minorHAnsi"/>
          <w:sz w:val="22"/>
          <w:szCs w:val="22"/>
        </w:rPr>
        <w:t>Izvanučioničkim</w:t>
      </w:r>
      <w:proofErr w:type="spellEnd"/>
      <w:r w:rsidRPr="004B2020">
        <w:rPr>
          <w:rFonts w:asciiTheme="minorHAnsi" w:hAnsiTheme="minorHAnsi" w:cstheme="minorHAnsi"/>
          <w:sz w:val="22"/>
          <w:szCs w:val="22"/>
        </w:rPr>
        <w:t xml:space="preserve"> aktivnostima – dokumentiraju se sve aktivnosti koje sadrže  elemente GOO-a provedene izvan škole, odnosno učionice. Tu dokumentaciju vodi stručni suradnik u pedagoškoj dokumentaciji . </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 xml:space="preserve">U Planu rada sata razrednika </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U radu Vijeća učenika</w:t>
      </w:r>
    </w:p>
    <w:p w:rsidR="007759C6" w:rsidRPr="004B2020" w:rsidRDefault="007759C6" w:rsidP="00021964">
      <w:pPr>
        <w:numPr>
          <w:ilvl w:val="0"/>
          <w:numId w:val="27"/>
        </w:numPr>
        <w:rPr>
          <w:rFonts w:asciiTheme="minorHAnsi" w:hAnsiTheme="minorHAnsi" w:cstheme="minorHAnsi"/>
          <w:sz w:val="22"/>
          <w:szCs w:val="22"/>
        </w:rPr>
      </w:pPr>
      <w:r w:rsidRPr="004B2020">
        <w:rPr>
          <w:rFonts w:asciiTheme="minorHAnsi" w:hAnsiTheme="minorHAnsi" w:cstheme="minorHAnsi"/>
          <w:sz w:val="22"/>
          <w:szCs w:val="22"/>
        </w:rPr>
        <w:t>Dokumentacija u Mapama osobnog razvoja – Učeničke mape koje učenik čuva u svojoj osobnoj dokumentaciji</w:t>
      </w:r>
    </w:p>
    <w:p w:rsidR="007759C6" w:rsidRPr="004B2020" w:rsidRDefault="007759C6" w:rsidP="00021964">
      <w:pPr>
        <w:numPr>
          <w:ilvl w:val="0"/>
          <w:numId w:val="26"/>
        </w:numPr>
        <w:rPr>
          <w:rFonts w:asciiTheme="minorHAnsi" w:hAnsiTheme="minorHAnsi" w:cstheme="minorHAnsi"/>
          <w:sz w:val="22"/>
          <w:szCs w:val="22"/>
        </w:rPr>
      </w:pPr>
      <w:r w:rsidRPr="004B2020">
        <w:rPr>
          <w:rFonts w:asciiTheme="minorHAnsi" w:hAnsiTheme="minorHAnsi" w:cstheme="minorHAnsi"/>
          <w:sz w:val="22"/>
          <w:szCs w:val="22"/>
        </w:rPr>
        <w:t>Kada se u Imenik upisuju bilješke o praćenju i vrednovanju postignuća, onda se dodaje izraz GOO za temu odnosno sadržaj koji je vidljiv u predmetnom planu i programu.</w:t>
      </w:r>
    </w:p>
    <w:p w:rsidR="007759C6" w:rsidRPr="004B2020" w:rsidRDefault="007759C6" w:rsidP="00021964">
      <w:pPr>
        <w:numPr>
          <w:ilvl w:val="0"/>
          <w:numId w:val="26"/>
        </w:numPr>
        <w:rPr>
          <w:rFonts w:asciiTheme="minorHAnsi" w:hAnsiTheme="minorHAnsi" w:cstheme="minorHAnsi"/>
          <w:sz w:val="22"/>
          <w:szCs w:val="22"/>
        </w:rPr>
      </w:pPr>
      <w:r w:rsidRPr="004B2020">
        <w:rPr>
          <w:rFonts w:asciiTheme="minorHAnsi" w:hAnsiTheme="minorHAnsi" w:cstheme="minorHAnsi"/>
          <w:sz w:val="22"/>
          <w:szCs w:val="22"/>
        </w:rPr>
        <w:t xml:space="preserve">Sve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 koje su prihvaćene Planom i Kurikulumom škole imaju oznaku GOO za sadržaje odnosno tematska područja iz Plana integriranja Programa </w:t>
      </w:r>
      <w:proofErr w:type="spellStart"/>
      <w:r w:rsidRPr="004B2020">
        <w:rPr>
          <w:rFonts w:asciiTheme="minorHAnsi" w:hAnsiTheme="minorHAnsi" w:cstheme="minorHAnsi"/>
          <w:sz w:val="22"/>
          <w:szCs w:val="22"/>
        </w:rPr>
        <w:t>međupredmetnih</w:t>
      </w:r>
      <w:proofErr w:type="spellEnd"/>
      <w:r w:rsidRPr="004B2020">
        <w:rPr>
          <w:rFonts w:asciiTheme="minorHAnsi" w:hAnsiTheme="minorHAnsi" w:cstheme="minorHAnsi"/>
          <w:sz w:val="22"/>
          <w:szCs w:val="22"/>
        </w:rPr>
        <w:t xml:space="preserve"> i interdisciplinarnih sadržaja Građanskog odgoja i obrazovanja u postojeće predmete i </w:t>
      </w: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 u I., II., III. i IV. razredu srednje škole.</w:t>
      </w:r>
    </w:p>
    <w:p w:rsidR="007759C6" w:rsidRPr="004B2020" w:rsidRDefault="007759C6" w:rsidP="00021964">
      <w:pPr>
        <w:numPr>
          <w:ilvl w:val="0"/>
          <w:numId w:val="26"/>
        </w:numPr>
        <w:rPr>
          <w:rFonts w:asciiTheme="minorHAnsi" w:hAnsiTheme="minorHAnsi" w:cstheme="minorHAnsi"/>
          <w:sz w:val="22"/>
          <w:szCs w:val="22"/>
        </w:rPr>
      </w:pPr>
      <w:r w:rsidRPr="004B2020">
        <w:rPr>
          <w:rFonts w:asciiTheme="minorHAnsi" w:hAnsiTheme="minorHAnsi" w:cstheme="minorHAnsi"/>
          <w:sz w:val="22"/>
          <w:szCs w:val="22"/>
        </w:rPr>
        <w:t>Razrednici u svojim Planovima rada razrednika dokumentiraju tematsko područje odnosno sadržaj koji su zajedno s učenicima obradili tako da imaju oznaku GOO-a, na primjer na izletu, posjetu izložbi, predavanju,…</w:t>
      </w:r>
    </w:p>
    <w:p w:rsidR="007759C6" w:rsidRPr="004B2020" w:rsidRDefault="007759C6" w:rsidP="00021964">
      <w:pPr>
        <w:numPr>
          <w:ilvl w:val="0"/>
          <w:numId w:val="26"/>
        </w:numPr>
        <w:rPr>
          <w:rFonts w:asciiTheme="minorHAnsi" w:hAnsiTheme="minorHAnsi" w:cstheme="minorHAnsi"/>
          <w:sz w:val="22"/>
          <w:szCs w:val="22"/>
        </w:rPr>
      </w:pPr>
      <w:r w:rsidRPr="004B2020">
        <w:rPr>
          <w:rFonts w:asciiTheme="minorHAnsi" w:hAnsiTheme="minorHAnsi" w:cstheme="minorHAnsi"/>
          <w:sz w:val="22"/>
          <w:szCs w:val="22"/>
        </w:rPr>
        <w:t>Razrednik bi na roditeljskim sastancima trebao predočiti roditeljima osnovne ideje i načela GOO-a u školi</w:t>
      </w:r>
      <w:r w:rsidRPr="004B2020">
        <w:rPr>
          <w:rFonts w:asciiTheme="minorHAnsi" w:hAnsiTheme="minorHAnsi" w:cstheme="minorHAnsi"/>
          <w:i/>
          <w:iCs/>
          <w:sz w:val="22"/>
          <w:szCs w:val="22"/>
        </w:rPr>
        <w:t>.(informirati iz Dodatka Kurikulumu)</w:t>
      </w:r>
    </w:p>
    <w:p w:rsidR="007759C6" w:rsidRPr="004B2020" w:rsidRDefault="007759C6" w:rsidP="00021964">
      <w:pPr>
        <w:numPr>
          <w:ilvl w:val="0"/>
          <w:numId w:val="26"/>
        </w:numPr>
        <w:rPr>
          <w:rFonts w:asciiTheme="minorHAnsi" w:hAnsiTheme="minorHAnsi" w:cstheme="minorHAnsi"/>
          <w:sz w:val="22"/>
          <w:szCs w:val="22"/>
        </w:rPr>
      </w:pPr>
      <w:r w:rsidRPr="004B2020">
        <w:rPr>
          <w:rFonts w:asciiTheme="minorHAnsi" w:hAnsiTheme="minorHAnsi" w:cstheme="minorHAnsi"/>
          <w:sz w:val="22"/>
          <w:szCs w:val="22"/>
        </w:rPr>
        <w:t>U Zapisniku rada Vijeća učenika trebaju biti vidljive demokratske procedure na temelju kojih su izabrani učenici u to vijeće, kako su donijeli određene odluke i pravila, usvojili komunikacijske vještine,…</w:t>
      </w:r>
    </w:p>
    <w:p w:rsidR="007759C6" w:rsidRPr="004B2020" w:rsidRDefault="007759C6" w:rsidP="00021964">
      <w:pPr>
        <w:jc w:val="center"/>
        <w:rPr>
          <w:rFonts w:asciiTheme="minorHAnsi" w:hAnsiTheme="minorHAnsi" w:cstheme="minorHAnsi"/>
          <w:sz w:val="22"/>
          <w:szCs w:val="22"/>
        </w:rPr>
      </w:pPr>
    </w:p>
    <w:p w:rsidR="007759C6" w:rsidRPr="004B2020" w:rsidRDefault="007759C6" w:rsidP="00021964">
      <w:pPr>
        <w:jc w:val="center"/>
        <w:rPr>
          <w:rFonts w:asciiTheme="minorHAnsi" w:hAnsiTheme="minorHAnsi" w:cstheme="minorHAnsi"/>
          <w:sz w:val="22"/>
          <w:szCs w:val="22"/>
        </w:rPr>
      </w:pPr>
      <w:r w:rsidRPr="004B2020">
        <w:rPr>
          <w:rFonts w:asciiTheme="minorHAnsi" w:hAnsiTheme="minorHAnsi" w:cstheme="minorHAnsi"/>
          <w:sz w:val="22"/>
          <w:szCs w:val="22"/>
        </w:rPr>
        <w:t>Mape osobnog razvoja</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numPr>
          <w:ilvl w:val="0"/>
          <w:numId w:val="28"/>
        </w:numPr>
        <w:jc w:val="both"/>
        <w:rPr>
          <w:rFonts w:asciiTheme="minorHAnsi" w:hAnsiTheme="minorHAnsi" w:cstheme="minorHAnsi"/>
          <w:sz w:val="22"/>
          <w:szCs w:val="22"/>
        </w:rPr>
      </w:pPr>
      <w:r w:rsidRPr="004B2020">
        <w:rPr>
          <w:rFonts w:asciiTheme="minorHAnsi" w:hAnsiTheme="minorHAnsi" w:cstheme="minorHAnsi"/>
          <w:sz w:val="22"/>
          <w:szCs w:val="22"/>
        </w:rPr>
        <w:t xml:space="preserve">Sve što učenik radi njegova je mapa! U Mapi osobnog razvoja učenik upisuje odnosno dokumentira što je tijekom godine radio u sklopu nastave GOO-a </w:t>
      </w:r>
      <w:r w:rsidRPr="004B2020">
        <w:rPr>
          <w:rFonts w:asciiTheme="minorHAnsi" w:hAnsiTheme="minorHAnsi" w:cstheme="minorHAnsi"/>
          <w:i/>
          <w:iCs/>
          <w:sz w:val="22"/>
          <w:szCs w:val="22"/>
        </w:rPr>
        <w:t xml:space="preserve">(osobna zapažanja, </w:t>
      </w:r>
      <w:proofErr w:type="spellStart"/>
      <w:r w:rsidRPr="004B2020">
        <w:rPr>
          <w:rFonts w:asciiTheme="minorHAnsi" w:hAnsiTheme="minorHAnsi" w:cstheme="minorHAnsi"/>
          <w:i/>
          <w:iCs/>
          <w:sz w:val="22"/>
          <w:szCs w:val="22"/>
        </w:rPr>
        <w:t>samoevaluacija</w:t>
      </w:r>
      <w:proofErr w:type="spellEnd"/>
      <w:r w:rsidRPr="004B2020">
        <w:rPr>
          <w:rFonts w:asciiTheme="minorHAnsi" w:hAnsiTheme="minorHAnsi" w:cstheme="minorHAnsi"/>
          <w:i/>
          <w:iCs/>
          <w:sz w:val="22"/>
          <w:szCs w:val="22"/>
        </w:rPr>
        <w:t xml:space="preserve">, plan svojeg daljeg profesionalnog razvoja, unosi potvrde o svojim aktivnostima i postignućima – natjecanja, volontiranja, tečajevi, poduke, projekti,…). </w:t>
      </w:r>
    </w:p>
    <w:p w:rsidR="007759C6" w:rsidRPr="004B2020" w:rsidRDefault="007759C6" w:rsidP="00021964">
      <w:pPr>
        <w:numPr>
          <w:ilvl w:val="0"/>
          <w:numId w:val="28"/>
        </w:numPr>
        <w:jc w:val="both"/>
        <w:rPr>
          <w:rFonts w:asciiTheme="minorHAnsi" w:hAnsiTheme="minorHAnsi" w:cstheme="minorHAnsi"/>
          <w:sz w:val="22"/>
          <w:szCs w:val="22"/>
        </w:rPr>
      </w:pPr>
      <w:r w:rsidRPr="004B2020">
        <w:rPr>
          <w:rFonts w:asciiTheme="minorHAnsi" w:hAnsiTheme="minorHAnsi" w:cstheme="minorHAnsi"/>
          <w:sz w:val="22"/>
          <w:szCs w:val="22"/>
        </w:rPr>
        <w:t>Sadržaji odnosno forma u kojoj učenik dokumentira svoj rad može sadržavati kreativnu dimenziju – shematske prikaze, crteže, fotografije vlastitih uradaka prezentiranih na satu (npr. plakat)</w:t>
      </w:r>
    </w:p>
    <w:p w:rsidR="007759C6" w:rsidRPr="004B2020" w:rsidRDefault="007759C6" w:rsidP="00021964">
      <w:pPr>
        <w:numPr>
          <w:ilvl w:val="0"/>
          <w:numId w:val="28"/>
        </w:numPr>
        <w:jc w:val="both"/>
        <w:rPr>
          <w:rFonts w:asciiTheme="minorHAnsi" w:hAnsiTheme="minorHAnsi" w:cstheme="minorHAnsi"/>
          <w:sz w:val="22"/>
          <w:szCs w:val="22"/>
        </w:rPr>
      </w:pPr>
      <w:r w:rsidRPr="004B2020">
        <w:rPr>
          <w:rFonts w:asciiTheme="minorHAnsi" w:hAnsiTheme="minorHAnsi" w:cstheme="minorHAnsi"/>
          <w:sz w:val="22"/>
          <w:szCs w:val="22"/>
        </w:rPr>
        <w:t>Osnovna ideja uvođenja Mape osobnog razvoja je praćenje rada i postignuća učenika u njegovom cjelokupnom školovanju.</w:t>
      </w:r>
    </w:p>
    <w:p w:rsidR="007759C6" w:rsidRPr="004B2020" w:rsidRDefault="007759C6" w:rsidP="00021964">
      <w:pPr>
        <w:numPr>
          <w:ilvl w:val="0"/>
          <w:numId w:val="28"/>
        </w:numPr>
        <w:jc w:val="both"/>
        <w:rPr>
          <w:rFonts w:asciiTheme="minorHAnsi" w:hAnsiTheme="minorHAnsi" w:cstheme="minorHAnsi"/>
          <w:sz w:val="22"/>
          <w:szCs w:val="22"/>
        </w:rPr>
      </w:pPr>
      <w:r w:rsidRPr="004B2020">
        <w:rPr>
          <w:rFonts w:asciiTheme="minorHAnsi" w:hAnsiTheme="minorHAnsi" w:cstheme="minorHAnsi"/>
          <w:sz w:val="22"/>
          <w:szCs w:val="22"/>
        </w:rPr>
        <w:t>Postoji tradicija stručnih edukacija o izradi životopisa i pravilnog dokumentiranja. To je postao nužni uvjet pri zapošljavanju, tako da će se ovaj dio uloženog truda iz Plana provedbe GOO-a učenicima vratiti kao korisno iskustvo iz njegova školovanja.</w:t>
      </w:r>
    </w:p>
    <w:p w:rsidR="007759C6" w:rsidRPr="004B2020" w:rsidRDefault="007759C6" w:rsidP="00021964">
      <w:pPr>
        <w:numPr>
          <w:ilvl w:val="0"/>
          <w:numId w:val="28"/>
        </w:numPr>
        <w:jc w:val="both"/>
        <w:rPr>
          <w:rFonts w:asciiTheme="minorHAnsi" w:hAnsiTheme="minorHAnsi" w:cstheme="minorHAnsi"/>
          <w:sz w:val="22"/>
          <w:szCs w:val="22"/>
        </w:rPr>
      </w:pPr>
      <w:r w:rsidRPr="004B2020">
        <w:rPr>
          <w:rFonts w:asciiTheme="minorHAnsi" w:hAnsiTheme="minorHAnsi" w:cstheme="minorHAnsi"/>
          <w:sz w:val="22"/>
          <w:szCs w:val="22"/>
        </w:rPr>
        <w:t xml:space="preserve">Dokumentacijske mape učenika, razrednika, stručnih službi i Školskog stručnog vijeća mogu biti u elektroničkoj ili papirnatoj verziji. One su zapravo sastavni dio pedagoške dokumentacije, a u ovom slučaju sadržavaju oznake GOO-a. </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jc w:val="center"/>
        <w:rPr>
          <w:rFonts w:asciiTheme="minorHAnsi" w:hAnsiTheme="minorHAnsi" w:cstheme="minorHAnsi"/>
          <w:sz w:val="22"/>
          <w:szCs w:val="22"/>
        </w:rPr>
      </w:pPr>
      <w:proofErr w:type="spellStart"/>
      <w:r w:rsidRPr="004B2020">
        <w:rPr>
          <w:rFonts w:asciiTheme="minorHAnsi" w:hAnsiTheme="minorHAnsi" w:cstheme="minorHAnsi"/>
          <w:sz w:val="22"/>
          <w:szCs w:val="22"/>
        </w:rPr>
        <w:t>Izvanučioničke</w:t>
      </w:r>
      <w:proofErr w:type="spellEnd"/>
      <w:r w:rsidRPr="004B2020">
        <w:rPr>
          <w:rFonts w:asciiTheme="minorHAnsi" w:hAnsiTheme="minorHAnsi" w:cstheme="minorHAnsi"/>
          <w:sz w:val="22"/>
          <w:szCs w:val="22"/>
        </w:rPr>
        <w:t xml:space="preserve"> aktivnosti</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numPr>
          <w:ilvl w:val="0"/>
          <w:numId w:val="29"/>
        </w:numPr>
        <w:jc w:val="both"/>
        <w:rPr>
          <w:rFonts w:asciiTheme="minorHAnsi" w:hAnsiTheme="minorHAnsi" w:cstheme="minorHAnsi"/>
          <w:sz w:val="22"/>
          <w:szCs w:val="22"/>
        </w:rPr>
      </w:pPr>
      <w:r w:rsidRPr="004B2020">
        <w:rPr>
          <w:rFonts w:asciiTheme="minorHAnsi" w:hAnsiTheme="minorHAnsi" w:cstheme="minorHAnsi"/>
          <w:sz w:val="22"/>
          <w:szCs w:val="22"/>
        </w:rPr>
        <w:t>Ostvaruju se suradnjom škole i lokalne zajednice. Učenici se uključuju prema njihovim interesima i mogućnostima škole. Obuhvaćaju sve aktivnosti predviđene školskim Planom i programom rada i Kurikulumom škole.</w:t>
      </w:r>
    </w:p>
    <w:p w:rsidR="007759C6" w:rsidRPr="004B2020" w:rsidRDefault="007759C6" w:rsidP="00021964">
      <w:pPr>
        <w:jc w:val="both"/>
        <w:rPr>
          <w:rFonts w:asciiTheme="minorHAnsi" w:hAnsiTheme="minorHAnsi" w:cstheme="minorHAnsi"/>
          <w:sz w:val="22"/>
          <w:szCs w:val="22"/>
        </w:rPr>
      </w:pPr>
      <w:r w:rsidRPr="004B2020">
        <w:rPr>
          <w:rFonts w:asciiTheme="minorHAnsi" w:hAnsiTheme="minorHAnsi" w:cstheme="minorHAnsi"/>
          <w:i/>
          <w:iCs/>
          <w:sz w:val="22"/>
          <w:szCs w:val="22"/>
        </w:rPr>
        <w:t xml:space="preserve">To su npr. stručne ekskurzije, volonterski rad, obilježavanje tematskih dana, stručne edukacije, predmetna natjecanja, komunikacijske i govorničke vještine… </w:t>
      </w:r>
    </w:p>
    <w:p w:rsidR="007759C6" w:rsidRPr="004B2020" w:rsidRDefault="007759C6" w:rsidP="00021964">
      <w:pPr>
        <w:numPr>
          <w:ilvl w:val="0"/>
          <w:numId w:val="30"/>
        </w:numPr>
        <w:jc w:val="both"/>
        <w:rPr>
          <w:rFonts w:asciiTheme="minorHAnsi" w:hAnsiTheme="minorHAnsi" w:cstheme="minorHAnsi"/>
          <w:sz w:val="22"/>
          <w:szCs w:val="22"/>
        </w:rPr>
      </w:pPr>
      <w:r w:rsidRPr="004B2020">
        <w:rPr>
          <w:rFonts w:asciiTheme="minorHAnsi" w:hAnsiTheme="minorHAnsi" w:cstheme="minorHAnsi"/>
          <w:sz w:val="22"/>
          <w:szCs w:val="22"/>
        </w:rPr>
        <w:t>Škola izdaje adekvatnu Potvrdu svakom učeniku o sudjelovanju u onim aktivnostima koje su relevantne, a koju treba čuvati u svojoj osobnoj mapi.</w:t>
      </w:r>
    </w:p>
    <w:p w:rsidR="007759C6" w:rsidRPr="004B2020" w:rsidRDefault="007759C6" w:rsidP="00021964">
      <w:pPr>
        <w:jc w:val="both"/>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p>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bCs/>
          <w:sz w:val="22"/>
          <w:szCs w:val="22"/>
        </w:rPr>
        <w:t xml:space="preserve">VII. Plan integriranja </w:t>
      </w:r>
      <w:r w:rsidRPr="004B2020">
        <w:rPr>
          <w:rFonts w:asciiTheme="minorHAnsi" w:hAnsiTheme="minorHAnsi" w:cstheme="minorHAnsi"/>
          <w:b/>
          <w:bCs/>
          <w:i/>
          <w:iCs/>
          <w:sz w:val="22"/>
          <w:szCs w:val="22"/>
        </w:rPr>
        <w:t xml:space="preserve">Programa </w:t>
      </w:r>
      <w:proofErr w:type="spellStart"/>
      <w:r w:rsidRPr="004B2020">
        <w:rPr>
          <w:rFonts w:asciiTheme="minorHAnsi" w:hAnsiTheme="minorHAnsi" w:cstheme="minorHAnsi"/>
          <w:b/>
          <w:bCs/>
          <w:i/>
          <w:iCs/>
          <w:sz w:val="22"/>
          <w:szCs w:val="22"/>
        </w:rPr>
        <w:t>međupredmetnih</w:t>
      </w:r>
      <w:proofErr w:type="spellEnd"/>
      <w:r w:rsidRPr="004B2020">
        <w:rPr>
          <w:rFonts w:asciiTheme="minorHAnsi" w:hAnsiTheme="minorHAnsi" w:cstheme="minorHAnsi"/>
          <w:b/>
          <w:bCs/>
          <w:i/>
          <w:iCs/>
          <w:sz w:val="22"/>
          <w:szCs w:val="22"/>
        </w:rPr>
        <w:t xml:space="preserve"> i interdisciplinarnih sadržaja Građanskog odgoja i obrazovanja </w:t>
      </w:r>
      <w:r w:rsidRPr="004B2020">
        <w:rPr>
          <w:rFonts w:asciiTheme="minorHAnsi" w:hAnsiTheme="minorHAnsi" w:cstheme="minorHAnsi"/>
          <w:b/>
          <w:bCs/>
          <w:sz w:val="22"/>
          <w:szCs w:val="22"/>
        </w:rPr>
        <w:t xml:space="preserve">u postojeće predmete i </w:t>
      </w:r>
      <w:proofErr w:type="spellStart"/>
      <w:r w:rsidRPr="004B2020">
        <w:rPr>
          <w:rFonts w:asciiTheme="minorHAnsi" w:hAnsiTheme="minorHAnsi" w:cstheme="minorHAnsi"/>
          <w:b/>
          <w:bCs/>
          <w:sz w:val="22"/>
          <w:szCs w:val="22"/>
        </w:rPr>
        <w:t>izvanučioničke</w:t>
      </w:r>
      <w:proofErr w:type="spellEnd"/>
      <w:r w:rsidRPr="004B2020">
        <w:rPr>
          <w:rFonts w:asciiTheme="minorHAnsi" w:hAnsiTheme="minorHAnsi" w:cstheme="minorHAnsi"/>
          <w:b/>
          <w:bCs/>
          <w:sz w:val="22"/>
          <w:szCs w:val="22"/>
        </w:rPr>
        <w:t xml:space="preserve"> aktivnosti u V., VI., VII. i VIII. razredu osnovne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1100"/>
      </w:tblGrid>
      <w:tr w:rsidR="007759C6" w:rsidRPr="004B2020" w:rsidTr="00B51C62">
        <w:tc>
          <w:tcPr>
            <w:tcW w:w="1668" w:type="dxa"/>
            <w:shd w:val="clear" w:color="auto" w:fill="auto"/>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i/>
                <w:iCs/>
                <w:sz w:val="22"/>
                <w:szCs w:val="22"/>
              </w:rPr>
              <w:t xml:space="preserve">Osnovna </w:t>
            </w:r>
            <w:r w:rsidR="00AA08C5" w:rsidRPr="004B2020">
              <w:rPr>
                <w:rFonts w:asciiTheme="minorHAnsi" w:hAnsiTheme="minorHAnsi" w:cstheme="minorHAnsi"/>
                <w:b/>
                <w:i/>
                <w:iCs/>
                <w:sz w:val="22"/>
                <w:szCs w:val="22"/>
              </w:rPr>
              <w:t>KRALJA TOMISLAVA</w:t>
            </w:r>
          </w:p>
        </w:tc>
        <w:tc>
          <w:tcPr>
            <w:tcW w:w="6520" w:type="dxa"/>
            <w:shd w:val="clear" w:color="auto" w:fill="auto"/>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i/>
                <w:iCs/>
                <w:sz w:val="22"/>
                <w:szCs w:val="22"/>
              </w:rPr>
              <w:t>Obvezna provedba</w:t>
            </w:r>
          </w:p>
        </w:tc>
        <w:tc>
          <w:tcPr>
            <w:tcW w:w="1100" w:type="dxa"/>
            <w:shd w:val="clear" w:color="auto" w:fill="auto"/>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i/>
                <w:iCs/>
                <w:sz w:val="22"/>
                <w:szCs w:val="22"/>
              </w:rPr>
              <w:t>Godišnji broj sati</w:t>
            </w:r>
          </w:p>
        </w:tc>
      </w:tr>
      <w:tr w:rsidR="007759C6" w:rsidRPr="004B2020" w:rsidTr="00B51C62">
        <w:tc>
          <w:tcPr>
            <w:tcW w:w="1668" w:type="dxa"/>
            <w:vMerge w:val="restart"/>
            <w:shd w:val="clear" w:color="auto" w:fill="auto"/>
            <w:vAlign w:val="center"/>
          </w:tcPr>
          <w:p w:rsidR="007759C6" w:rsidRPr="004B2020" w:rsidRDefault="007759C6" w:rsidP="00021964">
            <w:pPr>
              <w:pStyle w:val="Default"/>
              <w:jc w:val="center"/>
              <w:rPr>
                <w:rFonts w:asciiTheme="minorHAnsi" w:hAnsiTheme="minorHAnsi" w:cstheme="minorHAnsi"/>
                <w:b/>
                <w:sz w:val="22"/>
                <w:szCs w:val="22"/>
              </w:rPr>
            </w:pPr>
            <w:r w:rsidRPr="004B2020">
              <w:rPr>
                <w:rFonts w:asciiTheme="minorHAnsi" w:hAnsiTheme="minorHAnsi" w:cstheme="minorHAnsi"/>
                <w:b/>
                <w:sz w:val="22"/>
                <w:szCs w:val="22"/>
              </w:rPr>
              <w:t>I., II., III. i IV. razred</w:t>
            </w:r>
          </w:p>
          <w:p w:rsidR="007759C6" w:rsidRPr="004B2020" w:rsidRDefault="007759C6" w:rsidP="00021964">
            <w:pPr>
              <w:jc w:val="center"/>
              <w:rPr>
                <w:rFonts w:asciiTheme="minorHAnsi" w:hAnsiTheme="minorHAnsi" w:cstheme="minorHAnsi"/>
                <w:b/>
                <w:bCs/>
                <w:sz w:val="22"/>
                <w:szCs w:val="22"/>
              </w:rPr>
            </w:pPr>
          </w:p>
        </w:tc>
        <w:tc>
          <w:tcPr>
            <w:tcW w:w="6520" w:type="dxa"/>
            <w:shd w:val="clear" w:color="auto" w:fill="auto"/>
          </w:tcPr>
          <w:p w:rsidR="007759C6" w:rsidRPr="004B2020" w:rsidRDefault="007759C6" w:rsidP="00021964">
            <w:pPr>
              <w:pStyle w:val="Default"/>
              <w:rPr>
                <w:rFonts w:asciiTheme="minorHAnsi" w:hAnsiTheme="minorHAnsi" w:cstheme="minorHAnsi"/>
                <w:sz w:val="22"/>
                <w:szCs w:val="22"/>
              </w:rPr>
            </w:pPr>
            <w:proofErr w:type="spellStart"/>
            <w:r w:rsidRPr="004B2020">
              <w:rPr>
                <w:rFonts w:asciiTheme="minorHAnsi" w:hAnsiTheme="minorHAnsi" w:cstheme="minorHAnsi"/>
                <w:b/>
                <w:bCs/>
                <w:sz w:val="22"/>
                <w:szCs w:val="22"/>
              </w:rPr>
              <w:t>Međupredmetno</w:t>
            </w:r>
            <w:proofErr w:type="spellEnd"/>
            <w:r w:rsidRPr="004B2020">
              <w:rPr>
                <w:rFonts w:asciiTheme="minorHAnsi" w:hAnsiTheme="minorHAnsi" w:cstheme="minorHAnsi"/>
                <w:b/>
                <w:bCs/>
                <w:sz w:val="22"/>
                <w:szCs w:val="22"/>
              </w:rPr>
              <w:t xml:space="preserve"> – </w:t>
            </w:r>
            <w:r w:rsidRPr="004B2020">
              <w:rPr>
                <w:rFonts w:asciiTheme="minorHAnsi" w:hAnsiTheme="minorHAnsi" w:cstheme="minorHAnsi"/>
                <w:sz w:val="22"/>
                <w:szCs w:val="22"/>
              </w:rPr>
              <w:t xml:space="preserve">u sklopu svih predmeta: Hrvatski jezik, Likovna kultura, Glazbena kultura, strani jezici, Matematika, Priroda i društvo, Tjelesna i zdravstvena kultura, Vjeronauk, programi stručnih suradnika </w:t>
            </w:r>
          </w:p>
          <w:p w:rsidR="007759C6" w:rsidRPr="004B2020" w:rsidRDefault="007759C6" w:rsidP="00021964">
            <w:pPr>
              <w:rPr>
                <w:rFonts w:asciiTheme="minorHAnsi" w:hAnsiTheme="minorHAnsi" w:cstheme="minorHAnsi"/>
                <w:sz w:val="22"/>
                <w:szCs w:val="22"/>
              </w:rPr>
            </w:pPr>
          </w:p>
          <w:p w:rsidR="007759C6" w:rsidRPr="004B2020" w:rsidRDefault="007759C6" w:rsidP="009E528C">
            <w:pPr>
              <w:rPr>
                <w:rFonts w:asciiTheme="minorHAnsi" w:hAnsiTheme="minorHAnsi" w:cstheme="minorHAnsi"/>
                <w:b/>
                <w:bCs/>
                <w:sz w:val="22"/>
                <w:szCs w:val="22"/>
              </w:rPr>
            </w:pPr>
            <w:r w:rsidRPr="004B2020">
              <w:rPr>
                <w:rFonts w:asciiTheme="minorHAnsi" w:hAnsiTheme="minorHAnsi" w:cstheme="minorHAnsi"/>
                <w:sz w:val="22"/>
                <w:szCs w:val="22"/>
              </w:rPr>
              <w:t xml:space="preserve">Navedeni broj sati ne znači povećanje broja sati, nego integriranje i </w:t>
            </w:r>
            <w:proofErr w:type="spellStart"/>
            <w:r w:rsidRPr="004B2020">
              <w:rPr>
                <w:rFonts w:asciiTheme="minorHAnsi" w:hAnsiTheme="minorHAnsi" w:cstheme="minorHAnsi"/>
                <w:sz w:val="22"/>
                <w:szCs w:val="22"/>
              </w:rPr>
              <w:t>koreliranje</w:t>
            </w:r>
            <w:proofErr w:type="spellEnd"/>
            <w:r w:rsidRPr="004B2020">
              <w:rPr>
                <w:rFonts w:asciiTheme="minorHAnsi" w:hAnsiTheme="minorHAnsi" w:cstheme="minorHAnsi"/>
                <w:sz w:val="22"/>
                <w:szCs w:val="22"/>
              </w:rPr>
              <w:t xml:space="preserve"> sadržaja s ciljem istodobnog razvijanja i predmetne i građanske kompetencije. </w:t>
            </w:r>
          </w:p>
        </w:tc>
        <w:tc>
          <w:tcPr>
            <w:tcW w:w="1100" w:type="dxa"/>
            <w:shd w:val="clear" w:color="auto" w:fill="auto"/>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15</w:t>
            </w:r>
          </w:p>
        </w:tc>
      </w:tr>
      <w:tr w:rsidR="007759C6" w:rsidRPr="004B2020" w:rsidTr="00B51C62">
        <w:tc>
          <w:tcPr>
            <w:tcW w:w="1668" w:type="dxa"/>
            <w:vMerge/>
            <w:shd w:val="clear" w:color="auto" w:fill="auto"/>
          </w:tcPr>
          <w:p w:rsidR="007759C6" w:rsidRPr="004B2020" w:rsidRDefault="007759C6" w:rsidP="00021964">
            <w:pPr>
              <w:rPr>
                <w:rFonts w:asciiTheme="minorHAnsi" w:hAnsiTheme="minorHAnsi" w:cstheme="minorHAnsi"/>
                <w:b/>
                <w:bCs/>
                <w:sz w:val="22"/>
                <w:szCs w:val="22"/>
              </w:rPr>
            </w:pPr>
          </w:p>
        </w:tc>
        <w:tc>
          <w:tcPr>
            <w:tcW w:w="6520" w:type="dxa"/>
            <w:shd w:val="clear" w:color="auto" w:fill="auto"/>
          </w:tcPr>
          <w:p w:rsidR="007759C6" w:rsidRPr="004B2020" w:rsidRDefault="007759C6" w:rsidP="009E528C">
            <w:pPr>
              <w:pStyle w:val="Default"/>
              <w:rPr>
                <w:rFonts w:asciiTheme="minorHAnsi" w:hAnsiTheme="minorHAnsi" w:cstheme="minorHAnsi"/>
                <w:b/>
                <w:bCs/>
                <w:sz w:val="22"/>
                <w:szCs w:val="22"/>
              </w:rPr>
            </w:pPr>
            <w:r w:rsidRPr="004B2020">
              <w:rPr>
                <w:rFonts w:asciiTheme="minorHAnsi" w:hAnsiTheme="minorHAnsi" w:cstheme="minorHAnsi"/>
                <w:b/>
                <w:bCs/>
                <w:sz w:val="22"/>
                <w:szCs w:val="22"/>
              </w:rPr>
              <w:t xml:space="preserve">Sat razrednika </w:t>
            </w:r>
            <w:r w:rsidRPr="004B2020">
              <w:rPr>
                <w:rFonts w:asciiTheme="minorHAnsi" w:hAnsiTheme="minorHAnsi" w:cstheme="minorHAnsi"/>
                <w:sz w:val="22"/>
                <w:szCs w:val="22"/>
              </w:rPr>
              <w:t xml:space="preserve">– </w:t>
            </w:r>
            <w:r w:rsidRPr="004B2020">
              <w:rPr>
                <w:rFonts w:asciiTheme="minorHAnsi" w:hAnsiTheme="minorHAnsi" w:cstheme="minorHAnsi"/>
                <w:i/>
                <w:iCs/>
                <w:sz w:val="22"/>
                <w:szCs w:val="22"/>
              </w:rPr>
              <w:t xml:space="preserve">navedeni broj sati uključuje teme predviđene planom sata razrednika i Zakonom o odgoju i obrazovanju u osnovnoj i srednjoj školi </w:t>
            </w:r>
            <w:r w:rsidRPr="004B2020">
              <w:rPr>
                <w:rFonts w:asciiTheme="minorHAnsi" w:hAnsiTheme="minorHAnsi" w:cstheme="minorHAnsi"/>
                <w:sz w:val="22"/>
                <w:szCs w:val="22"/>
              </w:rPr>
              <w:t xml:space="preserve">(NN, br. 87/08, 86/09, 92/10, 105/10, 90/11, 5/12, 16/12, 86/12, 126/12, 94/13) – izbori za predsjednika razreda i Vijeće učenika, donošenje razrednih pravila, komunikacijske vještine i razumijevanje razreda i škole kao zajednice učenika i nastavnika uređene na načelima poštovanja dostojanstva svake osobe i zajedničkog rada na dobrobit svih </w:t>
            </w:r>
          </w:p>
        </w:tc>
        <w:tc>
          <w:tcPr>
            <w:tcW w:w="1100" w:type="dxa"/>
            <w:shd w:val="clear" w:color="auto" w:fill="auto"/>
            <w:vAlign w:val="center"/>
          </w:tcPr>
          <w:p w:rsidR="007759C6" w:rsidRPr="004B2020" w:rsidRDefault="007759C6" w:rsidP="00021964">
            <w:pPr>
              <w:pStyle w:val="Default"/>
              <w:jc w:val="center"/>
              <w:rPr>
                <w:rFonts w:asciiTheme="minorHAnsi" w:hAnsiTheme="minorHAnsi" w:cstheme="minorHAnsi"/>
                <w:b/>
                <w:sz w:val="22"/>
                <w:szCs w:val="22"/>
              </w:rPr>
            </w:pPr>
            <w:r w:rsidRPr="004B2020">
              <w:rPr>
                <w:rFonts w:asciiTheme="minorHAnsi" w:hAnsiTheme="minorHAnsi" w:cstheme="minorHAnsi"/>
                <w:b/>
                <w:sz w:val="22"/>
                <w:szCs w:val="22"/>
              </w:rPr>
              <w:t>10</w:t>
            </w:r>
          </w:p>
          <w:p w:rsidR="007759C6" w:rsidRPr="004B2020" w:rsidRDefault="007759C6" w:rsidP="00021964">
            <w:pPr>
              <w:jc w:val="center"/>
              <w:rPr>
                <w:rFonts w:asciiTheme="minorHAnsi" w:hAnsiTheme="minorHAnsi" w:cstheme="minorHAnsi"/>
                <w:b/>
                <w:bCs/>
                <w:sz w:val="22"/>
                <w:szCs w:val="22"/>
              </w:rPr>
            </w:pPr>
          </w:p>
        </w:tc>
      </w:tr>
      <w:tr w:rsidR="007759C6" w:rsidRPr="004B2020" w:rsidTr="00B51C62">
        <w:tc>
          <w:tcPr>
            <w:tcW w:w="1668" w:type="dxa"/>
            <w:vMerge/>
            <w:shd w:val="clear" w:color="auto" w:fill="auto"/>
          </w:tcPr>
          <w:p w:rsidR="007759C6" w:rsidRPr="004B2020" w:rsidRDefault="007759C6" w:rsidP="00021964">
            <w:pPr>
              <w:rPr>
                <w:rFonts w:asciiTheme="minorHAnsi" w:hAnsiTheme="minorHAnsi" w:cstheme="minorHAnsi"/>
                <w:b/>
                <w:bCs/>
                <w:sz w:val="22"/>
                <w:szCs w:val="22"/>
              </w:rPr>
            </w:pPr>
          </w:p>
        </w:tc>
        <w:tc>
          <w:tcPr>
            <w:tcW w:w="6520" w:type="dxa"/>
            <w:shd w:val="clear" w:color="auto" w:fill="auto"/>
          </w:tcPr>
          <w:p w:rsidR="007759C6" w:rsidRPr="004B2020" w:rsidRDefault="007759C6" w:rsidP="009E528C">
            <w:pPr>
              <w:pStyle w:val="Default"/>
              <w:rPr>
                <w:rFonts w:asciiTheme="minorHAnsi" w:hAnsiTheme="minorHAnsi" w:cstheme="minorHAnsi"/>
                <w:b/>
                <w:bCs/>
                <w:sz w:val="22"/>
                <w:szCs w:val="22"/>
              </w:rPr>
            </w:pPr>
            <w:proofErr w:type="spellStart"/>
            <w:r w:rsidRPr="004B2020">
              <w:rPr>
                <w:rFonts w:asciiTheme="minorHAnsi" w:hAnsiTheme="minorHAnsi" w:cstheme="minorHAnsi"/>
                <w:b/>
                <w:bCs/>
                <w:sz w:val="22"/>
                <w:szCs w:val="22"/>
              </w:rPr>
              <w:t>Izvanučioničke</w:t>
            </w:r>
            <w:proofErr w:type="spellEnd"/>
            <w:r w:rsidRPr="004B2020">
              <w:rPr>
                <w:rFonts w:asciiTheme="minorHAnsi" w:hAnsiTheme="minorHAnsi" w:cstheme="minorHAnsi"/>
                <w:b/>
                <w:bCs/>
                <w:sz w:val="22"/>
                <w:szCs w:val="22"/>
              </w:rPr>
              <w:t xml:space="preserve"> aktivnosti – </w:t>
            </w:r>
            <w:r w:rsidRPr="004B2020">
              <w:rPr>
                <w:rFonts w:asciiTheme="minorHAnsi" w:hAnsiTheme="minorHAnsi" w:cstheme="minorHAnsi"/>
                <w:sz w:val="22"/>
                <w:szCs w:val="22"/>
              </w:rPr>
              <w:t xml:space="preserve">ostvaruju se suradnjom škole i lokalne zajednice. U njih trebaju biti uključeni svi učenici prema njihovim interesima i mogućnostima škole. Oblici uključivanja mogu biti različiti: na razini cijele škole, pojedinog razreda ili skupine učenika. Obuhvaćaju </w:t>
            </w:r>
            <w:r w:rsidRPr="004B2020">
              <w:rPr>
                <w:rFonts w:asciiTheme="minorHAnsi" w:hAnsiTheme="minorHAnsi" w:cstheme="minorHAnsi"/>
                <w:i/>
                <w:iCs/>
                <w:sz w:val="22"/>
                <w:szCs w:val="22"/>
              </w:rPr>
              <w:t xml:space="preserve">istraživačke aktivnosti </w:t>
            </w:r>
            <w:r w:rsidRPr="004B2020">
              <w:rPr>
                <w:rFonts w:asciiTheme="minorHAnsi" w:hAnsiTheme="minorHAnsi" w:cstheme="minorHAnsi"/>
                <w:sz w:val="22"/>
                <w:szCs w:val="22"/>
              </w:rPr>
              <w:t xml:space="preserve">(npr. projekt građanin, zaštita potrošača), </w:t>
            </w:r>
            <w:r w:rsidRPr="004B2020">
              <w:rPr>
                <w:rFonts w:asciiTheme="minorHAnsi" w:hAnsiTheme="minorHAnsi" w:cstheme="minorHAnsi"/>
                <w:i/>
                <w:iCs/>
                <w:sz w:val="22"/>
                <w:szCs w:val="22"/>
              </w:rPr>
              <w:t xml:space="preserve">volonterske aktivnosti </w:t>
            </w:r>
            <w:r w:rsidRPr="004B2020">
              <w:rPr>
                <w:rFonts w:asciiTheme="minorHAnsi" w:hAnsiTheme="minorHAnsi" w:cstheme="minorHAnsi"/>
                <w:sz w:val="22"/>
                <w:szCs w:val="22"/>
              </w:rPr>
              <w:t xml:space="preserve">(npr. pomoć starijim mještanima, osobama s posebnim potrebama, djeci koja žive u siromaštvu), </w:t>
            </w:r>
            <w:r w:rsidRPr="004B2020">
              <w:rPr>
                <w:rFonts w:asciiTheme="minorHAnsi" w:hAnsiTheme="minorHAnsi" w:cstheme="minorHAnsi"/>
                <w:i/>
                <w:iCs/>
                <w:sz w:val="22"/>
                <w:szCs w:val="22"/>
              </w:rPr>
              <w:t xml:space="preserve">organizacijske aktivnosti </w:t>
            </w:r>
            <w:r w:rsidRPr="004B2020">
              <w:rPr>
                <w:rFonts w:asciiTheme="minorHAnsi" w:hAnsiTheme="minorHAnsi" w:cstheme="minorHAnsi"/>
                <w:sz w:val="22"/>
                <w:szCs w:val="22"/>
              </w:rPr>
              <w:t xml:space="preserve">(npr. obilježavanje posebnih tematskih dana), </w:t>
            </w:r>
            <w:r w:rsidRPr="004B2020">
              <w:rPr>
                <w:rFonts w:asciiTheme="minorHAnsi" w:hAnsiTheme="minorHAnsi" w:cstheme="minorHAnsi"/>
                <w:i/>
                <w:iCs/>
                <w:sz w:val="22"/>
                <w:szCs w:val="22"/>
              </w:rPr>
              <w:t xml:space="preserve">proizvodno-inovativne aktivnosti </w:t>
            </w:r>
            <w:r w:rsidRPr="004B2020">
              <w:rPr>
                <w:rFonts w:asciiTheme="minorHAnsi" w:hAnsiTheme="minorHAnsi" w:cstheme="minorHAnsi"/>
                <w:sz w:val="22"/>
                <w:szCs w:val="22"/>
              </w:rPr>
              <w:t xml:space="preserve">(npr. zaštita okoliša) i druge projekte i aktivnosti. </w:t>
            </w:r>
          </w:p>
        </w:tc>
        <w:tc>
          <w:tcPr>
            <w:tcW w:w="1100" w:type="dxa"/>
            <w:shd w:val="clear" w:color="auto" w:fill="auto"/>
            <w:vAlign w:val="center"/>
          </w:tcPr>
          <w:p w:rsidR="007759C6" w:rsidRPr="004B2020" w:rsidRDefault="007759C6" w:rsidP="00021964">
            <w:pPr>
              <w:pStyle w:val="Default"/>
              <w:jc w:val="center"/>
              <w:rPr>
                <w:rFonts w:asciiTheme="minorHAnsi" w:hAnsiTheme="minorHAnsi" w:cstheme="minorHAnsi"/>
                <w:b/>
                <w:sz w:val="22"/>
                <w:szCs w:val="22"/>
              </w:rPr>
            </w:pPr>
            <w:r w:rsidRPr="004B2020">
              <w:rPr>
                <w:rFonts w:asciiTheme="minorHAnsi" w:hAnsiTheme="minorHAnsi" w:cstheme="minorHAnsi"/>
                <w:b/>
                <w:sz w:val="22"/>
                <w:szCs w:val="22"/>
              </w:rPr>
              <w:t>10</w:t>
            </w:r>
          </w:p>
          <w:p w:rsidR="007759C6" w:rsidRPr="004B2020" w:rsidRDefault="007759C6" w:rsidP="00021964">
            <w:pPr>
              <w:jc w:val="center"/>
              <w:rPr>
                <w:rFonts w:asciiTheme="minorHAnsi" w:hAnsiTheme="minorHAnsi" w:cstheme="minorHAnsi"/>
                <w:b/>
                <w:bCs/>
                <w:sz w:val="22"/>
                <w:szCs w:val="22"/>
              </w:rPr>
            </w:pPr>
          </w:p>
        </w:tc>
      </w:tr>
      <w:tr w:rsidR="007759C6" w:rsidRPr="004B2020" w:rsidTr="00B51C62">
        <w:tc>
          <w:tcPr>
            <w:tcW w:w="8188" w:type="dxa"/>
            <w:gridSpan w:val="2"/>
            <w:shd w:val="clear" w:color="auto" w:fill="auto"/>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UKUPNO</w:t>
            </w:r>
          </w:p>
        </w:tc>
        <w:tc>
          <w:tcPr>
            <w:tcW w:w="1100" w:type="dxa"/>
            <w:shd w:val="clear" w:color="auto" w:fill="auto"/>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35</w:t>
            </w:r>
          </w:p>
        </w:tc>
      </w:tr>
    </w:tbl>
    <w:p w:rsidR="007759C6" w:rsidRPr="004B2020" w:rsidRDefault="007759C6" w:rsidP="00021964">
      <w:pPr>
        <w:rPr>
          <w:rFonts w:asciiTheme="minorHAnsi" w:hAnsiTheme="minorHAnsi" w:cstheme="minorHAnsi"/>
          <w:b/>
          <w:bCs/>
          <w:sz w:val="22"/>
          <w:szCs w:val="22"/>
        </w:rPr>
      </w:pPr>
    </w:p>
    <w:tbl>
      <w:tblPr>
        <w:tblW w:w="10941" w:type="dxa"/>
        <w:tblBorders>
          <w:top w:val="nil"/>
          <w:left w:val="nil"/>
          <w:bottom w:val="nil"/>
          <w:right w:val="nil"/>
        </w:tblBorders>
        <w:tblLayout w:type="fixed"/>
        <w:tblLook w:val="0000" w:firstRow="0" w:lastRow="0" w:firstColumn="0" w:lastColumn="0" w:noHBand="0" w:noVBand="0"/>
      </w:tblPr>
      <w:tblGrid>
        <w:gridCol w:w="3647"/>
        <w:gridCol w:w="3647"/>
        <w:gridCol w:w="3647"/>
      </w:tblGrid>
      <w:tr w:rsidR="007759C6" w:rsidRPr="004B2020" w:rsidTr="00B51C62">
        <w:trPr>
          <w:trHeight w:val="247"/>
        </w:trPr>
        <w:tc>
          <w:tcPr>
            <w:tcW w:w="3001" w:type="dxa"/>
          </w:tcPr>
          <w:p w:rsidR="007759C6" w:rsidRPr="004B2020" w:rsidRDefault="007759C6" w:rsidP="00021964">
            <w:pPr>
              <w:pStyle w:val="Default"/>
              <w:rPr>
                <w:rFonts w:asciiTheme="minorHAnsi" w:hAnsiTheme="minorHAnsi" w:cstheme="minorHAnsi"/>
                <w:sz w:val="22"/>
                <w:szCs w:val="22"/>
              </w:rPr>
            </w:pPr>
          </w:p>
        </w:tc>
        <w:tc>
          <w:tcPr>
            <w:tcW w:w="3001" w:type="dxa"/>
          </w:tcPr>
          <w:p w:rsidR="007759C6" w:rsidRPr="004B2020" w:rsidRDefault="007759C6" w:rsidP="00021964">
            <w:pPr>
              <w:pStyle w:val="Default"/>
              <w:rPr>
                <w:rFonts w:asciiTheme="minorHAnsi" w:hAnsiTheme="minorHAnsi" w:cstheme="minorHAnsi"/>
                <w:sz w:val="22"/>
                <w:szCs w:val="22"/>
              </w:rPr>
            </w:pPr>
          </w:p>
        </w:tc>
        <w:tc>
          <w:tcPr>
            <w:tcW w:w="3001" w:type="dxa"/>
          </w:tcPr>
          <w:p w:rsidR="007759C6" w:rsidRPr="004B2020" w:rsidRDefault="007759C6" w:rsidP="00021964">
            <w:pPr>
              <w:pStyle w:val="Default"/>
              <w:rPr>
                <w:rFonts w:asciiTheme="minorHAnsi" w:hAnsiTheme="minorHAnsi" w:cstheme="minorHAnsi"/>
                <w:sz w:val="22"/>
                <w:szCs w:val="22"/>
              </w:rPr>
            </w:pPr>
          </w:p>
        </w:tc>
      </w:tr>
    </w:tbl>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bCs/>
          <w:sz w:val="22"/>
          <w:szCs w:val="22"/>
        </w:rPr>
        <w:t xml:space="preserve">VII. Plan integriranja </w:t>
      </w:r>
      <w:r w:rsidRPr="004B2020">
        <w:rPr>
          <w:rFonts w:asciiTheme="minorHAnsi" w:hAnsiTheme="minorHAnsi" w:cstheme="minorHAnsi"/>
          <w:b/>
          <w:bCs/>
          <w:i/>
          <w:iCs/>
          <w:sz w:val="22"/>
          <w:szCs w:val="22"/>
        </w:rPr>
        <w:t xml:space="preserve">Programa </w:t>
      </w:r>
      <w:proofErr w:type="spellStart"/>
      <w:r w:rsidRPr="004B2020">
        <w:rPr>
          <w:rFonts w:asciiTheme="minorHAnsi" w:hAnsiTheme="minorHAnsi" w:cstheme="minorHAnsi"/>
          <w:b/>
          <w:bCs/>
          <w:i/>
          <w:iCs/>
          <w:sz w:val="22"/>
          <w:szCs w:val="22"/>
        </w:rPr>
        <w:t>međupredmetnih</w:t>
      </w:r>
      <w:proofErr w:type="spellEnd"/>
      <w:r w:rsidRPr="004B2020">
        <w:rPr>
          <w:rFonts w:asciiTheme="minorHAnsi" w:hAnsiTheme="minorHAnsi" w:cstheme="minorHAnsi"/>
          <w:b/>
          <w:bCs/>
          <w:i/>
          <w:iCs/>
          <w:sz w:val="22"/>
          <w:szCs w:val="22"/>
        </w:rPr>
        <w:t xml:space="preserve"> i interdisciplinarnih sadržaja Građanskog odgoja i obrazovanja </w:t>
      </w:r>
      <w:r w:rsidRPr="004B2020">
        <w:rPr>
          <w:rFonts w:asciiTheme="minorHAnsi" w:hAnsiTheme="minorHAnsi" w:cstheme="minorHAnsi"/>
          <w:b/>
          <w:bCs/>
          <w:sz w:val="22"/>
          <w:szCs w:val="22"/>
        </w:rPr>
        <w:t xml:space="preserve">u postojeće predmete i </w:t>
      </w:r>
      <w:proofErr w:type="spellStart"/>
      <w:r w:rsidRPr="004B2020">
        <w:rPr>
          <w:rFonts w:asciiTheme="minorHAnsi" w:hAnsiTheme="minorHAnsi" w:cstheme="minorHAnsi"/>
          <w:b/>
          <w:bCs/>
          <w:sz w:val="22"/>
          <w:szCs w:val="22"/>
        </w:rPr>
        <w:t>izvanučioničke</w:t>
      </w:r>
      <w:proofErr w:type="spellEnd"/>
      <w:r w:rsidRPr="004B2020">
        <w:rPr>
          <w:rFonts w:asciiTheme="minorHAnsi" w:hAnsiTheme="minorHAnsi" w:cstheme="minorHAnsi"/>
          <w:b/>
          <w:bCs/>
          <w:sz w:val="22"/>
          <w:szCs w:val="22"/>
        </w:rPr>
        <w:t xml:space="preserve"> aktivnosti u V., VI., VII. i VIII. razredu osnovne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1100"/>
      </w:tblGrid>
      <w:tr w:rsidR="007759C6" w:rsidRPr="004B2020" w:rsidTr="00B51C62">
        <w:tc>
          <w:tcPr>
            <w:tcW w:w="1668" w:type="dxa"/>
            <w:shd w:val="clear" w:color="auto" w:fill="auto"/>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i/>
                <w:iCs/>
                <w:sz w:val="22"/>
                <w:szCs w:val="22"/>
              </w:rPr>
              <w:t xml:space="preserve">Osnovna škola </w:t>
            </w:r>
            <w:r w:rsidR="00AA08C5" w:rsidRPr="004B2020">
              <w:rPr>
                <w:rFonts w:asciiTheme="minorHAnsi" w:hAnsiTheme="minorHAnsi" w:cstheme="minorHAnsi"/>
                <w:b/>
                <w:i/>
                <w:iCs/>
                <w:sz w:val="22"/>
                <w:szCs w:val="22"/>
              </w:rPr>
              <w:t>KRALJA TOMISLAVA</w:t>
            </w:r>
          </w:p>
        </w:tc>
        <w:tc>
          <w:tcPr>
            <w:tcW w:w="6520" w:type="dxa"/>
            <w:shd w:val="clear" w:color="auto" w:fill="auto"/>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i/>
                <w:iCs/>
                <w:sz w:val="22"/>
                <w:szCs w:val="22"/>
              </w:rPr>
              <w:t>Obvezna provedba</w:t>
            </w:r>
          </w:p>
        </w:tc>
        <w:tc>
          <w:tcPr>
            <w:tcW w:w="1100" w:type="dxa"/>
            <w:shd w:val="clear" w:color="auto" w:fill="auto"/>
          </w:tcPr>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b/>
                <w:i/>
                <w:iCs/>
                <w:sz w:val="22"/>
                <w:szCs w:val="22"/>
              </w:rPr>
              <w:t>Godišnji broj sati</w:t>
            </w:r>
          </w:p>
        </w:tc>
      </w:tr>
      <w:tr w:rsidR="007759C6" w:rsidRPr="004B2020" w:rsidTr="00B51C62">
        <w:tc>
          <w:tcPr>
            <w:tcW w:w="1668" w:type="dxa"/>
            <w:vMerge w:val="restart"/>
            <w:shd w:val="clear" w:color="auto" w:fill="auto"/>
            <w:vAlign w:val="center"/>
          </w:tcPr>
          <w:p w:rsidR="007759C6" w:rsidRPr="004B2020" w:rsidRDefault="007759C6" w:rsidP="00021964">
            <w:pPr>
              <w:pStyle w:val="Default"/>
              <w:jc w:val="center"/>
              <w:rPr>
                <w:rFonts w:asciiTheme="minorHAnsi" w:hAnsiTheme="minorHAnsi" w:cstheme="minorHAnsi"/>
                <w:sz w:val="22"/>
                <w:szCs w:val="22"/>
              </w:rPr>
            </w:pPr>
            <w:r w:rsidRPr="004B2020">
              <w:rPr>
                <w:rFonts w:asciiTheme="minorHAnsi" w:hAnsiTheme="minorHAnsi" w:cstheme="minorHAnsi"/>
                <w:b/>
                <w:bCs/>
                <w:sz w:val="22"/>
                <w:szCs w:val="22"/>
              </w:rPr>
              <w:t>Osnovna škola:</w:t>
            </w:r>
          </w:p>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V., VI., VII. i VIII. razred</w:t>
            </w:r>
          </w:p>
        </w:tc>
        <w:tc>
          <w:tcPr>
            <w:tcW w:w="6520" w:type="dxa"/>
            <w:shd w:val="clear" w:color="auto" w:fill="auto"/>
          </w:tcPr>
          <w:p w:rsidR="007759C6" w:rsidRPr="004B2020" w:rsidRDefault="007759C6" w:rsidP="00021964">
            <w:pPr>
              <w:pStyle w:val="Default"/>
              <w:rPr>
                <w:rFonts w:asciiTheme="minorHAnsi" w:hAnsiTheme="minorHAnsi" w:cstheme="minorHAnsi"/>
                <w:sz w:val="22"/>
                <w:szCs w:val="22"/>
              </w:rPr>
            </w:pPr>
            <w:proofErr w:type="spellStart"/>
            <w:r w:rsidRPr="004B2020">
              <w:rPr>
                <w:rFonts w:asciiTheme="minorHAnsi" w:hAnsiTheme="minorHAnsi" w:cstheme="minorHAnsi"/>
                <w:b/>
                <w:bCs/>
                <w:sz w:val="22"/>
                <w:szCs w:val="22"/>
              </w:rPr>
              <w:t>Međupredmetno</w:t>
            </w:r>
            <w:proofErr w:type="spellEnd"/>
            <w:r w:rsidRPr="004B2020">
              <w:rPr>
                <w:rFonts w:asciiTheme="minorHAnsi" w:hAnsiTheme="minorHAnsi" w:cstheme="minorHAnsi"/>
                <w:b/>
                <w:bCs/>
                <w:sz w:val="22"/>
                <w:szCs w:val="22"/>
              </w:rPr>
              <w:t xml:space="preserve"> – </w:t>
            </w:r>
            <w:r w:rsidRPr="004B2020">
              <w:rPr>
                <w:rFonts w:asciiTheme="minorHAnsi" w:hAnsiTheme="minorHAnsi" w:cstheme="minorHAnsi"/>
                <w:sz w:val="22"/>
                <w:szCs w:val="22"/>
              </w:rPr>
              <w:t xml:space="preserve">u sklopu svih predmeta: Hrvatski jezik, strani jezik, Matematika, Informatika, Tehnička kultura, Priroda, Biologija, Kemija, Fizika, Povijest, Geografija, Vjeronauk, Likovna kultura, Glazbena kultura, Tjelesna i zdravstvena kultura, programi stručnih suradnika. </w:t>
            </w:r>
          </w:p>
          <w:p w:rsidR="007759C6" w:rsidRPr="004B2020" w:rsidRDefault="007759C6"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bCs/>
                <w:sz w:val="22"/>
                <w:szCs w:val="22"/>
              </w:rPr>
            </w:pPr>
            <w:r w:rsidRPr="004B2020">
              <w:rPr>
                <w:rFonts w:asciiTheme="minorHAnsi" w:hAnsiTheme="minorHAnsi" w:cstheme="minorHAnsi"/>
                <w:sz w:val="22"/>
                <w:szCs w:val="22"/>
              </w:rPr>
              <w:t xml:space="preserve">Navedeni broj sati ne znači povećanje broja sati, nego integriranje i </w:t>
            </w:r>
            <w:proofErr w:type="spellStart"/>
            <w:r w:rsidRPr="004B2020">
              <w:rPr>
                <w:rFonts w:asciiTheme="minorHAnsi" w:hAnsiTheme="minorHAnsi" w:cstheme="minorHAnsi"/>
                <w:sz w:val="22"/>
                <w:szCs w:val="22"/>
              </w:rPr>
              <w:t>koreliranje</w:t>
            </w:r>
            <w:proofErr w:type="spellEnd"/>
            <w:r w:rsidRPr="004B2020">
              <w:rPr>
                <w:rFonts w:asciiTheme="minorHAnsi" w:hAnsiTheme="minorHAnsi" w:cstheme="minorHAnsi"/>
                <w:sz w:val="22"/>
                <w:szCs w:val="22"/>
              </w:rPr>
              <w:t xml:space="preserve"> sadržaja s ciljem istodobnog razvijanja i predmetne i građanske kompetencije</w:t>
            </w:r>
            <w:r w:rsidRPr="004B2020">
              <w:rPr>
                <w:rFonts w:asciiTheme="minorHAnsi" w:hAnsiTheme="minorHAnsi" w:cstheme="minorHAnsi"/>
                <w:b/>
                <w:bCs/>
                <w:sz w:val="22"/>
                <w:szCs w:val="22"/>
              </w:rPr>
              <w:t xml:space="preserve">. </w:t>
            </w:r>
          </w:p>
        </w:tc>
        <w:tc>
          <w:tcPr>
            <w:tcW w:w="1100" w:type="dxa"/>
            <w:shd w:val="clear" w:color="auto" w:fill="auto"/>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lastRenderedPageBreak/>
              <w:t>20</w:t>
            </w:r>
          </w:p>
        </w:tc>
      </w:tr>
      <w:tr w:rsidR="007759C6" w:rsidRPr="004B2020" w:rsidTr="00B51C62">
        <w:tc>
          <w:tcPr>
            <w:tcW w:w="1668" w:type="dxa"/>
            <w:vMerge/>
            <w:shd w:val="clear" w:color="auto" w:fill="auto"/>
          </w:tcPr>
          <w:p w:rsidR="007759C6" w:rsidRPr="004B2020" w:rsidRDefault="007759C6" w:rsidP="00021964">
            <w:pPr>
              <w:rPr>
                <w:rFonts w:asciiTheme="minorHAnsi" w:hAnsiTheme="minorHAnsi" w:cstheme="minorHAnsi"/>
                <w:b/>
                <w:bCs/>
                <w:sz w:val="22"/>
                <w:szCs w:val="22"/>
              </w:rPr>
            </w:pPr>
          </w:p>
        </w:tc>
        <w:tc>
          <w:tcPr>
            <w:tcW w:w="6520" w:type="dxa"/>
            <w:shd w:val="clear" w:color="auto" w:fill="auto"/>
          </w:tcPr>
          <w:p w:rsidR="007759C6" w:rsidRPr="004B2020" w:rsidRDefault="007759C6" w:rsidP="00021964">
            <w:pPr>
              <w:pStyle w:val="Default"/>
              <w:rPr>
                <w:rFonts w:asciiTheme="minorHAnsi" w:hAnsiTheme="minorHAnsi" w:cstheme="minorHAnsi"/>
                <w:sz w:val="22"/>
                <w:szCs w:val="22"/>
              </w:rPr>
            </w:pPr>
            <w:r w:rsidRPr="004B2020">
              <w:rPr>
                <w:rFonts w:asciiTheme="minorHAnsi" w:hAnsiTheme="minorHAnsi" w:cstheme="minorHAnsi"/>
                <w:b/>
                <w:bCs/>
                <w:sz w:val="22"/>
                <w:szCs w:val="22"/>
              </w:rPr>
              <w:t xml:space="preserve">Sat razrednika </w:t>
            </w:r>
            <w:r w:rsidRPr="004B2020">
              <w:rPr>
                <w:rFonts w:asciiTheme="minorHAnsi" w:hAnsiTheme="minorHAnsi" w:cstheme="minorHAnsi"/>
                <w:sz w:val="22"/>
                <w:szCs w:val="22"/>
              </w:rPr>
              <w:t xml:space="preserve">– </w:t>
            </w:r>
            <w:r w:rsidRPr="004B2020">
              <w:rPr>
                <w:rFonts w:asciiTheme="minorHAnsi" w:hAnsiTheme="minorHAnsi" w:cstheme="minorHAnsi"/>
                <w:i/>
                <w:iCs/>
                <w:sz w:val="22"/>
                <w:szCs w:val="22"/>
              </w:rPr>
              <w:t xml:space="preserve">navedeni broj sati uključuje teme predviđene planom sata razrednika i Zakonom o odgoju i obrazovanju u osnovnoj i srednjoj školi </w:t>
            </w:r>
            <w:r w:rsidRPr="004B2020">
              <w:rPr>
                <w:rFonts w:asciiTheme="minorHAnsi" w:hAnsiTheme="minorHAnsi" w:cstheme="minorHAnsi"/>
                <w:sz w:val="22"/>
                <w:szCs w:val="22"/>
              </w:rPr>
              <w:t xml:space="preserve">(NN, br. 87/08, 86/09, 92/10, 105/10, 90/11, 5/12, 16/12, 86/12, 126/12, 94/13) – izbori za predsjednika razreda i Vijeće učenika, donošenje razrednih pravila, komunikacijske vještine, razumijevanje razreda i škole kao zajednice učenika i nastavnika uređene na načelima poštovanja dostojanstva svake osobe i zajedničkog rada na dobrobit svih. </w:t>
            </w:r>
          </w:p>
          <w:p w:rsidR="007759C6" w:rsidRPr="004B2020" w:rsidRDefault="007759C6" w:rsidP="00021964">
            <w:pPr>
              <w:rPr>
                <w:rFonts w:asciiTheme="minorHAnsi" w:hAnsiTheme="minorHAnsi" w:cstheme="minorHAnsi"/>
                <w:b/>
                <w:bCs/>
                <w:sz w:val="22"/>
                <w:szCs w:val="22"/>
              </w:rPr>
            </w:pPr>
          </w:p>
        </w:tc>
        <w:tc>
          <w:tcPr>
            <w:tcW w:w="1100" w:type="dxa"/>
            <w:shd w:val="clear" w:color="auto" w:fill="auto"/>
            <w:vAlign w:val="center"/>
          </w:tcPr>
          <w:p w:rsidR="007759C6" w:rsidRPr="004B2020" w:rsidRDefault="007759C6" w:rsidP="00021964">
            <w:pPr>
              <w:pStyle w:val="Default"/>
              <w:jc w:val="center"/>
              <w:rPr>
                <w:rFonts w:asciiTheme="minorHAnsi" w:hAnsiTheme="minorHAnsi" w:cstheme="minorHAnsi"/>
                <w:b/>
                <w:sz w:val="22"/>
                <w:szCs w:val="22"/>
              </w:rPr>
            </w:pPr>
            <w:r w:rsidRPr="004B2020">
              <w:rPr>
                <w:rFonts w:asciiTheme="minorHAnsi" w:hAnsiTheme="minorHAnsi" w:cstheme="minorHAnsi"/>
                <w:b/>
                <w:sz w:val="22"/>
                <w:szCs w:val="22"/>
              </w:rPr>
              <w:t>5</w:t>
            </w:r>
          </w:p>
          <w:p w:rsidR="007759C6" w:rsidRPr="004B2020" w:rsidRDefault="007759C6" w:rsidP="00021964">
            <w:pPr>
              <w:jc w:val="center"/>
              <w:rPr>
                <w:rFonts w:asciiTheme="minorHAnsi" w:hAnsiTheme="minorHAnsi" w:cstheme="minorHAnsi"/>
                <w:b/>
                <w:bCs/>
                <w:sz w:val="22"/>
                <w:szCs w:val="22"/>
              </w:rPr>
            </w:pPr>
          </w:p>
        </w:tc>
      </w:tr>
      <w:tr w:rsidR="007759C6" w:rsidRPr="004B2020" w:rsidTr="00B51C62">
        <w:tc>
          <w:tcPr>
            <w:tcW w:w="1668" w:type="dxa"/>
            <w:vMerge/>
            <w:shd w:val="clear" w:color="auto" w:fill="auto"/>
          </w:tcPr>
          <w:p w:rsidR="007759C6" w:rsidRPr="004B2020" w:rsidRDefault="007759C6" w:rsidP="00021964">
            <w:pPr>
              <w:rPr>
                <w:rFonts w:asciiTheme="minorHAnsi" w:hAnsiTheme="minorHAnsi" w:cstheme="minorHAnsi"/>
                <w:b/>
                <w:bCs/>
                <w:sz w:val="22"/>
                <w:szCs w:val="22"/>
              </w:rPr>
            </w:pPr>
          </w:p>
        </w:tc>
        <w:tc>
          <w:tcPr>
            <w:tcW w:w="6520" w:type="dxa"/>
            <w:shd w:val="clear" w:color="auto" w:fill="auto"/>
          </w:tcPr>
          <w:p w:rsidR="007759C6" w:rsidRPr="004B2020" w:rsidRDefault="007759C6" w:rsidP="00021964">
            <w:pPr>
              <w:pStyle w:val="Default"/>
              <w:rPr>
                <w:rFonts w:asciiTheme="minorHAnsi" w:hAnsiTheme="minorHAnsi" w:cstheme="minorHAnsi"/>
                <w:sz w:val="22"/>
                <w:szCs w:val="22"/>
              </w:rPr>
            </w:pPr>
            <w:proofErr w:type="spellStart"/>
            <w:r w:rsidRPr="004B2020">
              <w:rPr>
                <w:rFonts w:asciiTheme="minorHAnsi" w:hAnsiTheme="minorHAnsi" w:cstheme="minorHAnsi"/>
                <w:b/>
                <w:bCs/>
                <w:sz w:val="22"/>
                <w:szCs w:val="22"/>
              </w:rPr>
              <w:t>Izvanučioničke</w:t>
            </w:r>
            <w:proofErr w:type="spellEnd"/>
            <w:r w:rsidRPr="004B2020">
              <w:rPr>
                <w:rFonts w:asciiTheme="minorHAnsi" w:hAnsiTheme="minorHAnsi" w:cstheme="minorHAnsi"/>
                <w:b/>
                <w:bCs/>
                <w:sz w:val="22"/>
                <w:szCs w:val="22"/>
              </w:rPr>
              <w:t xml:space="preserve"> aktivnosti </w:t>
            </w:r>
            <w:r w:rsidRPr="004B2020">
              <w:rPr>
                <w:rFonts w:asciiTheme="minorHAnsi" w:hAnsiTheme="minorHAnsi" w:cstheme="minorHAnsi"/>
                <w:sz w:val="22"/>
                <w:szCs w:val="22"/>
              </w:rPr>
              <w:t xml:space="preserve">– ostvaruju se suradnjom škole i lokalne zajednice. U njih trebaju biti uključeni svi učenici prema njihovim interesima i mogućnostima škole. Oblici uključivanja mogu biti različiti: na razini cijele škole, pojedinog razreda ili skupine učenika. Obuhvaćaju </w:t>
            </w:r>
            <w:r w:rsidRPr="004B2020">
              <w:rPr>
                <w:rFonts w:asciiTheme="minorHAnsi" w:hAnsiTheme="minorHAnsi" w:cstheme="minorHAnsi"/>
                <w:i/>
                <w:iCs/>
                <w:sz w:val="22"/>
                <w:szCs w:val="22"/>
              </w:rPr>
              <w:t xml:space="preserve">istraživačke aktivnosti </w:t>
            </w:r>
            <w:r w:rsidRPr="004B2020">
              <w:rPr>
                <w:rFonts w:asciiTheme="minorHAnsi" w:hAnsiTheme="minorHAnsi" w:cstheme="minorHAnsi"/>
                <w:sz w:val="22"/>
                <w:szCs w:val="22"/>
              </w:rPr>
              <w:t xml:space="preserve">(npr. projekt građanin, zaštita potrošača), </w:t>
            </w:r>
            <w:r w:rsidRPr="004B2020">
              <w:rPr>
                <w:rFonts w:asciiTheme="minorHAnsi" w:hAnsiTheme="minorHAnsi" w:cstheme="minorHAnsi"/>
                <w:i/>
                <w:iCs/>
                <w:sz w:val="22"/>
                <w:szCs w:val="22"/>
              </w:rPr>
              <w:t xml:space="preserve">volonterske aktivnosti </w:t>
            </w:r>
            <w:r w:rsidRPr="004B2020">
              <w:rPr>
                <w:rFonts w:asciiTheme="minorHAnsi" w:hAnsiTheme="minorHAnsi" w:cstheme="minorHAnsi"/>
                <w:sz w:val="22"/>
                <w:szCs w:val="22"/>
              </w:rPr>
              <w:t xml:space="preserve">(npr. pomoć starijim mještanima, osobama s posebnim potrebama, djeci koja žive u siromaštvu), </w:t>
            </w:r>
            <w:r w:rsidRPr="004B2020">
              <w:rPr>
                <w:rFonts w:asciiTheme="minorHAnsi" w:hAnsiTheme="minorHAnsi" w:cstheme="minorHAnsi"/>
                <w:i/>
                <w:iCs/>
                <w:sz w:val="22"/>
                <w:szCs w:val="22"/>
              </w:rPr>
              <w:t xml:space="preserve">organizacijske aktivnosti </w:t>
            </w:r>
            <w:r w:rsidRPr="004B2020">
              <w:rPr>
                <w:rFonts w:asciiTheme="minorHAnsi" w:hAnsiTheme="minorHAnsi" w:cstheme="minorHAnsi"/>
                <w:sz w:val="22"/>
                <w:szCs w:val="22"/>
              </w:rPr>
              <w:t xml:space="preserve">(npr. obilježavanje posebnih tematskih dana), </w:t>
            </w:r>
            <w:r w:rsidRPr="004B2020">
              <w:rPr>
                <w:rFonts w:asciiTheme="minorHAnsi" w:hAnsiTheme="minorHAnsi" w:cstheme="minorHAnsi"/>
                <w:i/>
                <w:iCs/>
                <w:sz w:val="22"/>
                <w:szCs w:val="22"/>
              </w:rPr>
              <w:t xml:space="preserve">proizvodno-inovativne aktivnosti </w:t>
            </w:r>
            <w:r w:rsidRPr="004B2020">
              <w:rPr>
                <w:rFonts w:asciiTheme="minorHAnsi" w:hAnsiTheme="minorHAnsi" w:cstheme="minorHAnsi"/>
                <w:sz w:val="22"/>
                <w:szCs w:val="22"/>
              </w:rPr>
              <w:t xml:space="preserve">(npr. zaštita okoliša) i druge srodne projekte i aktivnosti. </w:t>
            </w:r>
          </w:p>
          <w:p w:rsidR="007759C6" w:rsidRPr="004B2020" w:rsidRDefault="007759C6" w:rsidP="00021964">
            <w:pPr>
              <w:rPr>
                <w:rFonts w:asciiTheme="minorHAnsi" w:hAnsiTheme="minorHAnsi" w:cstheme="minorHAnsi"/>
                <w:b/>
                <w:bCs/>
                <w:sz w:val="22"/>
                <w:szCs w:val="22"/>
              </w:rPr>
            </w:pPr>
          </w:p>
        </w:tc>
        <w:tc>
          <w:tcPr>
            <w:tcW w:w="1100" w:type="dxa"/>
            <w:shd w:val="clear" w:color="auto" w:fill="auto"/>
            <w:vAlign w:val="center"/>
          </w:tcPr>
          <w:p w:rsidR="007759C6" w:rsidRPr="004B2020" w:rsidRDefault="007759C6" w:rsidP="00021964">
            <w:pPr>
              <w:pStyle w:val="Default"/>
              <w:jc w:val="center"/>
              <w:rPr>
                <w:rFonts w:asciiTheme="minorHAnsi" w:hAnsiTheme="minorHAnsi" w:cstheme="minorHAnsi"/>
                <w:b/>
                <w:sz w:val="22"/>
                <w:szCs w:val="22"/>
              </w:rPr>
            </w:pPr>
            <w:r w:rsidRPr="004B2020">
              <w:rPr>
                <w:rFonts w:asciiTheme="minorHAnsi" w:hAnsiTheme="minorHAnsi" w:cstheme="minorHAnsi"/>
                <w:b/>
                <w:sz w:val="22"/>
                <w:szCs w:val="22"/>
              </w:rPr>
              <w:t>10</w:t>
            </w:r>
          </w:p>
          <w:p w:rsidR="007759C6" w:rsidRPr="004B2020" w:rsidRDefault="007759C6" w:rsidP="00021964">
            <w:pPr>
              <w:jc w:val="center"/>
              <w:rPr>
                <w:rFonts w:asciiTheme="minorHAnsi" w:hAnsiTheme="minorHAnsi" w:cstheme="minorHAnsi"/>
                <w:b/>
                <w:bCs/>
                <w:sz w:val="22"/>
                <w:szCs w:val="22"/>
              </w:rPr>
            </w:pPr>
          </w:p>
        </w:tc>
      </w:tr>
      <w:tr w:rsidR="007759C6" w:rsidRPr="004B2020" w:rsidTr="00B51C62">
        <w:tc>
          <w:tcPr>
            <w:tcW w:w="8188" w:type="dxa"/>
            <w:gridSpan w:val="2"/>
            <w:shd w:val="clear" w:color="auto" w:fill="auto"/>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UKUPNO</w:t>
            </w:r>
          </w:p>
        </w:tc>
        <w:tc>
          <w:tcPr>
            <w:tcW w:w="1100" w:type="dxa"/>
            <w:shd w:val="clear" w:color="auto" w:fill="auto"/>
            <w:vAlign w:val="center"/>
          </w:tcPr>
          <w:p w:rsidR="007759C6" w:rsidRPr="004B2020" w:rsidRDefault="007759C6" w:rsidP="00021964">
            <w:pPr>
              <w:jc w:val="center"/>
              <w:rPr>
                <w:rFonts w:asciiTheme="minorHAnsi" w:hAnsiTheme="minorHAnsi" w:cstheme="minorHAnsi"/>
                <w:b/>
                <w:bCs/>
                <w:sz w:val="22"/>
                <w:szCs w:val="22"/>
              </w:rPr>
            </w:pPr>
            <w:r w:rsidRPr="004B2020">
              <w:rPr>
                <w:rFonts w:asciiTheme="minorHAnsi" w:hAnsiTheme="minorHAnsi" w:cstheme="minorHAnsi"/>
                <w:b/>
                <w:bCs/>
                <w:sz w:val="22"/>
                <w:szCs w:val="22"/>
              </w:rPr>
              <w:t>35</w:t>
            </w:r>
          </w:p>
        </w:tc>
      </w:tr>
    </w:tbl>
    <w:p w:rsidR="007759C6" w:rsidRPr="004B2020" w:rsidRDefault="007759C6" w:rsidP="00021964">
      <w:pPr>
        <w:rPr>
          <w:rFonts w:asciiTheme="minorHAnsi" w:hAnsiTheme="minorHAnsi" w:cstheme="minorHAnsi"/>
          <w:sz w:val="22"/>
          <w:szCs w:val="22"/>
        </w:rPr>
      </w:pPr>
    </w:p>
    <w:p w:rsidR="007759C6" w:rsidRPr="004B2020" w:rsidRDefault="007759C6" w:rsidP="00021964">
      <w:pPr>
        <w:jc w:val="both"/>
        <w:rPr>
          <w:rFonts w:asciiTheme="minorHAnsi" w:hAnsiTheme="minorHAnsi" w:cstheme="minorHAnsi"/>
          <w:b/>
          <w:bCs/>
          <w:sz w:val="22"/>
          <w:szCs w:val="22"/>
        </w:rPr>
      </w:pPr>
      <w:r w:rsidRPr="004B2020">
        <w:rPr>
          <w:rFonts w:asciiTheme="minorHAnsi" w:hAnsiTheme="minorHAnsi" w:cstheme="minorHAnsi"/>
          <w:b/>
          <w:bCs/>
          <w:sz w:val="22"/>
          <w:szCs w:val="22"/>
        </w:rPr>
        <w:t xml:space="preserve">9. PLAN NABAVE I OPREMANJA </w:t>
      </w:r>
    </w:p>
    <w:p w:rsidR="007759C6" w:rsidRPr="004B2020" w:rsidRDefault="007759C6" w:rsidP="00021964">
      <w:pPr>
        <w:jc w:val="both"/>
        <w:rPr>
          <w:rFonts w:asciiTheme="minorHAnsi" w:hAnsiTheme="minorHAnsi" w:cstheme="minorHAnsi"/>
          <w:b/>
          <w:bCs/>
          <w:sz w:val="22"/>
          <w:szCs w:val="22"/>
        </w:rPr>
      </w:pPr>
    </w:p>
    <w:p w:rsidR="00AA08C5" w:rsidRPr="004B2020" w:rsidRDefault="00AA08C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PLAN KAPITALNIH ULAGANJA </w:t>
      </w:r>
    </w:p>
    <w:p w:rsidR="00AA08C5" w:rsidRPr="004B2020" w:rsidRDefault="002A3FA8"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 xml:space="preserve">U školskoj </w:t>
      </w:r>
      <w:r w:rsidR="00237857" w:rsidRPr="004B2020">
        <w:rPr>
          <w:rFonts w:asciiTheme="minorHAnsi" w:hAnsiTheme="minorHAnsi" w:cstheme="minorHAnsi"/>
          <w:color w:val="000000"/>
          <w:sz w:val="22"/>
          <w:szCs w:val="22"/>
        </w:rPr>
        <w:t>2024./2025.</w:t>
      </w:r>
      <w:r w:rsidR="007D1AE4" w:rsidRPr="004B2020">
        <w:rPr>
          <w:rFonts w:asciiTheme="minorHAnsi" w:hAnsiTheme="minorHAnsi" w:cstheme="minorHAnsi"/>
          <w:color w:val="000000"/>
          <w:sz w:val="22"/>
          <w:szCs w:val="22"/>
        </w:rPr>
        <w:t>.</w:t>
      </w:r>
      <w:r w:rsidR="00AA08C5" w:rsidRPr="004B2020">
        <w:rPr>
          <w:rFonts w:asciiTheme="minorHAnsi" w:hAnsiTheme="minorHAnsi" w:cstheme="minorHAnsi"/>
          <w:color w:val="000000"/>
          <w:sz w:val="22"/>
          <w:szCs w:val="22"/>
        </w:rPr>
        <w:t xml:space="preserve"> godini nastaviti će se ulagati za obnovu škole. Ukupno je predviđeno ulaganje za te radove oko </w:t>
      </w:r>
      <w:r w:rsidR="0074471A" w:rsidRPr="004B2020">
        <w:rPr>
          <w:rFonts w:asciiTheme="minorHAnsi" w:hAnsiTheme="minorHAnsi" w:cstheme="minorHAnsi"/>
          <w:color w:val="000000"/>
          <w:sz w:val="22"/>
          <w:szCs w:val="22"/>
        </w:rPr>
        <w:t>1</w:t>
      </w:r>
      <w:r w:rsidR="001121B6" w:rsidRPr="004B2020">
        <w:rPr>
          <w:rFonts w:asciiTheme="minorHAnsi" w:hAnsiTheme="minorHAnsi" w:cstheme="minorHAnsi"/>
          <w:color w:val="000000"/>
          <w:sz w:val="22"/>
          <w:szCs w:val="22"/>
        </w:rPr>
        <w:t>5</w:t>
      </w:r>
      <w:r w:rsidR="00AA08C5" w:rsidRPr="004B2020">
        <w:rPr>
          <w:rFonts w:asciiTheme="minorHAnsi" w:hAnsiTheme="minorHAnsi" w:cstheme="minorHAnsi"/>
          <w:color w:val="000000"/>
          <w:sz w:val="22"/>
          <w:szCs w:val="22"/>
        </w:rPr>
        <w:t xml:space="preserve"> tisuća </w:t>
      </w:r>
      <w:r w:rsidR="001121B6" w:rsidRPr="004B2020">
        <w:rPr>
          <w:rFonts w:asciiTheme="minorHAnsi" w:hAnsiTheme="minorHAnsi" w:cstheme="minorHAnsi"/>
          <w:color w:val="000000"/>
          <w:sz w:val="22"/>
          <w:szCs w:val="22"/>
        </w:rPr>
        <w:t>eura</w:t>
      </w:r>
      <w:r w:rsidR="00AA08C5" w:rsidRPr="004B2020">
        <w:rPr>
          <w:rFonts w:asciiTheme="minorHAnsi" w:hAnsiTheme="minorHAnsi" w:cstheme="minorHAnsi"/>
          <w:color w:val="000000"/>
          <w:sz w:val="22"/>
          <w:szCs w:val="22"/>
        </w:rPr>
        <w:t>. Realizacija ovih programa provodit će se u suradnji s Ličko-senjskom županijom.</w:t>
      </w:r>
    </w:p>
    <w:p w:rsidR="00AA08C5" w:rsidRPr="004B2020" w:rsidRDefault="00AA08C5"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Planiran</w:t>
      </w:r>
      <w:r w:rsidR="0074471A" w:rsidRPr="004B2020">
        <w:rPr>
          <w:rFonts w:asciiTheme="minorHAnsi" w:hAnsiTheme="minorHAnsi" w:cstheme="minorHAnsi"/>
          <w:color w:val="000000"/>
          <w:sz w:val="22"/>
          <w:szCs w:val="22"/>
        </w:rPr>
        <w:t>o je uređenje ulaza u školu.</w:t>
      </w:r>
    </w:p>
    <w:p w:rsidR="007759C6" w:rsidRPr="004B2020" w:rsidRDefault="007759C6" w:rsidP="00021964">
      <w:pPr>
        <w:jc w:val="both"/>
        <w:rPr>
          <w:rFonts w:asciiTheme="minorHAnsi" w:hAnsiTheme="minorHAnsi" w:cstheme="minorHAnsi"/>
          <w:bCs/>
          <w:sz w:val="22"/>
          <w:szCs w:val="22"/>
        </w:rPr>
      </w:pPr>
    </w:p>
    <w:p w:rsidR="00A348C3" w:rsidRPr="004B2020" w:rsidRDefault="00A348C3" w:rsidP="00021964">
      <w:pPr>
        <w:rPr>
          <w:rFonts w:asciiTheme="minorHAnsi" w:hAnsiTheme="minorHAnsi" w:cstheme="minorHAnsi"/>
          <w:b/>
          <w:color w:val="000000"/>
          <w:sz w:val="22"/>
          <w:szCs w:val="22"/>
        </w:rPr>
      </w:pPr>
      <w:r w:rsidRPr="004B2020">
        <w:rPr>
          <w:rFonts w:asciiTheme="minorHAnsi" w:hAnsiTheme="minorHAnsi" w:cstheme="minorHAnsi"/>
          <w:b/>
          <w:bCs/>
          <w:sz w:val="22"/>
          <w:szCs w:val="22"/>
        </w:rPr>
        <w:t xml:space="preserve">11.  </w:t>
      </w:r>
      <w:r w:rsidRPr="004B2020">
        <w:rPr>
          <w:rFonts w:asciiTheme="minorHAnsi" w:hAnsiTheme="minorHAnsi" w:cstheme="minorHAnsi"/>
          <w:b/>
          <w:color w:val="000000"/>
          <w:sz w:val="22"/>
          <w:szCs w:val="22"/>
        </w:rPr>
        <w:t>PRIJEDLOZI ZA POBOLJŠANJE KVALITETE RADA</w:t>
      </w:r>
    </w:p>
    <w:p w:rsidR="00A348C3" w:rsidRPr="004B2020" w:rsidRDefault="00A348C3" w:rsidP="00021964">
      <w:pPr>
        <w:rPr>
          <w:rFonts w:asciiTheme="minorHAnsi" w:hAnsiTheme="minorHAnsi" w:cstheme="minorHAnsi"/>
          <w:color w:val="000000"/>
          <w:sz w:val="22"/>
          <w:szCs w:val="22"/>
        </w:rPr>
      </w:pPr>
    </w:p>
    <w:p w:rsidR="00A348C3" w:rsidRPr="004B2020" w:rsidRDefault="00A348C3"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Prvenstveno treba nastaviti u daljnjem opremanju škole nastavnim pomagalima.</w:t>
      </w:r>
    </w:p>
    <w:p w:rsidR="00A348C3" w:rsidRPr="004B2020" w:rsidRDefault="00A348C3"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U ovoj školskoj godini osnovni zadatak cjelokupnog osoblja škole je ispuniti zadane planove i programe. Na slobodna radna mjesta primati stručne osobe.</w:t>
      </w:r>
    </w:p>
    <w:p w:rsidR="00A348C3" w:rsidRPr="004B2020" w:rsidRDefault="00A348C3"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Nastaviti sa podizanjem kvalitete nastave tako što će se na upražnjena radna mjesta pokušati upošljavati stručne osobe, koje mogu kvalitetno ispuniti postavljene zadatke. Također nastaviti sa stručnim usavršavanjem, koje se obavlja kroz sudjelovanje učitelja u radu seminara te polaganju stručnih ispita pripravnika.</w:t>
      </w:r>
    </w:p>
    <w:p w:rsidR="00A348C3" w:rsidRPr="004B2020" w:rsidRDefault="00A348C3" w:rsidP="00021964">
      <w:pPr>
        <w:rPr>
          <w:rFonts w:asciiTheme="minorHAnsi" w:hAnsiTheme="minorHAnsi" w:cstheme="minorHAnsi"/>
          <w:color w:val="000000"/>
          <w:sz w:val="22"/>
          <w:szCs w:val="22"/>
        </w:rPr>
      </w:pPr>
      <w:r w:rsidRPr="004B2020">
        <w:rPr>
          <w:rFonts w:asciiTheme="minorHAnsi" w:hAnsiTheme="minorHAnsi" w:cstheme="minorHAnsi"/>
          <w:color w:val="000000"/>
          <w:sz w:val="22"/>
          <w:szCs w:val="22"/>
        </w:rPr>
        <w:t>Poboljšati rad sa učenicima kroz izvannastavni rad i aktivnosti u koji treba uključiti što veći broj učitelja. Posebnu pozornost dati na rasterećenje učenika kako bi postizali bolje rezultate u bitnim činjenicama odnosno pojmovima. Razdvojiti važnije od manje važnog.</w:t>
      </w:r>
    </w:p>
    <w:p w:rsidR="00A348C3" w:rsidRPr="004B2020" w:rsidRDefault="00A348C3" w:rsidP="00021964">
      <w:pPr>
        <w:rPr>
          <w:rFonts w:asciiTheme="minorHAnsi" w:hAnsiTheme="minorHAnsi" w:cstheme="minorHAnsi"/>
          <w:sz w:val="22"/>
          <w:szCs w:val="22"/>
        </w:rPr>
      </w:pPr>
    </w:p>
    <w:p w:rsidR="007759C6" w:rsidRPr="004B2020" w:rsidRDefault="007759C6" w:rsidP="00021964">
      <w:pPr>
        <w:rPr>
          <w:rFonts w:asciiTheme="minorHAnsi" w:hAnsiTheme="minorHAnsi" w:cstheme="minorHAnsi"/>
          <w:b/>
          <w:sz w:val="22"/>
          <w:szCs w:val="22"/>
        </w:rPr>
      </w:pPr>
      <w:r w:rsidRPr="004B2020">
        <w:rPr>
          <w:rFonts w:asciiTheme="minorHAnsi" w:hAnsiTheme="minorHAnsi" w:cstheme="minorHAnsi"/>
          <w:b/>
          <w:sz w:val="22"/>
          <w:szCs w:val="22"/>
        </w:rPr>
        <w:t xml:space="preserve">KLASA: </w:t>
      </w:r>
      <w:r w:rsidR="00A46372" w:rsidRPr="004B2020">
        <w:rPr>
          <w:rFonts w:asciiTheme="minorHAnsi" w:hAnsiTheme="minorHAnsi" w:cstheme="minorHAnsi"/>
          <w:b/>
          <w:sz w:val="22"/>
          <w:szCs w:val="22"/>
        </w:rPr>
        <w:t>602-</w:t>
      </w:r>
      <w:r w:rsidR="001B59E4" w:rsidRPr="004B2020">
        <w:rPr>
          <w:rFonts w:asciiTheme="minorHAnsi" w:hAnsiTheme="minorHAnsi" w:cstheme="minorHAnsi"/>
          <w:b/>
          <w:sz w:val="22"/>
          <w:szCs w:val="22"/>
        </w:rPr>
        <w:t>11/23-</w:t>
      </w:r>
      <w:r w:rsidR="00A46372" w:rsidRPr="004B2020">
        <w:rPr>
          <w:rFonts w:asciiTheme="minorHAnsi" w:hAnsiTheme="minorHAnsi" w:cstheme="minorHAnsi"/>
          <w:b/>
          <w:sz w:val="22"/>
          <w:szCs w:val="22"/>
        </w:rPr>
        <w:t>0</w:t>
      </w:r>
      <w:r w:rsidR="001B59E4" w:rsidRPr="004B2020">
        <w:rPr>
          <w:rFonts w:asciiTheme="minorHAnsi" w:hAnsiTheme="minorHAnsi" w:cstheme="minorHAnsi"/>
          <w:b/>
          <w:sz w:val="22"/>
          <w:szCs w:val="22"/>
        </w:rPr>
        <w:t>1</w:t>
      </w:r>
    </w:p>
    <w:p w:rsidR="007759C6" w:rsidRPr="004B2020" w:rsidRDefault="00A46372" w:rsidP="00021964">
      <w:pPr>
        <w:rPr>
          <w:rFonts w:asciiTheme="minorHAnsi" w:hAnsiTheme="minorHAnsi" w:cstheme="minorHAnsi"/>
          <w:b/>
          <w:sz w:val="22"/>
          <w:szCs w:val="22"/>
        </w:rPr>
      </w:pPr>
      <w:r w:rsidRPr="004B2020">
        <w:rPr>
          <w:rFonts w:asciiTheme="minorHAnsi" w:hAnsiTheme="minorHAnsi" w:cstheme="minorHAnsi"/>
          <w:b/>
          <w:sz w:val="22"/>
          <w:szCs w:val="22"/>
        </w:rPr>
        <w:t>URBROJ:2125/33-06-</w:t>
      </w:r>
      <w:r w:rsidR="002A3FA8" w:rsidRPr="004B2020">
        <w:rPr>
          <w:rFonts w:asciiTheme="minorHAnsi" w:hAnsiTheme="minorHAnsi" w:cstheme="minorHAnsi"/>
          <w:b/>
          <w:sz w:val="22"/>
          <w:szCs w:val="22"/>
        </w:rPr>
        <w:t>2</w:t>
      </w:r>
      <w:r w:rsidR="001B59E4" w:rsidRPr="004B2020">
        <w:rPr>
          <w:rFonts w:asciiTheme="minorHAnsi" w:hAnsiTheme="minorHAnsi" w:cstheme="minorHAnsi"/>
          <w:b/>
          <w:sz w:val="22"/>
          <w:szCs w:val="22"/>
        </w:rPr>
        <w:t>3</w:t>
      </w:r>
      <w:r w:rsidRPr="004B2020">
        <w:rPr>
          <w:rFonts w:asciiTheme="minorHAnsi" w:hAnsiTheme="minorHAnsi" w:cstheme="minorHAnsi"/>
          <w:b/>
          <w:sz w:val="22"/>
          <w:szCs w:val="22"/>
        </w:rPr>
        <w:t>-01</w:t>
      </w:r>
    </w:p>
    <w:p w:rsidR="007759C6" w:rsidRPr="004B2020" w:rsidRDefault="00E11E30" w:rsidP="00021964">
      <w:pPr>
        <w:rPr>
          <w:rFonts w:asciiTheme="minorHAnsi" w:hAnsiTheme="minorHAnsi" w:cstheme="minorHAnsi"/>
          <w:b/>
          <w:sz w:val="22"/>
          <w:szCs w:val="22"/>
        </w:rPr>
      </w:pPr>
      <w:r w:rsidRPr="004B2020">
        <w:rPr>
          <w:rFonts w:asciiTheme="minorHAnsi" w:hAnsiTheme="minorHAnsi" w:cstheme="minorHAnsi"/>
          <w:b/>
          <w:sz w:val="22"/>
          <w:szCs w:val="22"/>
        </w:rPr>
        <w:t>U Udbini,</w:t>
      </w:r>
      <w:r w:rsidR="00422C89" w:rsidRPr="004B2020">
        <w:rPr>
          <w:rFonts w:asciiTheme="minorHAnsi" w:hAnsiTheme="minorHAnsi" w:cstheme="minorHAnsi"/>
          <w:b/>
          <w:sz w:val="22"/>
          <w:szCs w:val="22"/>
        </w:rPr>
        <w:t xml:space="preserve"> </w:t>
      </w:r>
      <w:r w:rsidR="002F5AD7">
        <w:rPr>
          <w:rFonts w:asciiTheme="minorHAnsi" w:hAnsiTheme="minorHAnsi" w:cstheme="minorHAnsi"/>
          <w:b/>
          <w:sz w:val="22"/>
          <w:szCs w:val="22"/>
        </w:rPr>
        <w:t>08.10.2024</w:t>
      </w:r>
      <w:r w:rsidR="003D2C72" w:rsidRPr="004B2020">
        <w:rPr>
          <w:rFonts w:asciiTheme="minorHAnsi" w:hAnsiTheme="minorHAnsi" w:cstheme="minorHAnsi"/>
          <w:b/>
          <w:sz w:val="22"/>
          <w:szCs w:val="22"/>
        </w:rPr>
        <w:t>.</w:t>
      </w:r>
      <w:r w:rsidR="00F575BC" w:rsidRPr="004B2020">
        <w:rPr>
          <w:rFonts w:asciiTheme="minorHAnsi" w:hAnsiTheme="minorHAnsi" w:cstheme="minorHAnsi"/>
          <w:b/>
          <w:sz w:val="22"/>
          <w:szCs w:val="22"/>
        </w:rPr>
        <w:t xml:space="preserve"> godine</w:t>
      </w:r>
    </w:p>
    <w:p w:rsidR="007759C6" w:rsidRPr="004B2020" w:rsidRDefault="007759C6" w:rsidP="00021964">
      <w:pPr>
        <w:rPr>
          <w:rFonts w:asciiTheme="minorHAnsi" w:hAnsiTheme="minorHAnsi" w:cstheme="minorHAnsi"/>
          <w:b/>
          <w:sz w:val="22"/>
          <w:szCs w:val="22"/>
        </w:rPr>
      </w:pPr>
    </w:p>
    <w:p w:rsidR="007240E6" w:rsidRPr="004B2020" w:rsidRDefault="007240E6" w:rsidP="007240E6">
      <w:pPr>
        <w:rPr>
          <w:rFonts w:asciiTheme="minorHAnsi" w:hAnsiTheme="minorHAnsi" w:cstheme="minorHAnsi"/>
          <w:b/>
          <w:sz w:val="22"/>
          <w:szCs w:val="22"/>
        </w:rPr>
      </w:pPr>
    </w:p>
    <w:p w:rsidR="007240E6" w:rsidRPr="004B2020" w:rsidRDefault="007759C6" w:rsidP="007240E6">
      <w:pPr>
        <w:rPr>
          <w:rFonts w:asciiTheme="minorHAnsi" w:hAnsiTheme="minorHAnsi" w:cstheme="minorHAnsi"/>
          <w:b/>
          <w:sz w:val="22"/>
          <w:szCs w:val="22"/>
        </w:rPr>
      </w:pPr>
      <w:r w:rsidRPr="004B2020">
        <w:rPr>
          <w:rFonts w:asciiTheme="minorHAnsi" w:hAnsiTheme="minorHAnsi" w:cstheme="minorHAnsi"/>
          <w:b/>
          <w:sz w:val="22"/>
          <w:szCs w:val="22"/>
        </w:rPr>
        <w:t>PREDSJEDN</w:t>
      </w:r>
      <w:r w:rsidR="005952FB" w:rsidRPr="004B2020">
        <w:rPr>
          <w:rFonts w:asciiTheme="minorHAnsi" w:hAnsiTheme="minorHAnsi" w:cstheme="minorHAnsi"/>
          <w:b/>
          <w:sz w:val="22"/>
          <w:szCs w:val="22"/>
        </w:rPr>
        <w:t xml:space="preserve">ICA </w:t>
      </w:r>
      <w:r w:rsidRPr="004B2020">
        <w:rPr>
          <w:rFonts w:asciiTheme="minorHAnsi" w:hAnsiTheme="minorHAnsi" w:cstheme="minorHAnsi"/>
          <w:b/>
          <w:sz w:val="22"/>
          <w:szCs w:val="22"/>
        </w:rPr>
        <w:t>ŠKOLSKOG ODBORA:</w:t>
      </w:r>
      <w:r w:rsidR="007240E6" w:rsidRPr="004B2020">
        <w:rPr>
          <w:rFonts w:asciiTheme="minorHAnsi" w:hAnsiTheme="minorHAnsi" w:cstheme="minorHAnsi"/>
          <w:b/>
          <w:sz w:val="22"/>
          <w:szCs w:val="22"/>
        </w:rPr>
        <w:t xml:space="preserve">                            </w:t>
      </w:r>
      <w:r w:rsidR="00317071">
        <w:rPr>
          <w:rFonts w:asciiTheme="minorHAnsi" w:hAnsiTheme="minorHAnsi" w:cstheme="minorHAnsi"/>
          <w:b/>
          <w:sz w:val="22"/>
          <w:szCs w:val="22"/>
        </w:rPr>
        <w:t xml:space="preserve">                                        </w:t>
      </w:r>
      <w:r w:rsidR="007240E6" w:rsidRPr="004B2020">
        <w:rPr>
          <w:rFonts w:asciiTheme="minorHAnsi" w:hAnsiTheme="minorHAnsi" w:cstheme="minorHAnsi"/>
          <w:b/>
          <w:sz w:val="22"/>
          <w:szCs w:val="22"/>
        </w:rPr>
        <w:t>RAVNATELJ ŠKOLE:</w:t>
      </w:r>
    </w:p>
    <w:p w:rsidR="007759C6" w:rsidRPr="004B2020" w:rsidRDefault="007759C6" w:rsidP="00021964">
      <w:pPr>
        <w:rPr>
          <w:rFonts w:asciiTheme="minorHAnsi" w:hAnsiTheme="minorHAnsi" w:cstheme="minorHAnsi"/>
          <w:b/>
          <w:sz w:val="22"/>
          <w:szCs w:val="22"/>
        </w:rPr>
      </w:pPr>
    </w:p>
    <w:p w:rsidR="00733AC2" w:rsidRPr="004B2020" w:rsidRDefault="007759C6" w:rsidP="00021964">
      <w:pPr>
        <w:rPr>
          <w:rFonts w:asciiTheme="minorHAnsi" w:hAnsiTheme="minorHAnsi" w:cstheme="minorHAnsi"/>
          <w:sz w:val="22"/>
          <w:szCs w:val="22"/>
        </w:rPr>
      </w:pPr>
      <w:r w:rsidRPr="004B2020">
        <w:rPr>
          <w:rFonts w:asciiTheme="minorHAnsi" w:hAnsiTheme="minorHAnsi" w:cstheme="minorHAnsi"/>
          <w:b/>
          <w:sz w:val="22"/>
          <w:szCs w:val="22"/>
        </w:rPr>
        <w:t xml:space="preserve"> </w:t>
      </w:r>
      <w:r w:rsidR="00735A3F" w:rsidRPr="004B2020">
        <w:rPr>
          <w:rFonts w:asciiTheme="minorHAnsi" w:hAnsiTheme="minorHAnsi" w:cstheme="minorHAnsi"/>
          <w:b/>
          <w:sz w:val="22"/>
          <w:szCs w:val="22"/>
        </w:rPr>
        <w:t>Nikolina Hećimović</w:t>
      </w:r>
      <w:r w:rsidR="005952FB" w:rsidRPr="004B2020">
        <w:rPr>
          <w:rFonts w:asciiTheme="minorHAnsi" w:hAnsiTheme="minorHAnsi" w:cstheme="minorHAnsi"/>
          <w:b/>
          <w:sz w:val="22"/>
          <w:szCs w:val="22"/>
        </w:rPr>
        <w:t xml:space="preserve">, dipl. </w:t>
      </w:r>
      <w:proofErr w:type="spellStart"/>
      <w:r w:rsidR="005952FB" w:rsidRPr="004B2020">
        <w:rPr>
          <w:rFonts w:asciiTheme="minorHAnsi" w:hAnsiTheme="minorHAnsi" w:cstheme="minorHAnsi"/>
          <w:b/>
          <w:sz w:val="22"/>
          <w:szCs w:val="22"/>
        </w:rPr>
        <w:t>uč</w:t>
      </w:r>
      <w:proofErr w:type="spellEnd"/>
      <w:r w:rsidR="005952FB" w:rsidRPr="004B2020">
        <w:rPr>
          <w:rFonts w:asciiTheme="minorHAnsi" w:hAnsiTheme="minorHAnsi" w:cstheme="minorHAnsi"/>
          <w:b/>
          <w:sz w:val="22"/>
          <w:szCs w:val="22"/>
        </w:rPr>
        <w:t xml:space="preserve">. razr. </w:t>
      </w:r>
      <w:proofErr w:type="spellStart"/>
      <w:r w:rsidR="005952FB" w:rsidRPr="004B2020">
        <w:rPr>
          <w:rFonts w:asciiTheme="minorHAnsi" w:hAnsiTheme="minorHAnsi" w:cstheme="minorHAnsi"/>
          <w:b/>
          <w:sz w:val="22"/>
          <w:szCs w:val="22"/>
        </w:rPr>
        <w:t>nast</w:t>
      </w:r>
      <w:proofErr w:type="spellEnd"/>
      <w:r w:rsidR="005952FB" w:rsidRPr="004B2020">
        <w:rPr>
          <w:rFonts w:asciiTheme="minorHAnsi" w:hAnsiTheme="minorHAnsi" w:cstheme="minorHAnsi"/>
          <w:b/>
          <w:sz w:val="22"/>
          <w:szCs w:val="22"/>
        </w:rPr>
        <w:t>.</w:t>
      </w:r>
      <w:r w:rsidR="007240E6" w:rsidRPr="004B2020">
        <w:rPr>
          <w:rFonts w:asciiTheme="minorHAnsi" w:hAnsiTheme="minorHAnsi" w:cstheme="minorHAnsi"/>
          <w:b/>
          <w:sz w:val="22"/>
          <w:szCs w:val="22"/>
        </w:rPr>
        <w:t xml:space="preserve">                                 </w:t>
      </w:r>
      <w:r w:rsidR="00317071">
        <w:rPr>
          <w:rFonts w:asciiTheme="minorHAnsi" w:hAnsiTheme="minorHAnsi" w:cstheme="minorHAnsi"/>
          <w:b/>
          <w:sz w:val="22"/>
          <w:szCs w:val="22"/>
        </w:rPr>
        <w:t xml:space="preserve">                        </w:t>
      </w:r>
      <w:r w:rsidR="007240E6" w:rsidRPr="004B2020">
        <w:rPr>
          <w:rFonts w:asciiTheme="minorHAnsi" w:hAnsiTheme="minorHAnsi" w:cstheme="minorHAnsi"/>
          <w:b/>
          <w:sz w:val="22"/>
          <w:szCs w:val="22"/>
        </w:rPr>
        <w:t>Mirko Dragičević, prof.</w:t>
      </w:r>
    </w:p>
    <w:sectPr w:rsidR="00733AC2" w:rsidRPr="004B2020" w:rsidSect="009E528C">
      <w:headerReference w:type="even" r:id="rId10"/>
      <w:headerReference w:type="default" r:id="rId11"/>
      <w:footerReference w:type="even" r:id="rId12"/>
      <w:footerReference w:type="default" r:id="rId13"/>
      <w:headerReference w:type="first" r:id="rId14"/>
      <w:footerReference w:type="first" r:id="rId15"/>
      <w:pgSz w:w="11907" w:h="16840" w:code="9"/>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5A4" w:rsidRDefault="005615A4" w:rsidP="00CC70A2">
      <w:r>
        <w:separator/>
      </w:r>
    </w:p>
  </w:endnote>
  <w:endnote w:type="continuationSeparator" w:id="0">
    <w:p w:rsidR="005615A4" w:rsidRDefault="005615A4" w:rsidP="00CC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D7" w:rsidRDefault="002F5AD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D7" w:rsidRDefault="002F5AD7">
    <w:pPr>
      <w:pStyle w:val="Podnoje"/>
      <w:jc w:val="right"/>
    </w:pPr>
    <w:r>
      <w:rPr>
        <w:noProof/>
        <w:lang w:val="hr-HR"/>
      </w:rPr>
      <w:fldChar w:fldCharType="begin"/>
    </w:r>
    <w:r>
      <w:rPr>
        <w:noProof/>
        <w:lang w:val="hr-HR"/>
      </w:rPr>
      <w:instrText>PAGE   \* MERGEFORMAT</w:instrText>
    </w:r>
    <w:r>
      <w:rPr>
        <w:noProof/>
        <w:lang w:val="hr-HR"/>
      </w:rPr>
      <w:fldChar w:fldCharType="separate"/>
    </w:r>
    <w:r w:rsidRPr="00F575BC">
      <w:rPr>
        <w:noProof/>
        <w:lang w:val="hr-HR"/>
      </w:rPr>
      <w:t>62</w:t>
    </w:r>
    <w:r>
      <w:rPr>
        <w:noProof/>
        <w:lang w:val="hr-HR"/>
      </w:rPr>
      <w:fldChar w:fldCharType="end"/>
    </w:r>
  </w:p>
  <w:p w:rsidR="002F5AD7" w:rsidRDefault="002F5AD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D7" w:rsidRDefault="002F5A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5A4" w:rsidRDefault="005615A4" w:rsidP="00CC70A2">
      <w:r>
        <w:separator/>
      </w:r>
    </w:p>
  </w:footnote>
  <w:footnote w:type="continuationSeparator" w:id="0">
    <w:p w:rsidR="005615A4" w:rsidRDefault="005615A4" w:rsidP="00CC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D7" w:rsidRDefault="002F5AD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D7" w:rsidRDefault="002F5AD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D7" w:rsidRDefault="002F5AD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B61"/>
    <w:multiLevelType w:val="hybridMultilevel"/>
    <w:tmpl w:val="321831EA"/>
    <w:lvl w:ilvl="0" w:tplc="5B8697BA">
      <w:start w:val="1"/>
      <w:numFmt w:val="bullet"/>
      <w:lvlText w:val=""/>
      <w:lvlJc w:val="left"/>
      <w:pPr>
        <w:tabs>
          <w:tab w:val="num" w:pos="720"/>
        </w:tabs>
        <w:ind w:left="720" w:hanging="360"/>
      </w:pPr>
      <w:rPr>
        <w:rFonts w:ascii="Wingdings" w:hAnsi="Wingdings" w:hint="default"/>
      </w:rPr>
    </w:lvl>
    <w:lvl w:ilvl="1" w:tplc="5BC636F8" w:tentative="1">
      <w:start w:val="1"/>
      <w:numFmt w:val="bullet"/>
      <w:lvlText w:val=""/>
      <w:lvlJc w:val="left"/>
      <w:pPr>
        <w:tabs>
          <w:tab w:val="num" w:pos="1440"/>
        </w:tabs>
        <w:ind w:left="1440" w:hanging="360"/>
      </w:pPr>
      <w:rPr>
        <w:rFonts w:ascii="Wingdings" w:hAnsi="Wingdings" w:hint="default"/>
      </w:rPr>
    </w:lvl>
    <w:lvl w:ilvl="2" w:tplc="2DBE1FC4" w:tentative="1">
      <w:start w:val="1"/>
      <w:numFmt w:val="bullet"/>
      <w:lvlText w:val=""/>
      <w:lvlJc w:val="left"/>
      <w:pPr>
        <w:tabs>
          <w:tab w:val="num" w:pos="2160"/>
        </w:tabs>
        <w:ind w:left="2160" w:hanging="360"/>
      </w:pPr>
      <w:rPr>
        <w:rFonts w:ascii="Wingdings" w:hAnsi="Wingdings" w:hint="default"/>
      </w:rPr>
    </w:lvl>
    <w:lvl w:ilvl="3" w:tplc="0BFABC4E" w:tentative="1">
      <w:start w:val="1"/>
      <w:numFmt w:val="bullet"/>
      <w:lvlText w:val=""/>
      <w:lvlJc w:val="left"/>
      <w:pPr>
        <w:tabs>
          <w:tab w:val="num" w:pos="2880"/>
        </w:tabs>
        <w:ind w:left="2880" w:hanging="360"/>
      </w:pPr>
      <w:rPr>
        <w:rFonts w:ascii="Wingdings" w:hAnsi="Wingdings" w:hint="default"/>
      </w:rPr>
    </w:lvl>
    <w:lvl w:ilvl="4" w:tplc="933039E0" w:tentative="1">
      <w:start w:val="1"/>
      <w:numFmt w:val="bullet"/>
      <w:lvlText w:val=""/>
      <w:lvlJc w:val="left"/>
      <w:pPr>
        <w:tabs>
          <w:tab w:val="num" w:pos="3600"/>
        </w:tabs>
        <w:ind w:left="3600" w:hanging="360"/>
      </w:pPr>
      <w:rPr>
        <w:rFonts w:ascii="Wingdings" w:hAnsi="Wingdings" w:hint="default"/>
      </w:rPr>
    </w:lvl>
    <w:lvl w:ilvl="5" w:tplc="C70E15BC" w:tentative="1">
      <w:start w:val="1"/>
      <w:numFmt w:val="bullet"/>
      <w:lvlText w:val=""/>
      <w:lvlJc w:val="left"/>
      <w:pPr>
        <w:tabs>
          <w:tab w:val="num" w:pos="4320"/>
        </w:tabs>
        <w:ind w:left="4320" w:hanging="360"/>
      </w:pPr>
      <w:rPr>
        <w:rFonts w:ascii="Wingdings" w:hAnsi="Wingdings" w:hint="default"/>
      </w:rPr>
    </w:lvl>
    <w:lvl w:ilvl="6" w:tplc="3B94EC7E" w:tentative="1">
      <w:start w:val="1"/>
      <w:numFmt w:val="bullet"/>
      <w:lvlText w:val=""/>
      <w:lvlJc w:val="left"/>
      <w:pPr>
        <w:tabs>
          <w:tab w:val="num" w:pos="5040"/>
        </w:tabs>
        <w:ind w:left="5040" w:hanging="360"/>
      </w:pPr>
      <w:rPr>
        <w:rFonts w:ascii="Wingdings" w:hAnsi="Wingdings" w:hint="default"/>
      </w:rPr>
    </w:lvl>
    <w:lvl w:ilvl="7" w:tplc="3F96BDCC" w:tentative="1">
      <w:start w:val="1"/>
      <w:numFmt w:val="bullet"/>
      <w:lvlText w:val=""/>
      <w:lvlJc w:val="left"/>
      <w:pPr>
        <w:tabs>
          <w:tab w:val="num" w:pos="5760"/>
        </w:tabs>
        <w:ind w:left="5760" w:hanging="360"/>
      </w:pPr>
      <w:rPr>
        <w:rFonts w:ascii="Wingdings" w:hAnsi="Wingdings" w:hint="default"/>
      </w:rPr>
    </w:lvl>
    <w:lvl w:ilvl="8" w:tplc="C6D8D7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03EF2"/>
    <w:multiLevelType w:val="hybridMultilevel"/>
    <w:tmpl w:val="FE0CAF6A"/>
    <w:lvl w:ilvl="0" w:tplc="E9842D76">
      <w:start w:val="1"/>
      <w:numFmt w:val="bullet"/>
      <w:lvlText w:val=""/>
      <w:lvlJc w:val="left"/>
      <w:pPr>
        <w:tabs>
          <w:tab w:val="num" w:pos="720"/>
        </w:tabs>
        <w:ind w:left="720" w:hanging="360"/>
      </w:pPr>
      <w:rPr>
        <w:rFonts w:ascii="Wingdings" w:hAnsi="Wingdings" w:hint="default"/>
      </w:rPr>
    </w:lvl>
    <w:lvl w:ilvl="1" w:tplc="87CC2722" w:tentative="1">
      <w:start w:val="1"/>
      <w:numFmt w:val="bullet"/>
      <w:lvlText w:val=""/>
      <w:lvlJc w:val="left"/>
      <w:pPr>
        <w:tabs>
          <w:tab w:val="num" w:pos="1440"/>
        </w:tabs>
        <w:ind w:left="1440" w:hanging="360"/>
      </w:pPr>
      <w:rPr>
        <w:rFonts w:ascii="Wingdings" w:hAnsi="Wingdings" w:hint="default"/>
      </w:rPr>
    </w:lvl>
    <w:lvl w:ilvl="2" w:tplc="CB787708" w:tentative="1">
      <w:start w:val="1"/>
      <w:numFmt w:val="bullet"/>
      <w:lvlText w:val=""/>
      <w:lvlJc w:val="left"/>
      <w:pPr>
        <w:tabs>
          <w:tab w:val="num" w:pos="2160"/>
        </w:tabs>
        <w:ind w:left="2160" w:hanging="360"/>
      </w:pPr>
      <w:rPr>
        <w:rFonts w:ascii="Wingdings" w:hAnsi="Wingdings" w:hint="default"/>
      </w:rPr>
    </w:lvl>
    <w:lvl w:ilvl="3" w:tplc="E49A6E3C" w:tentative="1">
      <w:start w:val="1"/>
      <w:numFmt w:val="bullet"/>
      <w:lvlText w:val=""/>
      <w:lvlJc w:val="left"/>
      <w:pPr>
        <w:tabs>
          <w:tab w:val="num" w:pos="2880"/>
        </w:tabs>
        <w:ind w:left="2880" w:hanging="360"/>
      </w:pPr>
      <w:rPr>
        <w:rFonts w:ascii="Wingdings" w:hAnsi="Wingdings" w:hint="default"/>
      </w:rPr>
    </w:lvl>
    <w:lvl w:ilvl="4" w:tplc="65B668D2" w:tentative="1">
      <w:start w:val="1"/>
      <w:numFmt w:val="bullet"/>
      <w:lvlText w:val=""/>
      <w:lvlJc w:val="left"/>
      <w:pPr>
        <w:tabs>
          <w:tab w:val="num" w:pos="3600"/>
        </w:tabs>
        <w:ind w:left="3600" w:hanging="360"/>
      </w:pPr>
      <w:rPr>
        <w:rFonts w:ascii="Wingdings" w:hAnsi="Wingdings" w:hint="default"/>
      </w:rPr>
    </w:lvl>
    <w:lvl w:ilvl="5" w:tplc="C7160ACC" w:tentative="1">
      <w:start w:val="1"/>
      <w:numFmt w:val="bullet"/>
      <w:lvlText w:val=""/>
      <w:lvlJc w:val="left"/>
      <w:pPr>
        <w:tabs>
          <w:tab w:val="num" w:pos="4320"/>
        </w:tabs>
        <w:ind w:left="4320" w:hanging="360"/>
      </w:pPr>
      <w:rPr>
        <w:rFonts w:ascii="Wingdings" w:hAnsi="Wingdings" w:hint="default"/>
      </w:rPr>
    </w:lvl>
    <w:lvl w:ilvl="6" w:tplc="7730DEC0" w:tentative="1">
      <w:start w:val="1"/>
      <w:numFmt w:val="bullet"/>
      <w:lvlText w:val=""/>
      <w:lvlJc w:val="left"/>
      <w:pPr>
        <w:tabs>
          <w:tab w:val="num" w:pos="5040"/>
        </w:tabs>
        <w:ind w:left="5040" w:hanging="360"/>
      </w:pPr>
      <w:rPr>
        <w:rFonts w:ascii="Wingdings" w:hAnsi="Wingdings" w:hint="default"/>
      </w:rPr>
    </w:lvl>
    <w:lvl w:ilvl="7" w:tplc="E55EC7E6" w:tentative="1">
      <w:start w:val="1"/>
      <w:numFmt w:val="bullet"/>
      <w:lvlText w:val=""/>
      <w:lvlJc w:val="left"/>
      <w:pPr>
        <w:tabs>
          <w:tab w:val="num" w:pos="5760"/>
        </w:tabs>
        <w:ind w:left="5760" w:hanging="360"/>
      </w:pPr>
      <w:rPr>
        <w:rFonts w:ascii="Wingdings" w:hAnsi="Wingdings" w:hint="default"/>
      </w:rPr>
    </w:lvl>
    <w:lvl w:ilvl="8" w:tplc="4F8625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2B2F"/>
    <w:multiLevelType w:val="hybridMultilevel"/>
    <w:tmpl w:val="AB7C2A02"/>
    <w:lvl w:ilvl="0" w:tplc="40B0FC2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86DCA"/>
    <w:multiLevelType w:val="multilevel"/>
    <w:tmpl w:val="E1FC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E2A40"/>
    <w:multiLevelType w:val="hybridMultilevel"/>
    <w:tmpl w:val="4CD4F53C"/>
    <w:lvl w:ilvl="0" w:tplc="041A000F">
      <w:start w:val="1"/>
      <w:numFmt w:val="decimal"/>
      <w:lvlText w:val="%1."/>
      <w:lvlJc w:val="left"/>
      <w:pPr>
        <w:tabs>
          <w:tab w:val="num" w:pos="786"/>
        </w:tabs>
        <w:ind w:left="786"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2ED3FAD"/>
    <w:multiLevelType w:val="hybridMultilevel"/>
    <w:tmpl w:val="3D765810"/>
    <w:lvl w:ilvl="0" w:tplc="D44AA374">
      <w:start w:val="1"/>
      <w:numFmt w:val="bullet"/>
      <w:lvlText w:val=""/>
      <w:lvlJc w:val="left"/>
      <w:pPr>
        <w:tabs>
          <w:tab w:val="num" w:pos="720"/>
        </w:tabs>
        <w:ind w:left="720" w:hanging="360"/>
      </w:pPr>
      <w:rPr>
        <w:rFonts w:ascii="Wingdings" w:hAnsi="Wingdings" w:hint="default"/>
      </w:rPr>
    </w:lvl>
    <w:lvl w:ilvl="1" w:tplc="3D0A07E2">
      <w:start w:val="1"/>
      <w:numFmt w:val="bullet"/>
      <w:lvlText w:val=""/>
      <w:lvlJc w:val="left"/>
      <w:pPr>
        <w:tabs>
          <w:tab w:val="num" w:pos="1440"/>
        </w:tabs>
        <w:ind w:left="1440" w:hanging="360"/>
      </w:pPr>
      <w:rPr>
        <w:rFonts w:ascii="Wingdings" w:hAnsi="Wingdings" w:hint="default"/>
      </w:rPr>
    </w:lvl>
    <w:lvl w:ilvl="2" w:tplc="AC8C0C7E" w:tentative="1">
      <w:start w:val="1"/>
      <w:numFmt w:val="bullet"/>
      <w:lvlText w:val=""/>
      <w:lvlJc w:val="left"/>
      <w:pPr>
        <w:tabs>
          <w:tab w:val="num" w:pos="2160"/>
        </w:tabs>
        <w:ind w:left="2160" w:hanging="360"/>
      </w:pPr>
      <w:rPr>
        <w:rFonts w:ascii="Wingdings" w:hAnsi="Wingdings" w:hint="default"/>
      </w:rPr>
    </w:lvl>
    <w:lvl w:ilvl="3" w:tplc="B4385A18" w:tentative="1">
      <w:start w:val="1"/>
      <w:numFmt w:val="bullet"/>
      <w:lvlText w:val=""/>
      <w:lvlJc w:val="left"/>
      <w:pPr>
        <w:tabs>
          <w:tab w:val="num" w:pos="2880"/>
        </w:tabs>
        <w:ind w:left="2880" w:hanging="360"/>
      </w:pPr>
      <w:rPr>
        <w:rFonts w:ascii="Wingdings" w:hAnsi="Wingdings" w:hint="default"/>
      </w:rPr>
    </w:lvl>
    <w:lvl w:ilvl="4" w:tplc="9DDEFB4A" w:tentative="1">
      <w:start w:val="1"/>
      <w:numFmt w:val="bullet"/>
      <w:lvlText w:val=""/>
      <w:lvlJc w:val="left"/>
      <w:pPr>
        <w:tabs>
          <w:tab w:val="num" w:pos="3600"/>
        </w:tabs>
        <w:ind w:left="3600" w:hanging="360"/>
      </w:pPr>
      <w:rPr>
        <w:rFonts w:ascii="Wingdings" w:hAnsi="Wingdings" w:hint="default"/>
      </w:rPr>
    </w:lvl>
    <w:lvl w:ilvl="5" w:tplc="F2BE0B32" w:tentative="1">
      <w:start w:val="1"/>
      <w:numFmt w:val="bullet"/>
      <w:lvlText w:val=""/>
      <w:lvlJc w:val="left"/>
      <w:pPr>
        <w:tabs>
          <w:tab w:val="num" w:pos="4320"/>
        </w:tabs>
        <w:ind w:left="4320" w:hanging="360"/>
      </w:pPr>
      <w:rPr>
        <w:rFonts w:ascii="Wingdings" w:hAnsi="Wingdings" w:hint="default"/>
      </w:rPr>
    </w:lvl>
    <w:lvl w:ilvl="6" w:tplc="F1FAA8C0" w:tentative="1">
      <w:start w:val="1"/>
      <w:numFmt w:val="bullet"/>
      <w:lvlText w:val=""/>
      <w:lvlJc w:val="left"/>
      <w:pPr>
        <w:tabs>
          <w:tab w:val="num" w:pos="5040"/>
        </w:tabs>
        <w:ind w:left="5040" w:hanging="360"/>
      </w:pPr>
      <w:rPr>
        <w:rFonts w:ascii="Wingdings" w:hAnsi="Wingdings" w:hint="default"/>
      </w:rPr>
    </w:lvl>
    <w:lvl w:ilvl="7" w:tplc="7B2A5D3A" w:tentative="1">
      <w:start w:val="1"/>
      <w:numFmt w:val="bullet"/>
      <w:lvlText w:val=""/>
      <w:lvlJc w:val="left"/>
      <w:pPr>
        <w:tabs>
          <w:tab w:val="num" w:pos="5760"/>
        </w:tabs>
        <w:ind w:left="5760" w:hanging="360"/>
      </w:pPr>
      <w:rPr>
        <w:rFonts w:ascii="Wingdings" w:hAnsi="Wingdings" w:hint="default"/>
      </w:rPr>
    </w:lvl>
    <w:lvl w:ilvl="8" w:tplc="E61A0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072B3"/>
    <w:multiLevelType w:val="hybridMultilevel"/>
    <w:tmpl w:val="E94E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5238"/>
    <w:multiLevelType w:val="multilevel"/>
    <w:tmpl w:val="4BCAE566"/>
    <w:lvl w:ilvl="0">
      <w:start w:val="5"/>
      <w:numFmt w:val="decimal"/>
      <w:lvlText w:val="%1........"/>
      <w:lvlJc w:val="left"/>
      <w:pPr>
        <w:ind w:left="2160" w:hanging="2160"/>
      </w:pPr>
      <w:rPr>
        <w:rFonts w:hint="default"/>
        <w:b w:val="0"/>
      </w:rPr>
    </w:lvl>
    <w:lvl w:ilvl="1">
      <w:start w:val="5"/>
      <w:numFmt w:val="decimal"/>
      <w:lvlText w:val="%1.%2.......ꃸ"/>
      <w:lvlJc w:val="left"/>
      <w:pPr>
        <w:ind w:left="2520" w:hanging="2520"/>
      </w:pPr>
      <w:rPr>
        <w:rFonts w:hint="default"/>
        <w:b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2160" w:hanging="2160"/>
      </w:pPr>
      <w:rPr>
        <w:rFonts w:hint="default"/>
        <w:b w:val="0"/>
      </w:rPr>
    </w:lvl>
  </w:abstractNum>
  <w:abstractNum w:abstractNumId="8" w15:restartNumberingAfterBreak="0">
    <w:nsid w:val="16BC68B1"/>
    <w:multiLevelType w:val="hybridMultilevel"/>
    <w:tmpl w:val="37F0442E"/>
    <w:lvl w:ilvl="0" w:tplc="5108161A">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1AE86F04"/>
    <w:multiLevelType w:val="hybridMultilevel"/>
    <w:tmpl w:val="6214074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C7B4E03"/>
    <w:multiLevelType w:val="hybridMultilevel"/>
    <w:tmpl w:val="273C9B9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1DDA6237"/>
    <w:multiLevelType w:val="hybridMultilevel"/>
    <w:tmpl w:val="347CEBC8"/>
    <w:lvl w:ilvl="0" w:tplc="EA6A76F6">
      <w:start w:val="1"/>
      <w:numFmt w:val="bullet"/>
      <w:lvlText w:val="•"/>
      <w:lvlJc w:val="left"/>
      <w:pPr>
        <w:tabs>
          <w:tab w:val="num" w:pos="720"/>
        </w:tabs>
        <w:ind w:left="720" w:hanging="360"/>
      </w:pPr>
      <w:rPr>
        <w:rFonts w:ascii="Times New Roman" w:hAnsi="Times New Roman" w:hint="default"/>
      </w:rPr>
    </w:lvl>
    <w:lvl w:ilvl="1" w:tplc="16620D4A" w:tentative="1">
      <w:start w:val="1"/>
      <w:numFmt w:val="bullet"/>
      <w:lvlText w:val="•"/>
      <w:lvlJc w:val="left"/>
      <w:pPr>
        <w:tabs>
          <w:tab w:val="num" w:pos="1440"/>
        </w:tabs>
        <w:ind w:left="1440" w:hanging="360"/>
      </w:pPr>
      <w:rPr>
        <w:rFonts w:ascii="Times New Roman" w:hAnsi="Times New Roman" w:hint="default"/>
      </w:rPr>
    </w:lvl>
    <w:lvl w:ilvl="2" w:tplc="33F83266" w:tentative="1">
      <w:start w:val="1"/>
      <w:numFmt w:val="bullet"/>
      <w:lvlText w:val="•"/>
      <w:lvlJc w:val="left"/>
      <w:pPr>
        <w:tabs>
          <w:tab w:val="num" w:pos="2160"/>
        </w:tabs>
        <w:ind w:left="2160" w:hanging="360"/>
      </w:pPr>
      <w:rPr>
        <w:rFonts w:ascii="Times New Roman" w:hAnsi="Times New Roman" w:hint="default"/>
      </w:rPr>
    </w:lvl>
    <w:lvl w:ilvl="3" w:tplc="DFD22A62" w:tentative="1">
      <w:start w:val="1"/>
      <w:numFmt w:val="bullet"/>
      <w:lvlText w:val="•"/>
      <w:lvlJc w:val="left"/>
      <w:pPr>
        <w:tabs>
          <w:tab w:val="num" w:pos="2880"/>
        </w:tabs>
        <w:ind w:left="2880" w:hanging="360"/>
      </w:pPr>
      <w:rPr>
        <w:rFonts w:ascii="Times New Roman" w:hAnsi="Times New Roman" w:hint="default"/>
      </w:rPr>
    </w:lvl>
    <w:lvl w:ilvl="4" w:tplc="690C765A" w:tentative="1">
      <w:start w:val="1"/>
      <w:numFmt w:val="bullet"/>
      <w:lvlText w:val="•"/>
      <w:lvlJc w:val="left"/>
      <w:pPr>
        <w:tabs>
          <w:tab w:val="num" w:pos="3600"/>
        </w:tabs>
        <w:ind w:left="3600" w:hanging="360"/>
      </w:pPr>
      <w:rPr>
        <w:rFonts w:ascii="Times New Roman" w:hAnsi="Times New Roman" w:hint="default"/>
      </w:rPr>
    </w:lvl>
    <w:lvl w:ilvl="5" w:tplc="E632C5E8" w:tentative="1">
      <w:start w:val="1"/>
      <w:numFmt w:val="bullet"/>
      <w:lvlText w:val="•"/>
      <w:lvlJc w:val="left"/>
      <w:pPr>
        <w:tabs>
          <w:tab w:val="num" w:pos="4320"/>
        </w:tabs>
        <w:ind w:left="4320" w:hanging="360"/>
      </w:pPr>
      <w:rPr>
        <w:rFonts w:ascii="Times New Roman" w:hAnsi="Times New Roman" w:hint="default"/>
      </w:rPr>
    </w:lvl>
    <w:lvl w:ilvl="6" w:tplc="DBAC0AFA" w:tentative="1">
      <w:start w:val="1"/>
      <w:numFmt w:val="bullet"/>
      <w:lvlText w:val="•"/>
      <w:lvlJc w:val="left"/>
      <w:pPr>
        <w:tabs>
          <w:tab w:val="num" w:pos="5040"/>
        </w:tabs>
        <w:ind w:left="5040" w:hanging="360"/>
      </w:pPr>
      <w:rPr>
        <w:rFonts w:ascii="Times New Roman" w:hAnsi="Times New Roman" w:hint="default"/>
      </w:rPr>
    </w:lvl>
    <w:lvl w:ilvl="7" w:tplc="841A5962" w:tentative="1">
      <w:start w:val="1"/>
      <w:numFmt w:val="bullet"/>
      <w:lvlText w:val="•"/>
      <w:lvlJc w:val="left"/>
      <w:pPr>
        <w:tabs>
          <w:tab w:val="num" w:pos="5760"/>
        </w:tabs>
        <w:ind w:left="5760" w:hanging="360"/>
      </w:pPr>
      <w:rPr>
        <w:rFonts w:ascii="Times New Roman" w:hAnsi="Times New Roman" w:hint="default"/>
      </w:rPr>
    </w:lvl>
    <w:lvl w:ilvl="8" w:tplc="68DC5B1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451F53"/>
    <w:multiLevelType w:val="multilevel"/>
    <w:tmpl w:val="25B0500A"/>
    <w:lvl w:ilvl="0">
      <w:start w:val="5"/>
      <w:numFmt w:val="decimal"/>
      <w:lvlText w:val="%1........"/>
      <w:lvlJc w:val="left"/>
      <w:pPr>
        <w:ind w:left="2160" w:hanging="2160"/>
      </w:pPr>
      <w:rPr>
        <w:rFonts w:hint="default"/>
        <w:b w:val="0"/>
      </w:rPr>
    </w:lvl>
    <w:lvl w:ilvl="1">
      <w:start w:val="5"/>
      <w:numFmt w:val="decimal"/>
      <w:lvlText w:val="%1.%2.......ꃸ"/>
      <w:lvlJc w:val="left"/>
      <w:pPr>
        <w:ind w:left="2520" w:hanging="2520"/>
      </w:pPr>
      <w:rPr>
        <w:rFonts w:hint="default"/>
        <w:b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1440" w:hanging="1440"/>
      </w:pPr>
      <w:rPr>
        <w:rFonts w:hint="default"/>
        <w:b w:val="0"/>
      </w:rPr>
    </w:lvl>
  </w:abstractNum>
  <w:abstractNum w:abstractNumId="13" w15:restartNumberingAfterBreak="0">
    <w:nsid w:val="26210983"/>
    <w:multiLevelType w:val="hybridMultilevel"/>
    <w:tmpl w:val="12D260C4"/>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1D4B70"/>
    <w:multiLevelType w:val="hybridMultilevel"/>
    <w:tmpl w:val="51CED3A2"/>
    <w:lvl w:ilvl="0" w:tplc="2E5E1C76">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342A"/>
    <w:multiLevelType w:val="hybridMultilevel"/>
    <w:tmpl w:val="494E94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51061CE"/>
    <w:multiLevelType w:val="multilevel"/>
    <w:tmpl w:val="F37C867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E71C9"/>
    <w:multiLevelType w:val="hybridMultilevel"/>
    <w:tmpl w:val="DA4072AA"/>
    <w:lvl w:ilvl="0" w:tplc="53323224">
      <w:start w:val="1"/>
      <w:numFmt w:val="bullet"/>
      <w:lvlText w:val="•"/>
      <w:lvlJc w:val="left"/>
      <w:pPr>
        <w:tabs>
          <w:tab w:val="num" w:pos="720"/>
        </w:tabs>
        <w:ind w:left="720" w:hanging="360"/>
      </w:pPr>
      <w:rPr>
        <w:rFonts w:ascii="Arial" w:hAnsi="Arial" w:hint="default"/>
      </w:rPr>
    </w:lvl>
    <w:lvl w:ilvl="1" w:tplc="F196976C">
      <w:start w:val="1"/>
      <w:numFmt w:val="bullet"/>
      <w:lvlText w:val="•"/>
      <w:lvlJc w:val="left"/>
      <w:pPr>
        <w:tabs>
          <w:tab w:val="num" w:pos="1440"/>
        </w:tabs>
        <w:ind w:left="1440" w:hanging="360"/>
      </w:pPr>
      <w:rPr>
        <w:rFonts w:ascii="Arial" w:hAnsi="Arial" w:hint="default"/>
      </w:rPr>
    </w:lvl>
    <w:lvl w:ilvl="2" w:tplc="7C88FAEC" w:tentative="1">
      <w:start w:val="1"/>
      <w:numFmt w:val="bullet"/>
      <w:lvlText w:val="•"/>
      <w:lvlJc w:val="left"/>
      <w:pPr>
        <w:tabs>
          <w:tab w:val="num" w:pos="2160"/>
        </w:tabs>
        <w:ind w:left="2160" w:hanging="360"/>
      </w:pPr>
      <w:rPr>
        <w:rFonts w:ascii="Arial" w:hAnsi="Arial" w:hint="default"/>
      </w:rPr>
    </w:lvl>
    <w:lvl w:ilvl="3" w:tplc="CD9688E4" w:tentative="1">
      <w:start w:val="1"/>
      <w:numFmt w:val="bullet"/>
      <w:lvlText w:val="•"/>
      <w:lvlJc w:val="left"/>
      <w:pPr>
        <w:tabs>
          <w:tab w:val="num" w:pos="2880"/>
        </w:tabs>
        <w:ind w:left="2880" w:hanging="360"/>
      </w:pPr>
      <w:rPr>
        <w:rFonts w:ascii="Arial" w:hAnsi="Arial" w:hint="default"/>
      </w:rPr>
    </w:lvl>
    <w:lvl w:ilvl="4" w:tplc="3C1ED3E8" w:tentative="1">
      <w:start w:val="1"/>
      <w:numFmt w:val="bullet"/>
      <w:lvlText w:val="•"/>
      <w:lvlJc w:val="left"/>
      <w:pPr>
        <w:tabs>
          <w:tab w:val="num" w:pos="3600"/>
        </w:tabs>
        <w:ind w:left="3600" w:hanging="360"/>
      </w:pPr>
      <w:rPr>
        <w:rFonts w:ascii="Arial" w:hAnsi="Arial" w:hint="default"/>
      </w:rPr>
    </w:lvl>
    <w:lvl w:ilvl="5" w:tplc="F1C47242" w:tentative="1">
      <w:start w:val="1"/>
      <w:numFmt w:val="bullet"/>
      <w:lvlText w:val="•"/>
      <w:lvlJc w:val="left"/>
      <w:pPr>
        <w:tabs>
          <w:tab w:val="num" w:pos="4320"/>
        </w:tabs>
        <w:ind w:left="4320" w:hanging="360"/>
      </w:pPr>
      <w:rPr>
        <w:rFonts w:ascii="Arial" w:hAnsi="Arial" w:hint="default"/>
      </w:rPr>
    </w:lvl>
    <w:lvl w:ilvl="6" w:tplc="DE18C1B0" w:tentative="1">
      <w:start w:val="1"/>
      <w:numFmt w:val="bullet"/>
      <w:lvlText w:val="•"/>
      <w:lvlJc w:val="left"/>
      <w:pPr>
        <w:tabs>
          <w:tab w:val="num" w:pos="5040"/>
        </w:tabs>
        <w:ind w:left="5040" w:hanging="360"/>
      </w:pPr>
      <w:rPr>
        <w:rFonts w:ascii="Arial" w:hAnsi="Arial" w:hint="default"/>
      </w:rPr>
    </w:lvl>
    <w:lvl w:ilvl="7" w:tplc="36A6FDFE" w:tentative="1">
      <w:start w:val="1"/>
      <w:numFmt w:val="bullet"/>
      <w:lvlText w:val="•"/>
      <w:lvlJc w:val="left"/>
      <w:pPr>
        <w:tabs>
          <w:tab w:val="num" w:pos="5760"/>
        </w:tabs>
        <w:ind w:left="5760" w:hanging="360"/>
      </w:pPr>
      <w:rPr>
        <w:rFonts w:ascii="Arial" w:hAnsi="Arial" w:hint="default"/>
      </w:rPr>
    </w:lvl>
    <w:lvl w:ilvl="8" w:tplc="963294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176FF6"/>
    <w:multiLevelType w:val="multilevel"/>
    <w:tmpl w:val="047E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03551"/>
    <w:multiLevelType w:val="hybridMultilevel"/>
    <w:tmpl w:val="40985D36"/>
    <w:lvl w:ilvl="0" w:tplc="7CF65340">
      <w:start w:val="1"/>
      <w:numFmt w:val="bullet"/>
      <w:lvlText w:val="•"/>
      <w:lvlJc w:val="left"/>
      <w:pPr>
        <w:tabs>
          <w:tab w:val="num" w:pos="720"/>
        </w:tabs>
        <w:ind w:left="720" w:hanging="360"/>
      </w:pPr>
      <w:rPr>
        <w:rFonts w:ascii="Times New Roman" w:hAnsi="Times New Roman" w:hint="default"/>
      </w:rPr>
    </w:lvl>
    <w:lvl w:ilvl="1" w:tplc="0EFE9542" w:tentative="1">
      <w:start w:val="1"/>
      <w:numFmt w:val="bullet"/>
      <w:lvlText w:val="•"/>
      <w:lvlJc w:val="left"/>
      <w:pPr>
        <w:tabs>
          <w:tab w:val="num" w:pos="1440"/>
        </w:tabs>
        <w:ind w:left="1440" w:hanging="360"/>
      </w:pPr>
      <w:rPr>
        <w:rFonts w:ascii="Times New Roman" w:hAnsi="Times New Roman" w:hint="default"/>
      </w:rPr>
    </w:lvl>
    <w:lvl w:ilvl="2" w:tplc="A97A58FC" w:tentative="1">
      <w:start w:val="1"/>
      <w:numFmt w:val="bullet"/>
      <w:lvlText w:val="•"/>
      <w:lvlJc w:val="left"/>
      <w:pPr>
        <w:tabs>
          <w:tab w:val="num" w:pos="2160"/>
        </w:tabs>
        <w:ind w:left="2160" w:hanging="360"/>
      </w:pPr>
      <w:rPr>
        <w:rFonts w:ascii="Times New Roman" w:hAnsi="Times New Roman" w:hint="default"/>
      </w:rPr>
    </w:lvl>
    <w:lvl w:ilvl="3" w:tplc="12849900" w:tentative="1">
      <w:start w:val="1"/>
      <w:numFmt w:val="bullet"/>
      <w:lvlText w:val="•"/>
      <w:lvlJc w:val="left"/>
      <w:pPr>
        <w:tabs>
          <w:tab w:val="num" w:pos="2880"/>
        </w:tabs>
        <w:ind w:left="2880" w:hanging="360"/>
      </w:pPr>
      <w:rPr>
        <w:rFonts w:ascii="Times New Roman" w:hAnsi="Times New Roman" w:hint="default"/>
      </w:rPr>
    </w:lvl>
    <w:lvl w:ilvl="4" w:tplc="28A4875C" w:tentative="1">
      <w:start w:val="1"/>
      <w:numFmt w:val="bullet"/>
      <w:lvlText w:val="•"/>
      <w:lvlJc w:val="left"/>
      <w:pPr>
        <w:tabs>
          <w:tab w:val="num" w:pos="3600"/>
        </w:tabs>
        <w:ind w:left="3600" w:hanging="360"/>
      </w:pPr>
      <w:rPr>
        <w:rFonts w:ascii="Times New Roman" w:hAnsi="Times New Roman" w:hint="default"/>
      </w:rPr>
    </w:lvl>
    <w:lvl w:ilvl="5" w:tplc="5C188E5C" w:tentative="1">
      <w:start w:val="1"/>
      <w:numFmt w:val="bullet"/>
      <w:lvlText w:val="•"/>
      <w:lvlJc w:val="left"/>
      <w:pPr>
        <w:tabs>
          <w:tab w:val="num" w:pos="4320"/>
        </w:tabs>
        <w:ind w:left="4320" w:hanging="360"/>
      </w:pPr>
      <w:rPr>
        <w:rFonts w:ascii="Times New Roman" w:hAnsi="Times New Roman" w:hint="default"/>
      </w:rPr>
    </w:lvl>
    <w:lvl w:ilvl="6" w:tplc="FE5823E4" w:tentative="1">
      <w:start w:val="1"/>
      <w:numFmt w:val="bullet"/>
      <w:lvlText w:val="•"/>
      <w:lvlJc w:val="left"/>
      <w:pPr>
        <w:tabs>
          <w:tab w:val="num" w:pos="5040"/>
        </w:tabs>
        <w:ind w:left="5040" w:hanging="360"/>
      </w:pPr>
      <w:rPr>
        <w:rFonts w:ascii="Times New Roman" w:hAnsi="Times New Roman" w:hint="default"/>
      </w:rPr>
    </w:lvl>
    <w:lvl w:ilvl="7" w:tplc="50901D7C" w:tentative="1">
      <w:start w:val="1"/>
      <w:numFmt w:val="bullet"/>
      <w:lvlText w:val="•"/>
      <w:lvlJc w:val="left"/>
      <w:pPr>
        <w:tabs>
          <w:tab w:val="num" w:pos="5760"/>
        </w:tabs>
        <w:ind w:left="5760" w:hanging="360"/>
      </w:pPr>
      <w:rPr>
        <w:rFonts w:ascii="Times New Roman" w:hAnsi="Times New Roman" w:hint="default"/>
      </w:rPr>
    </w:lvl>
    <w:lvl w:ilvl="8" w:tplc="7012E0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146406"/>
    <w:multiLevelType w:val="multilevel"/>
    <w:tmpl w:val="1A8C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D7658"/>
    <w:multiLevelType w:val="hybridMultilevel"/>
    <w:tmpl w:val="A9CC9874"/>
    <w:lvl w:ilvl="0" w:tplc="41026024">
      <w:start w:val="1"/>
      <w:numFmt w:val="bullet"/>
      <w:lvlText w:val="•"/>
      <w:lvlJc w:val="left"/>
      <w:pPr>
        <w:tabs>
          <w:tab w:val="num" w:pos="720"/>
        </w:tabs>
        <w:ind w:left="720" w:hanging="360"/>
      </w:pPr>
      <w:rPr>
        <w:rFonts w:ascii="Arial" w:hAnsi="Arial" w:hint="default"/>
      </w:rPr>
    </w:lvl>
    <w:lvl w:ilvl="1" w:tplc="DCF660E0" w:tentative="1">
      <w:start w:val="1"/>
      <w:numFmt w:val="bullet"/>
      <w:lvlText w:val="•"/>
      <w:lvlJc w:val="left"/>
      <w:pPr>
        <w:tabs>
          <w:tab w:val="num" w:pos="1440"/>
        </w:tabs>
        <w:ind w:left="1440" w:hanging="360"/>
      </w:pPr>
      <w:rPr>
        <w:rFonts w:ascii="Arial" w:hAnsi="Arial" w:hint="default"/>
      </w:rPr>
    </w:lvl>
    <w:lvl w:ilvl="2" w:tplc="E02EF7B2" w:tentative="1">
      <w:start w:val="1"/>
      <w:numFmt w:val="bullet"/>
      <w:lvlText w:val="•"/>
      <w:lvlJc w:val="left"/>
      <w:pPr>
        <w:tabs>
          <w:tab w:val="num" w:pos="2160"/>
        </w:tabs>
        <w:ind w:left="2160" w:hanging="360"/>
      </w:pPr>
      <w:rPr>
        <w:rFonts w:ascii="Arial" w:hAnsi="Arial" w:hint="default"/>
      </w:rPr>
    </w:lvl>
    <w:lvl w:ilvl="3" w:tplc="ECBEB236" w:tentative="1">
      <w:start w:val="1"/>
      <w:numFmt w:val="bullet"/>
      <w:lvlText w:val="•"/>
      <w:lvlJc w:val="left"/>
      <w:pPr>
        <w:tabs>
          <w:tab w:val="num" w:pos="2880"/>
        </w:tabs>
        <w:ind w:left="2880" w:hanging="360"/>
      </w:pPr>
      <w:rPr>
        <w:rFonts w:ascii="Arial" w:hAnsi="Arial" w:hint="default"/>
      </w:rPr>
    </w:lvl>
    <w:lvl w:ilvl="4" w:tplc="3EDCE84A" w:tentative="1">
      <w:start w:val="1"/>
      <w:numFmt w:val="bullet"/>
      <w:lvlText w:val="•"/>
      <w:lvlJc w:val="left"/>
      <w:pPr>
        <w:tabs>
          <w:tab w:val="num" w:pos="3600"/>
        </w:tabs>
        <w:ind w:left="3600" w:hanging="360"/>
      </w:pPr>
      <w:rPr>
        <w:rFonts w:ascii="Arial" w:hAnsi="Arial" w:hint="default"/>
      </w:rPr>
    </w:lvl>
    <w:lvl w:ilvl="5" w:tplc="09E04226" w:tentative="1">
      <w:start w:val="1"/>
      <w:numFmt w:val="bullet"/>
      <w:lvlText w:val="•"/>
      <w:lvlJc w:val="left"/>
      <w:pPr>
        <w:tabs>
          <w:tab w:val="num" w:pos="4320"/>
        </w:tabs>
        <w:ind w:left="4320" w:hanging="360"/>
      </w:pPr>
      <w:rPr>
        <w:rFonts w:ascii="Arial" w:hAnsi="Arial" w:hint="default"/>
      </w:rPr>
    </w:lvl>
    <w:lvl w:ilvl="6" w:tplc="2056FC20" w:tentative="1">
      <w:start w:val="1"/>
      <w:numFmt w:val="bullet"/>
      <w:lvlText w:val="•"/>
      <w:lvlJc w:val="left"/>
      <w:pPr>
        <w:tabs>
          <w:tab w:val="num" w:pos="5040"/>
        </w:tabs>
        <w:ind w:left="5040" w:hanging="360"/>
      </w:pPr>
      <w:rPr>
        <w:rFonts w:ascii="Arial" w:hAnsi="Arial" w:hint="default"/>
      </w:rPr>
    </w:lvl>
    <w:lvl w:ilvl="7" w:tplc="052CA820" w:tentative="1">
      <w:start w:val="1"/>
      <w:numFmt w:val="bullet"/>
      <w:lvlText w:val="•"/>
      <w:lvlJc w:val="left"/>
      <w:pPr>
        <w:tabs>
          <w:tab w:val="num" w:pos="5760"/>
        </w:tabs>
        <w:ind w:left="5760" w:hanging="360"/>
      </w:pPr>
      <w:rPr>
        <w:rFonts w:ascii="Arial" w:hAnsi="Arial" w:hint="default"/>
      </w:rPr>
    </w:lvl>
    <w:lvl w:ilvl="8" w:tplc="6CE4E2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B62334"/>
    <w:multiLevelType w:val="hybridMultilevel"/>
    <w:tmpl w:val="501CD7EE"/>
    <w:lvl w:ilvl="0" w:tplc="F2623128">
      <w:start w:val="1"/>
      <w:numFmt w:val="bullet"/>
      <w:lvlText w:val="-"/>
      <w:lvlJc w:val="left"/>
      <w:pPr>
        <w:tabs>
          <w:tab w:val="num" w:pos="660"/>
        </w:tabs>
        <w:ind w:left="6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4FD8644B"/>
    <w:multiLevelType w:val="hybridMultilevel"/>
    <w:tmpl w:val="488234A2"/>
    <w:lvl w:ilvl="0" w:tplc="2DFCA772">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BD324A"/>
    <w:multiLevelType w:val="hybridMultilevel"/>
    <w:tmpl w:val="188AABB2"/>
    <w:lvl w:ilvl="0" w:tplc="6F00E226">
      <w:start w:val="1"/>
      <w:numFmt w:val="bullet"/>
      <w:lvlText w:val="•"/>
      <w:lvlJc w:val="left"/>
      <w:pPr>
        <w:tabs>
          <w:tab w:val="num" w:pos="720"/>
        </w:tabs>
        <w:ind w:left="720" w:hanging="360"/>
      </w:pPr>
      <w:rPr>
        <w:rFonts w:ascii="Times New Roman" w:hAnsi="Times New Roman" w:hint="default"/>
      </w:rPr>
    </w:lvl>
    <w:lvl w:ilvl="1" w:tplc="57AE472C" w:tentative="1">
      <w:start w:val="1"/>
      <w:numFmt w:val="bullet"/>
      <w:lvlText w:val="•"/>
      <w:lvlJc w:val="left"/>
      <w:pPr>
        <w:tabs>
          <w:tab w:val="num" w:pos="1440"/>
        </w:tabs>
        <w:ind w:left="1440" w:hanging="360"/>
      </w:pPr>
      <w:rPr>
        <w:rFonts w:ascii="Times New Roman" w:hAnsi="Times New Roman" w:hint="default"/>
      </w:rPr>
    </w:lvl>
    <w:lvl w:ilvl="2" w:tplc="D75ED7CA" w:tentative="1">
      <w:start w:val="1"/>
      <w:numFmt w:val="bullet"/>
      <w:lvlText w:val="•"/>
      <w:lvlJc w:val="left"/>
      <w:pPr>
        <w:tabs>
          <w:tab w:val="num" w:pos="2160"/>
        </w:tabs>
        <w:ind w:left="2160" w:hanging="360"/>
      </w:pPr>
      <w:rPr>
        <w:rFonts w:ascii="Times New Roman" w:hAnsi="Times New Roman" w:hint="default"/>
      </w:rPr>
    </w:lvl>
    <w:lvl w:ilvl="3" w:tplc="E8AE0856" w:tentative="1">
      <w:start w:val="1"/>
      <w:numFmt w:val="bullet"/>
      <w:lvlText w:val="•"/>
      <w:lvlJc w:val="left"/>
      <w:pPr>
        <w:tabs>
          <w:tab w:val="num" w:pos="2880"/>
        </w:tabs>
        <w:ind w:left="2880" w:hanging="360"/>
      </w:pPr>
      <w:rPr>
        <w:rFonts w:ascii="Times New Roman" w:hAnsi="Times New Roman" w:hint="default"/>
      </w:rPr>
    </w:lvl>
    <w:lvl w:ilvl="4" w:tplc="4D344FC2" w:tentative="1">
      <w:start w:val="1"/>
      <w:numFmt w:val="bullet"/>
      <w:lvlText w:val="•"/>
      <w:lvlJc w:val="left"/>
      <w:pPr>
        <w:tabs>
          <w:tab w:val="num" w:pos="3600"/>
        </w:tabs>
        <w:ind w:left="3600" w:hanging="360"/>
      </w:pPr>
      <w:rPr>
        <w:rFonts w:ascii="Times New Roman" w:hAnsi="Times New Roman" w:hint="default"/>
      </w:rPr>
    </w:lvl>
    <w:lvl w:ilvl="5" w:tplc="236418A8" w:tentative="1">
      <w:start w:val="1"/>
      <w:numFmt w:val="bullet"/>
      <w:lvlText w:val="•"/>
      <w:lvlJc w:val="left"/>
      <w:pPr>
        <w:tabs>
          <w:tab w:val="num" w:pos="4320"/>
        </w:tabs>
        <w:ind w:left="4320" w:hanging="360"/>
      </w:pPr>
      <w:rPr>
        <w:rFonts w:ascii="Times New Roman" w:hAnsi="Times New Roman" w:hint="default"/>
      </w:rPr>
    </w:lvl>
    <w:lvl w:ilvl="6" w:tplc="5E822A38" w:tentative="1">
      <w:start w:val="1"/>
      <w:numFmt w:val="bullet"/>
      <w:lvlText w:val="•"/>
      <w:lvlJc w:val="left"/>
      <w:pPr>
        <w:tabs>
          <w:tab w:val="num" w:pos="5040"/>
        </w:tabs>
        <w:ind w:left="5040" w:hanging="360"/>
      </w:pPr>
      <w:rPr>
        <w:rFonts w:ascii="Times New Roman" w:hAnsi="Times New Roman" w:hint="default"/>
      </w:rPr>
    </w:lvl>
    <w:lvl w:ilvl="7" w:tplc="03ECC10A" w:tentative="1">
      <w:start w:val="1"/>
      <w:numFmt w:val="bullet"/>
      <w:lvlText w:val="•"/>
      <w:lvlJc w:val="left"/>
      <w:pPr>
        <w:tabs>
          <w:tab w:val="num" w:pos="5760"/>
        </w:tabs>
        <w:ind w:left="5760" w:hanging="360"/>
      </w:pPr>
      <w:rPr>
        <w:rFonts w:ascii="Times New Roman" w:hAnsi="Times New Roman" w:hint="default"/>
      </w:rPr>
    </w:lvl>
    <w:lvl w:ilvl="8" w:tplc="2BA6D8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E7570C"/>
    <w:multiLevelType w:val="hybridMultilevel"/>
    <w:tmpl w:val="83F4C48C"/>
    <w:lvl w:ilvl="0" w:tplc="B5C4C372">
      <w:start w:val="1"/>
      <w:numFmt w:val="bullet"/>
      <w:lvlText w:val="•"/>
      <w:lvlJc w:val="left"/>
      <w:pPr>
        <w:tabs>
          <w:tab w:val="num" w:pos="720"/>
        </w:tabs>
        <w:ind w:left="720" w:hanging="360"/>
      </w:pPr>
      <w:rPr>
        <w:rFonts w:ascii="Arial" w:hAnsi="Arial" w:hint="default"/>
      </w:rPr>
    </w:lvl>
    <w:lvl w:ilvl="1" w:tplc="60E47EB0" w:tentative="1">
      <w:start w:val="1"/>
      <w:numFmt w:val="bullet"/>
      <w:lvlText w:val="•"/>
      <w:lvlJc w:val="left"/>
      <w:pPr>
        <w:tabs>
          <w:tab w:val="num" w:pos="1440"/>
        </w:tabs>
        <w:ind w:left="1440" w:hanging="360"/>
      </w:pPr>
      <w:rPr>
        <w:rFonts w:ascii="Arial" w:hAnsi="Arial" w:hint="default"/>
      </w:rPr>
    </w:lvl>
    <w:lvl w:ilvl="2" w:tplc="BC14CAF6" w:tentative="1">
      <w:start w:val="1"/>
      <w:numFmt w:val="bullet"/>
      <w:lvlText w:val="•"/>
      <w:lvlJc w:val="left"/>
      <w:pPr>
        <w:tabs>
          <w:tab w:val="num" w:pos="2160"/>
        </w:tabs>
        <w:ind w:left="2160" w:hanging="360"/>
      </w:pPr>
      <w:rPr>
        <w:rFonts w:ascii="Arial" w:hAnsi="Arial" w:hint="default"/>
      </w:rPr>
    </w:lvl>
    <w:lvl w:ilvl="3" w:tplc="E28A73DC" w:tentative="1">
      <w:start w:val="1"/>
      <w:numFmt w:val="bullet"/>
      <w:lvlText w:val="•"/>
      <w:lvlJc w:val="left"/>
      <w:pPr>
        <w:tabs>
          <w:tab w:val="num" w:pos="2880"/>
        </w:tabs>
        <w:ind w:left="2880" w:hanging="360"/>
      </w:pPr>
      <w:rPr>
        <w:rFonts w:ascii="Arial" w:hAnsi="Arial" w:hint="default"/>
      </w:rPr>
    </w:lvl>
    <w:lvl w:ilvl="4" w:tplc="52B44016" w:tentative="1">
      <w:start w:val="1"/>
      <w:numFmt w:val="bullet"/>
      <w:lvlText w:val="•"/>
      <w:lvlJc w:val="left"/>
      <w:pPr>
        <w:tabs>
          <w:tab w:val="num" w:pos="3600"/>
        </w:tabs>
        <w:ind w:left="3600" w:hanging="360"/>
      </w:pPr>
      <w:rPr>
        <w:rFonts w:ascii="Arial" w:hAnsi="Arial" w:hint="default"/>
      </w:rPr>
    </w:lvl>
    <w:lvl w:ilvl="5" w:tplc="17A0C276" w:tentative="1">
      <w:start w:val="1"/>
      <w:numFmt w:val="bullet"/>
      <w:lvlText w:val="•"/>
      <w:lvlJc w:val="left"/>
      <w:pPr>
        <w:tabs>
          <w:tab w:val="num" w:pos="4320"/>
        </w:tabs>
        <w:ind w:left="4320" w:hanging="360"/>
      </w:pPr>
      <w:rPr>
        <w:rFonts w:ascii="Arial" w:hAnsi="Arial" w:hint="default"/>
      </w:rPr>
    </w:lvl>
    <w:lvl w:ilvl="6" w:tplc="CC2C498C" w:tentative="1">
      <w:start w:val="1"/>
      <w:numFmt w:val="bullet"/>
      <w:lvlText w:val="•"/>
      <w:lvlJc w:val="left"/>
      <w:pPr>
        <w:tabs>
          <w:tab w:val="num" w:pos="5040"/>
        </w:tabs>
        <w:ind w:left="5040" w:hanging="360"/>
      </w:pPr>
      <w:rPr>
        <w:rFonts w:ascii="Arial" w:hAnsi="Arial" w:hint="default"/>
      </w:rPr>
    </w:lvl>
    <w:lvl w:ilvl="7" w:tplc="DC88F176" w:tentative="1">
      <w:start w:val="1"/>
      <w:numFmt w:val="bullet"/>
      <w:lvlText w:val="•"/>
      <w:lvlJc w:val="left"/>
      <w:pPr>
        <w:tabs>
          <w:tab w:val="num" w:pos="5760"/>
        </w:tabs>
        <w:ind w:left="5760" w:hanging="360"/>
      </w:pPr>
      <w:rPr>
        <w:rFonts w:ascii="Arial" w:hAnsi="Arial" w:hint="default"/>
      </w:rPr>
    </w:lvl>
    <w:lvl w:ilvl="8" w:tplc="F09405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58103F"/>
    <w:multiLevelType w:val="hybridMultilevel"/>
    <w:tmpl w:val="DE7A67F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47510"/>
    <w:multiLevelType w:val="hybridMultilevel"/>
    <w:tmpl w:val="8E5248AC"/>
    <w:lvl w:ilvl="0" w:tplc="4D82CE96">
      <w:start w:val="1"/>
      <w:numFmt w:val="decimal"/>
      <w:lvlText w:val="%1."/>
      <w:lvlJc w:val="left"/>
      <w:pPr>
        <w:tabs>
          <w:tab w:val="num" w:pos="720"/>
        </w:tabs>
        <w:ind w:left="720" w:hanging="360"/>
      </w:pPr>
    </w:lvl>
    <w:lvl w:ilvl="1" w:tplc="F2A8B3BE" w:tentative="1">
      <w:start w:val="1"/>
      <w:numFmt w:val="decimal"/>
      <w:lvlText w:val="%2."/>
      <w:lvlJc w:val="left"/>
      <w:pPr>
        <w:tabs>
          <w:tab w:val="num" w:pos="1440"/>
        </w:tabs>
        <w:ind w:left="1440" w:hanging="360"/>
      </w:pPr>
    </w:lvl>
    <w:lvl w:ilvl="2" w:tplc="264E0A22" w:tentative="1">
      <w:start w:val="1"/>
      <w:numFmt w:val="decimal"/>
      <w:lvlText w:val="%3."/>
      <w:lvlJc w:val="left"/>
      <w:pPr>
        <w:tabs>
          <w:tab w:val="num" w:pos="2160"/>
        </w:tabs>
        <w:ind w:left="2160" w:hanging="360"/>
      </w:pPr>
    </w:lvl>
    <w:lvl w:ilvl="3" w:tplc="33107338" w:tentative="1">
      <w:start w:val="1"/>
      <w:numFmt w:val="decimal"/>
      <w:lvlText w:val="%4."/>
      <w:lvlJc w:val="left"/>
      <w:pPr>
        <w:tabs>
          <w:tab w:val="num" w:pos="2880"/>
        </w:tabs>
        <w:ind w:left="2880" w:hanging="360"/>
      </w:pPr>
    </w:lvl>
    <w:lvl w:ilvl="4" w:tplc="8584BC06" w:tentative="1">
      <w:start w:val="1"/>
      <w:numFmt w:val="decimal"/>
      <w:lvlText w:val="%5."/>
      <w:lvlJc w:val="left"/>
      <w:pPr>
        <w:tabs>
          <w:tab w:val="num" w:pos="3600"/>
        </w:tabs>
        <w:ind w:left="3600" w:hanging="360"/>
      </w:pPr>
    </w:lvl>
    <w:lvl w:ilvl="5" w:tplc="DAAA66BA" w:tentative="1">
      <w:start w:val="1"/>
      <w:numFmt w:val="decimal"/>
      <w:lvlText w:val="%6."/>
      <w:lvlJc w:val="left"/>
      <w:pPr>
        <w:tabs>
          <w:tab w:val="num" w:pos="4320"/>
        </w:tabs>
        <w:ind w:left="4320" w:hanging="360"/>
      </w:pPr>
    </w:lvl>
    <w:lvl w:ilvl="6" w:tplc="896EBFB4" w:tentative="1">
      <w:start w:val="1"/>
      <w:numFmt w:val="decimal"/>
      <w:lvlText w:val="%7."/>
      <w:lvlJc w:val="left"/>
      <w:pPr>
        <w:tabs>
          <w:tab w:val="num" w:pos="5040"/>
        </w:tabs>
        <w:ind w:left="5040" w:hanging="360"/>
      </w:pPr>
    </w:lvl>
    <w:lvl w:ilvl="7" w:tplc="FD1A53F4" w:tentative="1">
      <w:start w:val="1"/>
      <w:numFmt w:val="decimal"/>
      <w:lvlText w:val="%8."/>
      <w:lvlJc w:val="left"/>
      <w:pPr>
        <w:tabs>
          <w:tab w:val="num" w:pos="5760"/>
        </w:tabs>
        <w:ind w:left="5760" w:hanging="360"/>
      </w:pPr>
    </w:lvl>
    <w:lvl w:ilvl="8" w:tplc="458A1B50" w:tentative="1">
      <w:start w:val="1"/>
      <w:numFmt w:val="decimal"/>
      <w:lvlText w:val="%9."/>
      <w:lvlJc w:val="left"/>
      <w:pPr>
        <w:tabs>
          <w:tab w:val="num" w:pos="6480"/>
        </w:tabs>
        <w:ind w:left="6480" w:hanging="360"/>
      </w:pPr>
    </w:lvl>
  </w:abstractNum>
  <w:abstractNum w:abstractNumId="28" w15:restartNumberingAfterBreak="0">
    <w:nsid w:val="672840F4"/>
    <w:multiLevelType w:val="hybridMultilevel"/>
    <w:tmpl w:val="2F7C0460"/>
    <w:lvl w:ilvl="0" w:tplc="56240322">
      <w:start w:val="1"/>
      <w:numFmt w:val="bullet"/>
      <w:lvlText w:val="•"/>
      <w:lvlJc w:val="left"/>
      <w:pPr>
        <w:tabs>
          <w:tab w:val="num" w:pos="720"/>
        </w:tabs>
        <w:ind w:left="720" w:hanging="360"/>
      </w:pPr>
      <w:rPr>
        <w:rFonts w:ascii="Times New Roman" w:hAnsi="Times New Roman" w:hint="default"/>
      </w:rPr>
    </w:lvl>
    <w:lvl w:ilvl="1" w:tplc="9CE81856" w:tentative="1">
      <w:start w:val="1"/>
      <w:numFmt w:val="bullet"/>
      <w:lvlText w:val="•"/>
      <w:lvlJc w:val="left"/>
      <w:pPr>
        <w:tabs>
          <w:tab w:val="num" w:pos="1440"/>
        </w:tabs>
        <w:ind w:left="1440" w:hanging="360"/>
      </w:pPr>
      <w:rPr>
        <w:rFonts w:ascii="Times New Roman" w:hAnsi="Times New Roman" w:hint="default"/>
      </w:rPr>
    </w:lvl>
    <w:lvl w:ilvl="2" w:tplc="E918D424" w:tentative="1">
      <w:start w:val="1"/>
      <w:numFmt w:val="bullet"/>
      <w:lvlText w:val="•"/>
      <w:lvlJc w:val="left"/>
      <w:pPr>
        <w:tabs>
          <w:tab w:val="num" w:pos="2160"/>
        </w:tabs>
        <w:ind w:left="2160" w:hanging="360"/>
      </w:pPr>
      <w:rPr>
        <w:rFonts w:ascii="Times New Roman" w:hAnsi="Times New Roman" w:hint="default"/>
      </w:rPr>
    </w:lvl>
    <w:lvl w:ilvl="3" w:tplc="0C22F67C" w:tentative="1">
      <w:start w:val="1"/>
      <w:numFmt w:val="bullet"/>
      <w:lvlText w:val="•"/>
      <w:lvlJc w:val="left"/>
      <w:pPr>
        <w:tabs>
          <w:tab w:val="num" w:pos="2880"/>
        </w:tabs>
        <w:ind w:left="2880" w:hanging="360"/>
      </w:pPr>
      <w:rPr>
        <w:rFonts w:ascii="Times New Roman" w:hAnsi="Times New Roman" w:hint="default"/>
      </w:rPr>
    </w:lvl>
    <w:lvl w:ilvl="4" w:tplc="A96407F0" w:tentative="1">
      <w:start w:val="1"/>
      <w:numFmt w:val="bullet"/>
      <w:lvlText w:val="•"/>
      <w:lvlJc w:val="left"/>
      <w:pPr>
        <w:tabs>
          <w:tab w:val="num" w:pos="3600"/>
        </w:tabs>
        <w:ind w:left="3600" w:hanging="360"/>
      </w:pPr>
      <w:rPr>
        <w:rFonts w:ascii="Times New Roman" w:hAnsi="Times New Roman" w:hint="default"/>
      </w:rPr>
    </w:lvl>
    <w:lvl w:ilvl="5" w:tplc="C16CD6A0" w:tentative="1">
      <w:start w:val="1"/>
      <w:numFmt w:val="bullet"/>
      <w:lvlText w:val="•"/>
      <w:lvlJc w:val="left"/>
      <w:pPr>
        <w:tabs>
          <w:tab w:val="num" w:pos="4320"/>
        </w:tabs>
        <w:ind w:left="4320" w:hanging="360"/>
      </w:pPr>
      <w:rPr>
        <w:rFonts w:ascii="Times New Roman" w:hAnsi="Times New Roman" w:hint="default"/>
      </w:rPr>
    </w:lvl>
    <w:lvl w:ilvl="6" w:tplc="59DE16F0" w:tentative="1">
      <w:start w:val="1"/>
      <w:numFmt w:val="bullet"/>
      <w:lvlText w:val="•"/>
      <w:lvlJc w:val="left"/>
      <w:pPr>
        <w:tabs>
          <w:tab w:val="num" w:pos="5040"/>
        </w:tabs>
        <w:ind w:left="5040" w:hanging="360"/>
      </w:pPr>
      <w:rPr>
        <w:rFonts w:ascii="Times New Roman" w:hAnsi="Times New Roman" w:hint="default"/>
      </w:rPr>
    </w:lvl>
    <w:lvl w:ilvl="7" w:tplc="47F27AA0" w:tentative="1">
      <w:start w:val="1"/>
      <w:numFmt w:val="bullet"/>
      <w:lvlText w:val="•"/>
      <w:lvlJc w:val="left"/>
      <w:pPr>
        <w:tabs>
          <w:tab w:val="num" w:pos="5760"/>
        </w:tabs>
        <w:ind w:left="5760" w:hanging="360"/>
      </w:pPr>
      <w:rPr>
        <w:rFonts w:ascii="Times New Roman" w:hAnsi="Times New Roman" w:hint="default"/>
      </w:rPr>
    </w:lvl>
    <w:lvl w:ilvl="8" w:tplc="D526CCA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EF73E6"/>
    <w:multiLevelType w:val="multilevel"/>
    <w:tmpl w:val="0436D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24181A"/>
    <w:multiLevelType w:val="hybridMultilevel"/>
    <w:tmpl w:val="94343562"/>
    <w:lvl w:ilvl="0" w:tplc="4EE05088">
      <w:start w:val="1"/>
      <w:numFmt w:val="bullet"/>
      <w:lvlText w:val="•"/>
      <w:lvlJc w:val="left"/>
      <w:pPr>
        <w:tabs>
          <w:tab w:val="num" w:pos="720"/>
        </w:tabs>
        <w:ind w:left="720" w:hanging="360"/>
      </w:pPr>
      <w:rPr>
        <w:rFonts w:ascii="Arial" w:hAnsi="Arial" w:hint="default"/>
      </w:rPr>
    </w:lvl>
    <w:lvl w:ilvl="1" w:tplc="D918EFFE" w:tentative="1">
      <w:start w:val="1"/>
      <w:numFmt w:val="bullet"/>
      <w:lvlText w:val="•"/>
      <w:lvlJc w:val="left"/>
      <w:pPr>
        <w:tabs>
          <w:tab w:val="num" w:pos="1440"/>
        </w:tabs>
        <w:ind w:left="1440" w:hanging="360"/>
      </w:pPr>
      <w:rPr>
        <w:rFonts w:ascii="Arial" w:hAnsi="Arial" w:hint="default"/>
      </w:rPr>
    </w:lvl>
    <w:lvl w:ilvl="2" w:tplc="66A08E7E" w:tentative="1">
      <w:start w:val="1"/>
      <w:numFmt w:val="bullet"/>
      <w:lvlText w:val="•"/>
      <w:lvlJc w:val="left"/>
      <w:pPr>
        <w:tabs>
          <w:tab w:val="num" w:pos="2160"/>
        </w:tabs>
        <w:ind w:left="2160" w:hanging="360"/>
      </w:pPr>
      <w:rPr>
        <w:rFonts w:ascii="Arial" w:hAnsi="Arial" w:hint="default"/>
      </w:rPr>
    </w:lvl>
    <w:lvl w:ilvl="3" w:tplc="E0F253D8" w:tentative="1">
      <w:start w:val="1"/>
      <w:numFmt w:val="bullet"/>
      <w:lvlText w:val="•"/>
      <w:lvlJc w:val="left"/>
      <w:pPr>
        <w:tabs>
          <w:tab w:val="num" w:pos="2880"/>
        </w:tabs>
        <w:ind w:left="2880" w:hanging="360"/>
      </w:pPr>
      <w:rPr>
        <w:rFonts w:ascii="Arial" w:hAnsi="Arial" w:hint="default"/>
      </w:rPr>
    </w:lvl>
    <w:lvl w:ilvl="4" w:tplc="EEA6DC6C" w:tentative="1">
      <w:start w:val="1"/>
      <w:numFmt w:val="bullet"/>
      <w:lvlText w:val="•"/>
      <w:lvlJc w:val="left"/>
      <w:pPr>
        <w:tabs>
          <w:tab w:val="num" w:pos="3600"/>
        </w:tabs>
        <w:ind w:left="3600" w:hanging="360"/>
      </w:pPr>
      <w:rPr>
        <w:rFonts w:ascii="Arial" w:hAnsi="Arial" w:hint="default"/>
      </w:rPr>
    </w:lvl>
    <w:lvl w:ilvl="5" w:tplc="C4D241F8" w:tentative="1">
      <w:start w:val="1"/>
      <w:numFmt w:val="bullet"/>
      <w:lvlText w:val="•"/>
      <w:lvlJc w:val="left"/>
      <w:pPr>
        <w:tabs>
          <w:tab w:val="num" w:pos="4320"/>
        </w:tabs>
        <w:ind w:left="4320" w:hanging="360"/>
      </w:pPr>
      <w:rPr>
        <w:rFonts w:ascii="Arial" w:hAnsi="Arial" w:hint="default"/>
      </w:rPr>
    </w:lvl>
    <w:lvl w:ilvl="6" w:tplc="3A960808" w:tentative="1">
      <w:start w:val="1"/>
      <w:numFmt w:val="bullet"/>
      <w:lvlText w:val="•"/>
      <w:lvlJc w:val="left"/>
      <w:pPr>
        <w:tabs>
          <w:tab w:val="num" w:pos="5040"/>
        </w:tabs>
        <w:ind w:left="5040" w:hanging="360"/>
      </w:pPr>
      <w:rPr>
        <w:rFonts w:ascii="Arial" w:hAnsi="Arial" w:hint="default"/>
      </w:rPr>
    </w:lvl>
    <w:lvl w:ilvl="7" w:tplc="686095F8" w:tentative="1">
      <w:start w:val="1"/>
      <w:numFmt w:val="bullet"/>
      <w:lvlText w:val="•"/>
      <w:lvlJc w:val="left"/>
      <w:pPr>
        <w:tabs>
          <w:tab w:val="num" w:pos="5760"/>
        </w:tabs>
        <w:ind w:left="5760" w:hanging="360"/>
      </w:pPr>
      <w:rPr>
        <w:rFonts w:ascii="Arial" w:hAnsi="Arial" w:hint="default"/>
      </w:rPr>
    </w:lvl>
    <w:lvl w:ilvl="8" w:tplc="C1EAE8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9F5E05"/>
    <w:multiLevelType w:val="multilevel"/>
    <w:tmpl w:val="74B8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281059"/>
    <w:multiLevelType w:val="multilevel"/>
    <w:tmpl w:val="ACA238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565696"/>
    <w:multiLevelType w:val="hybridMultilevel"/>
    <w:tmpl w:val="E4CE583A"/>
    <w:lvl w:ilvl="0" w:tplc="186E7558">
      <w:start w:val="1"/>
      <w:numFmt w:val="bullet"/>
      <w:lvlText w:val="•"/>
      <w:lvlJc w:val="left"/>
      <w:pPr>
        <w:tabs>
          <w:tab w:val="num" w:pos="720"/>
        </w:tabs>
        <w:ind w:left="720" w:hanging="360"/>
      </w:pPr>
      <w:rPr>
        <w:rFonts w:ascii="Arial" w:hAnsi="Arial" w:hint="default"/>
      </w:rPr>
    </w:lvl>
    <w:lvl w:ilvl="1" w:tplc="36CEE17E" w:tentative="1">
      <w:start w:val="1"/>
      <w:numFmt w:val="bullet"/>
      <w:lvlText w:val="•"/>
      <w:lvlJc w:val="left"/>
      <w:pPr>
        <w:tabs>
          <w:tab w:val="num" w:pos="1440"/>
        </w:tabs>
        <w:ind w:left="1440" w:hanging="360"/>
      </w:pPr>
      <w:rPr>
        <w:rFonts w:ascii="Arial" w:hAnsi="Arial" w:hint="default"/>
      </w:rPr>
    </w:lvl>
    <w:lvl w:ilvl="2" w:tplc="392A850A" w:tentative="1">
      <w:start w:val="1"/>
      <w:numFmt w:val="bullet"/>
      <w:lvlText w:val="•"/>
      <w:lvlJc w:val="left"/>
      <w:pPr>
        <w:tabs>
          <w:tab w:val="num" w:pos="2160"/>
        </w:tabs>
        <w:ind w:left="2160" w:hanging="360"/>
      </w:pPr>
      <w:rPr>
        <w:rFonts w:ascii="Arial" w:hAnsi="Arial" w:hint="default"/>
      </w:rPr>
    </w:lvl>
    <w:lvl w:ilvl="3" w:tplc="65F6E8A8" w:tentative="1">
      <w:start w:val="1"/>
      <w:numFmt w:val="bullet"/>
      <w:lvlText w:val="•"/>
      <w:lvlJc w:val="left"/>
      <w:pPr>
        <w:tabs>
          <w:tab w:val="num" w:pos="2880"/>
        </w:tabs>
        <w:ind w:left="2880" w:hanging="360"/>
      </w:pPr>
      <w:rPr>
        <w:rFonts w:ascii="Arial" w:hAnsi="Arial" w:hint="default"/>
      </w:rPr>
    </w:lvl>
    <w:lvl w:ilvl="4" w:tplc="32AC7392" w:tentative="1">
      <w:start w:val="1"/>
      <w:numFmt w:val="bullet"/>
      <w:lvlText w:val="•"/>
      <w:lvlJc w:val="left"/>
      <w:pPr>
        <w:tabs>
          <w:tab w:val="num" w:pos="3600"/>
        </w:tabs>
        <w:ind w:left="3600" w:hanging="360"/>
      </w:pPr>
      <w:rPr>
        <w:rFonts w:ascii="Arial" w:hAnsi="Arial" w:hint="default"/>
      </w:rPr>
    </w:lvl>
    <w:lvl w:ilvl="5" w:tplc="01AEE7F0" w:tentative="1">
      <w:start w:val="1"/>
      <w:numFmt w:val="bullet"/>
      <w:lvlText w:val="•"/>
      <w:lvlJc w:val="left"/>
      <w:pPr>
        <w:tabs>
          <w:tab w:val="num" w:pos="4320"/>
        </w:tabs>
        <w:ind w:left="4320" w:hanging="360"/>
      </w:pPr>
      <w:rPr>
        <w:rFonts w:ascii="Arial" w:hAnsi="Arial" w:hint="default"/>
      </w:rPr>
    </w:lvl>
    <w:lvl w:ilvl="6" w:tplc="7506E38C" w:tentative="1">
      <w:start w:val="1"/>
      <w:numFmt w:val="bullet"/>
      <w:lvlText w:val="•"/>
      <w:lvlJc w:val="left"/>
      <w:pPr>
        <w:tabs>
          <w:tab w:val="num" w:pos="5040"/>
        </w:tabs>
        <w:ind w:left="5040" w:hanging="360"/>
      </w:pPr>
      <w:rPr>
        <w:rFonts w:ascii="Arial" w:hAnsi="Arial" w:hint="default"/>
      </w:rPr>
    </w:lvl>
    <w:lvl w:ilvl="7" w:tplc="38C8D3B6" w:tentative="1">
      <w:start w:val="1"/>
      <w:numFmt w:val="bullet"/>
      <w:lvlText w:val="•"/>
      <w:lvlJc w:val="left"/>
      <w:pPr>
        <w:tabs>
          <w:tab w:val="num" w:pos="5760"/>
        </w:tabs>
        <w:ind w:left="5760" w:hanging="360"/>
      </w:pPr>
      <w:rPr>
        <w:rFonts w:ascii="Arial" w:hAnsi="Arial" w:hint="default"/>
      </w:rPr>
    </w:lvl>
    <w:lvl w:ilvl="8" w:tplc="6E84366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800A43"/>
    <w:multiLevelType w:val="multilevel"/>
    <w:tmpl w:val="6D4EC2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8372C0A"/>
    <w:multiLevelType w:val="hybridMultilevel"/>
    <w:tmpl w:val="BAB2F67C"/>
    <w:lvl w:ilvl="0" w:tplc="A9769E2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E57BC"/>
    <w:multiLevelType w:val="multilevel"/>
    <w:tmpl w:val="FCEEE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FD0B37"/>
    <w:multiLevelType w:val="hybridMultilevel"/>
    <w:tmpl w:val="CEA2C8CA"/>
    <w:lvl w:ilvl="0" w:tplc="67F0F8FC">
      <w:start w:val="1"/>
      <w:numFmt w:val="bullet"/>
      <w:lvlText w:val="•"/>
      <w:lvlJc w:val="left"/>
      <w:pPr>
        <w:tabs>
          <w:tab w:val="num" w:pos="720"/>
        </w:tabs>
        <w:ind w:left="720" w:hanging="360"/>
      </w:pPr>
      <w:rPr>
        <w:rFonts w:ascii="Arial" w:hAnsi="Arial" w:hint="default"/>
      </w:rPr>
    </w:lvl>
    <w:lvl w:ilvl="1" w:tplc="992CB342" w:tentative="1">
      <w:start w:val="1"/>
      <w:numFmt w:val="bullet"/>
      <w:lvlText w:val="•"/>
      <w:lvlJc w:val="left"/>
      <w:pPr>
        <w:tabs>
          <w:tab w:val="num" w:pos="1440"/>
        </w:tabs>
        <w:ind w:left="1440" w:hanging="360"/>
      </w:pPr>
      <w:rPr>
        <w:rFonts w:ascii="Arial" w:hAnsi="Arial" w:hint="default"/>
      </w:rPr>
    </w:lvl>
    <w:lvl w:ilvl="2" w:tplc="7E947DE8" w:tentative="1">
      <w:start w:val="1"/>
      <w:numFmt w:val="bullet"/>
      <w:lvlText w:val="•"/>
      <w:lvlJc w:val="left"/>
      <w:pPr>
        <w:tabs>
          <w:tab w:val="num" w:pos="2160"/>
        </w:tabs>
        <w:ind w:left="2160" w:hanging="360"/>
      </w:pPr>
      <w:rPr>
        <w:rFonts w:ascii="Arial" w:hAnsi="Arial" w:hint="default"/>
      </w:rPr>
    </w:lvl>
    <w:lvl w:ilvl="3" w:tplc="CDA83776" w:tentative="1">
      <w:start w:val="1"/>
      <w:numFmt w:val="bullet"/>
      <w:lvlText w:val="•"/>
      <w:lvlJc w:val="left"/>
      <w:pPr>
        <w:tabs>
          <w:tab w:val="num" w:pos="2880"/>
        </w:tabs>
        <w:ind w:left="2880" w:hanging="360"/>
      </w:pPr>
      <w:rPr>
        <w:rFonts w:ascii="Arial" w:hAnsi="Arial" w:hint="default"/>
      </w:rPr>
    </w:lvl>
    <w:lvl w:ilvl="4" w:tplc="2A508C92" w:tentative="1">
      <w:start w:val="1"/>
      <w:numFmt w:val="bullet"/>
      <w:lvlText w:val="•"/>
      <w:lvlJc w:val="left"/>
      <w:pPr>
        <w:tabs>
          <w:tab w:val="num" w:pos="3600"/>
        </w:tabs>
        <w:ind w:left="3600" w:hanging="360"/>
      </w:pPr>
      <w:rPr>
        <w:rFonts w:ascii="Arial" w:hAnsi="Arial" w:hint="default"/>
      </w:rPr>
    </w:lvl>
    <w:lvl w:ilvl="5" w:tplc="5DC26874" w:tentative="1">
      <w:start w:val="1"/>
      <w:numFmt w:val="bullet"/>
      <w:lvlText w:val="•"/>
      <w:lvlJc w:val="left"/>
      <w:pPr>
        <w:tabs>
          <w:tab w:val="num" w:pos="4320"/>
        </w:tabs>
        <w:ind w:left="4320" w:hanging="360"/>
      </w:pPr>
      <w:rPr>
        <w:rFonts w:ascii="Arial" w:hAnsi="Arial" w:hint="default"/>
      </w:rPr>
    </w:lvl>
    <w:lvl w:ilvl="6" w:tplc="903847B4" w:tentative="1">
      <w:start w:val="1"/>
      <w:numFmt w:val="bullet"/>
      <w:lvlText w:val="•"/>
      <w:lvlJc w:val="left"/>
      <w:pPr>
        <w:tabs>
          <w:tab w:val="num" w:pos="5040"/>
        </w:tabs>
        <w:ind w:left="5040" w:hanging="360"/>
      </w:pPr>
      <w:rPr>
        <w:rFonts w:ascii="Arial" w:hAnsi="Arial" w:hint="default"/>
      </w:rPr>
    </w:lvl>
    <w:lvl w:ilvl="7" w:tplc="24E4BE08" w:tentative="1">
      <w:start w:val="1"/>
      <w:numFmt w:val="bullet"/>
      <w:lvlText w:val="•"/>
      <w:lvlJc w:val="left"/>
      <w:pPr>
        <w:tabs>
          <w:tab w:val="num" w:pos="5760"/>
        </w:tabs>
        <w:ind w:left="5760" w:hanging="360"/>
      </w:pPr>
      <w:rPr>
        <w:rFonts w:ascii="Arial" w:hAnsi="Arial" w:hint="default"/>
      </w:rPr>
    </w:lvl>
    <w:lvl w:ilvl="8" w:tplc="C4AEBA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0073E6"/>
    <w:multiLevelType w:val="hybridMultilevel"/>
    <w:tmpl w:val="140681CE"/>
    <w:lvl w:ilvl="0" w:tplc="4468BA50">
      <w:start w:val="1"/>
      <w:numFmt w:val="bullet"/>
      <w:lvlText w:val="•"/>
      <w:lvlJc w:val="left"/>
      <w:pPr>
        <w:tabs>
          <w:tab w:val="num" w:pos="720"/>
        </w:tabs>
        <w:ind w:left="720" w:hanging="360"/>
      </w:pPr>
      <w:rPr>
        <w:rFonts w:ascii="Arial" w:hAnsi="Arial" w:hint="default"/>
      </w:rPr>
    </w:lvl>
    <w:lvl w:ilvl="1" w:tplc="3D5C83D0" w:tentative="1">
      <w:start w:val="1"/>
      <w:numFmt w:val="bullet"/>
      <w:lvlText w:val="•"/>
      <w:lvlJc w:val="left"/>
      <w:pPr>
        <w:tabs>
          <w:tab w:val="num" w:pos="1440"/>
        </w:tabs>
        <w:ind w:left="1440" w:hanging="360"/>
      </w:pPr>
      <w:rPr>
        <w:rFonts w:ascii="Arial" w:hAnsi="Arial" w:hint="default"/>
      </w:rPr>
    </w:lvl>
    <w:lvl w:ilvl="2" w:tplc="31EA52FE" w:tentative="1">
      <w:start w:val="1"/>
      <w:numFmt w:val="bullet"/>
      <w:lvlText w:val="•"/>
      <w:lvlJc w:val="left"/>
      <w:pPr>
        <w:tabs>
          <w:tab w:val="num" w:pos="2160"/>
        </w:tabs>
        <w:ind w:left="2160" w:hanging="360"/>
      </w:pPr>
      <w:rPr>
        <w:rFonts w:ascii="Arial" w:hAnsi="Arial" w:hint="default"/>
      </w:rPr>
    </w:lvl>
    <w:lvl w:ilvl="3" w:tplc="352AFBCE" w:tentative="1">
      <w:start w:val="1"/>
      <w:numFmt w:val="bullet"/>
      <w:lvlText w:val="•"/>
      <w:lvlJc w:val="left"/>
      <w:pPr>
        <w:tabs>
          <w:tab w:val="num" w:pos="2880"/>
        </w:tabs>
        <w:ind w:left="2880" w:hanging="360"/>
      </w:pPr>
      <w:rPr>
        <w:rFonts w:ascii="Arial" w:hAnsi="Arial" w:hint="default"/>
      </w:rPr>
    </w:lvl>
    <w:lvl w:ilvl="4" w:tplc="C8ECB8B4" w:tentative="1">
      <w:start w:val="1"/>
      <w:numFmt w:val="bullet"/>
      <w:lvlText w:val="•"/>
      <w:lvlJc w:val="left"/>
      <w:pPr>
        <w:tabs>
          <w:tab w:val="num" w:pos="3600"/>
        </w:tabs>
        <w:ind w:left="3600" w:hanging="360"/>
      </w:pPr>
      <w:rPr>
        <w:rFonts w:ascii="Arial" w:hAnsi="Arial" w:hint="default"/>
      </w:rPr>
    </w:lvl>
    <w:lvl w:ilvl="5" w:tplc="43D6D268" w:tentative="1">
      <w:start w:val="1"/>
      <w:numFmt w:val="bullet"/>
      <w:lvlText w:val="•"/>
      <w:lvlJc w:val="left"/>
      <w:pPr>
        <w:tabs>
          <w:tab w:val="num" w:pos="4320"/>
        </w:tabs>
        <w:ind w:left="4320" w:hanging="360"/>
      </w:pPr>
      <w:rPr>
        <w:rFonts w:ascii="Arial" w:hAnsi="Arial" w:hint="default"/>
      </w:rPr>
    </w:lvl>
    <w:lvl w:ilvl="6" w:tplc="88302D50" w:tentative="1">
      <w:start w:val="1"/>
      <w:numFmt w:val="bullet"/>
      <w:lvlText w:val="•"/>
      <w:lvlJc w:val="left"/>
      <w:pPr>
        <w:tabs>
          <w:tab w:val="num" w:pos="5040"/>
        </w:tabs>
        <w:ind w:left="5040" w:hanging="360"/>
      </w:pPr>
      <w:rPr>
        <w:rFonts w:ascii="Arial" w:hAnsi="Arial" w:hint="default"/>
      </w:rPr>
    </w:lvl>
    <w:lvl w:ilvl="7" w:tplc="CCAA4202" w:tentative="1">
      <w:start w:val="1"/>
      <w:numFmt w:val="bullet"/>
      <w:lvlText w:val="•"/>
      <w:lvlJc w:val="left"/>
      <w:pPr>
        <w:tabs>
          <w:tab w:val="num" w:pos="5760"/>
        </w:tabs>
        <w:ind w:left="5760" w:hanging="360"/>
      </w:pPr>
      <w:rPr>
        <w:rFonts w:ascii="Arial" w:hAnsi="Arial" w:hint="default"/>
      </w:rPr>
    </w:lvl>
    <w:lvl w:ilvl="8" w:tplc="90FA57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635B4A"/>
    <w:multiLevelType w:val="hybridMultilevel"/>
    <w:tmpl w:val="F4586308"/>
    <w:lvl w:ilvl="0" w:tplc="B4907594">
      <w:start w:val="1"/>
      <w:numFmt w:val="bullet"/>
      <w:lvlText w:val="•"/>
      <w:lvlJc w:val="left"/>
      <w:pPr>
        <w:tabs>
          <w:tab w:val="num" w:pos="720"/>
        </w:tabs>
        <w:ind w:left="720" w:hanging="360"/>
      </w:pPr>
      <w:rPr>
        <w:rFonts w:ascii="Arial" w:hAnsi="Arial" w:hint="default"/>
      </w:rPr>
    </w:lvl>
    <w:lvl w:ilvl="1" w:tplc="103044BC" w:tentative="1">
      <w:start w:val="1"/>
      <w:numFmt w:val="bullet"/>
      <w:lvlText w:val="•"/>
      <w:lvlJc w:val="left"/>
      <w:pPr>
        <w:tabs>
          <w:tab w:val="num" w:pos="1440"/>
        </w:tabs>
        <w:ind w:left="1440" w:hanging="360"/>
      </w:pPr>
      <w:rPr>
        <w:rFonts w:ascii="Arial" w:hAnsi="Arial" w:hint="default"/>
      </w:rPr>
    </w:lvl>
    <w:lvl w:ilvl="2" w:tplc="36C48420" w:tentative="1">
      <w:start w:val="1"/>
      <w:numFmt w:val="bullet"/>
      <w:lvlText w:val="•"/>
      <w:lvlJc w:val="left"/>
      <w:pPr>
        <w:tabs>
          <w:tab w:val="num" w:pos="2160"/>
        </w:tabs>
        <w:ind w:left="2160" w:hanging="360"/>
      </w:pPr>
      <w:rPr>
        <w:rFonts w:ascii="Arial" w:hAnsi="Arial" w:hint="default"/>
      </w:rPr>
    </w:lvl>
    <w:lvl w:ilvl="3" w:tplc="688064F0" w:tentative="1">
      <w:start w:val="1"/>
      <w:numFmt w:val="bullet"/>
      <w:lvlText w:val="•"/>
      <w:lvlJc w:val="left"/>
      <w:pPr>
        <w:tabs>
          <w:tab w:val="num" w:pos="2880"/>
        </w:tabs>
        <w:ind w:left="2880" w:hanging="360"/>
      </w:pPr>
      <w:rPr>
        <w:rFonts w:ascii="Arial" w:hAnsi="Arial" w:hint="default"/>
      </w:rPr>
    </w:lvl>
    <w:lvl w:ilvl="4" w:tplc="CDDE6F7C" w:tentative="1">
      <w:start w:val="1"/>
      <w:numFmt w:val="bullet"/>
      <w:lvlText w:val="•"/>
      <w:lvlJc w:val="left"/>
      <w:pPr>
        <w:tabs>
          <w:tab w:val="num" w:pos="3600"/>
        </w:tabs>
        <w:ind w:left="3600" w:hanging="360"/>
      </w:pPr>
      <w:rPr>
        <w:rFonts w:ascii="Arial" w:hAnsi="Arial" w:hint="default"/>
      </w:rPr>
    </w:lvl>
    <w:lvl w:ilvl="5" w:tplc="4DF64D8E" w:tentative="1">
      <w:start w:val="1"/>
      <w:numFmt w:val="bullet"/>
      <w:lvlText w:val="•"/>
      <w:lvlJc w:val="left"/>
      <w:pPr>
        <w:tabs>
          <w:tab w:val="num" w:pos="4320"/>
        </w:tabs>
        <w:ind w:left="4320" w:hanging="360"/>
      </w:pPr>
      <w:rPr>
        <w:rFonts w:ascii="Arial" w:hAnsi="Arial" w:hint="default"/>
      </w:rPr>
    </w:lvl>
    <w:lvl w:ilvl="6" w:tplc="B49EAD5A" w:tentative="1">
      <w:start w:val="1"/>
      <w:numFmt w:val="bullet"/>
      <w:lvlText w:val="•"/>
      <w:lvlJc w:val="left"/>
      <w:pPr>
        <w:tabs>
          <w:tab w:val="num" w:pos="5040"/>
        </w:tabs>
        <w:ind w:left="5040" w:hanging="360"/>
      </w:pPr>
      <w:rPr>
        <w:rFonts w:ascii="Arial" w:hAnsi="Arial" w:hint="default"/>
      </w:rPr>
    </w:lvl>
    <w:lvl w:ilvl="7" w:tplc="CD84E6F0" w:tentative="1">
      <w:start w:val="1"/>
      <w:numFmt w:val="bullet"/>
      <w:lvlText w:val="•"/>
      <w:lvlJc w:val="left"/>
      <w:pPr>
        <w:tabs>
          <w:tab w:val="num" w:pos="5760"/>
        </w:tabs>
        <w:ind w:left="5760" w:hanging="360"/>
      </w:pPr>
      <w:rPr>
        <w:rFonts w:ascii="Arial" w:hAnsi="Arial" w:hint="default"/>
      </w:rPr>
    </w:lvl>
    <w:lvl w:ilvl="8" w:tplc="1CFAF0C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35400D"/>
    <w:multiLevelType w:val="multilevel"/>
    <w:tmpl w:val="001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967A7"/>
    <w:multiLevelType w:val="hybridMultilevel"/>
    <w:tmpl w:val="6C962FCE"/>
    <w:lvl w:ilvl="0" w:tplc="67D24496">
      <w:start w:val="1"/>
      <w:numFmt w:val="bullet"/>
      <w:lvlText w:val="•"/>
      <w:lvlJc w:val="left"/>
      <w:pPr>
        <w:tabs>
          <w:tab w:val="num" w:pos="720"/>
        </w:tabs>
        <w:ind w:left="720" w:hanging="360"/>
      </w:pPr>
      <w:rPr>
        <w:rFonts w:ascii="Arial" w:hAnsi="Arial" w:hint="default"/>
      </w:rPr>
    </w:lvl>
    <w:lvl w:ilvl="1" w:tplc="85626E18" w:tentative="1">
      <w:start w:val="1"/>
      <w:numFmt w:val="bullet"/>
      <w:lvlText w:val="•"/>
      <w:lvlJc w:val="left"/>
      <w:pPr>
        <w:tabs>
          <w:tab w:val="num" w:pos="1440"/>
        </w:tabs>
        <w:ind w:left="1440" w:hanging="360"/>
      </w:pPr>
      <w:rPr>
        <w:rFonts w:ascii="Arial" w:hAnsi="Arial" w:hint="default"/>
      </w:rPr>
    </w:lvl>
    <w:lvl w:ilvl="2" w:tplc="2D7E9D16" w:tentative="1">
      <w:start w:val="1"/>
      <w:numFmt w:val="bullet"/>
      <w:lvlText w:val="•"/>
      <w:lvlJc w:val="left"/>
      <w:pPr>
        <w:tabs>
          <w:tab w:val="num" w:pos="2160"/>
        </w:tabs>
        <w:ind w:left="2160" w:hanging="360"/>
      </w:pPr>
      <w:rPr>
        <w:rFonts w:ascii="Arial" w:hAnsi="Arial" w:hint="default"/>
      </w:rPr>
    </w:lvl>
    <w:lvl w:ilvl="3" w:tplc="FCDC085C" w:tentative="1">
      <w:start w:val="1"/>
      <w:numFmt w:val="bullet"/>
      <w:lvlText w:val="•"/>
      <w:lvlJc w:val="left"/>
      <w:pPr>
        <w:tabs>
          <w:tab w:val="num" w:pos="2880"/>
        </w:tabs>
        <w:ind w:left="2880" w:hanging="360"/>
      </w:pPr>
      <w:rPr>
        <w:rFonts w:ascii="Arial" w:hAnsi="Arial" w:hint="default"/>
      </w:rPr>
    </w:lvl>
    <w:lvl w:ilvl="4" w:tplc="06BCB550" w:tentative="1">
      <w:start w:val="1"/>
      <w:numFmt w:val="bullet"/>
      <w:lvlText w:val="•"/>
      <w:lvlJc w:val="left"/>
      <w:pPr>
        <w:tabs>
          <w:tab w:val="num" w:pos="3600"/>
        </w:tabs>
        <w:ind w:left="3600" w:hanging="360"/>
      </w:pPr>
      <w:rPr>
        <w:rFonts w:ascii="Arial" w:hAnsi="Arial" w:hint="default"/>
      </w:rPr>
    </w:lvl>
    <w:lvl w:ilvl="5" w:tplc="61F42584" w:tentative="1">
      <w:start w:val="1"/>
      <w:numFmt w:val="bullet"/>
      <w:lvlText w:val="•"/>
      <w:lvlJc w:val="left"/>
      <w:pPr>
        <w:tabs>
          <w:tab w:val="num" w:pos="4320"/>
        </w:tabs>
        <w:ind w:left="4320" w:hanging="360"/>
      </w:pPr>
      <w:rPr>
        <w:rFonts w:ascii="Arial" w:hAnsi="Arial" w:hint="default"/>
      </w:rPr>
    </w:lvl>
    <w:lvl w:ilvl="6" w:tplc="7DB2A656" w:tentative="1">
      <w:start w:val="1"/>
      <w:numFmt w:val="bullet"/>
      <w:lvlText w:val="•"/>
      <w:lvlJc w:val="left"/>
      <w:pPr>
        <w:tabs>
          <w:tab w:val="num" w:pos="5040"/>
        </w:tabs>
        <w:ind w:left="5040" w:hanging="360"/>
      </w:pPr>
      <w:rPr>
        <w:rFonts w:ascii="Arial" w:hAnsi="Arial" w:hint="default"/>
      </w:rPr>
    </w:lvl>
    <w:lvl w:ilvl="7" w:tplc="DF0698A2" w:tentative="1">
      <w:start w:val="1"/>
      <w:numFmt w:val="bullet"/>
      <w:lvlText w:val="•"/>
      <w:lvlJc w:val="left"/>
      <w:pPr>
        <w:tabs>
          <w:tab w:val="num" w:pos="5760"/>
        </w:tabs>
        <w:ind w:left="5760" w:hanging="360"/>
      </w:pPr>
      <w:rPr>
        <w:rFonts w:ascii="Arial" w:hAnsi="Arial" w:hint="default"/>
      </w:rPr>
    </w:lvl>
    <w:lvl w:ilvl="8" w:tplc="E3CCB606"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4"/>
  </w:num>
  <w:num w:numId="3">
    <w:abstractNumId w:val="35"/>
  </w:num>
  <w:num w:numId="4">
    <w:abstractNumId w:val="1"/>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4"/>
  </w:num>
  <w:num w:numId="13">
    <w:abstractNumId w:val="32"/>
  </w:num>
  <w:num w:numId="14">
    <w:abstractNumId w:val="20"/>
  </w:num>
  <w:num w:numId="15">
    <w:abstractNumId w:val="26"/>
  </w:num>
  <w:num w:numId="16">
    <w:abstractNumId w:val="41"/>
  </w:num>
  <w:num w:numId="17">
    <w:abstractNumId w:val="3"/>
  </w:num>
  <w:num w:numId="18">
    <w:abstractNumId w:val="18"/>
  </w:num>
  <w:num w:numId="19">
    <w:abstractNumId w:val="37"/>
  </w:num>
  <w:num w:numId="20">
    <w:abstractNumId w:val="37"/>
    <w:lvlOverride w:ilvl="0">
      <w:lvl w:ilvl="0">
        <w:numFmt w:val="decimal"/>
        <w:lvlText w:val=""/>
        <w:lvlJc w:val="left"/>
      </w:lvl>
    </w:lvlOverride>
    <w:lvlOverride w:ilvl="1">
      <w:lvl w:ilvl="1">
        <w:numFmt w:val="decimal"/>
        <w:lvlText w:val="%2."/>
        <w:lvlJc w:val="left"/>
      </w:lvl>
    </w:lvlOverride>
  </w:num>
  <w:num w:numId="21">
    <w:abstractNumId w:val="29"/>
  </w:num>
  <w:num w:numId="22">
    <w:abstractNumId w:val="9"/>
  </w:num>
  <w:num w:numId="23">
    <w:abstractNumId w:val="10"/>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4"/>
  </w:num>
  <w:num w:numId="28">
    <w:abstractNumId w:val="19"/>
  </w:num>
  <w:num w:numId="29">
    <w:abstractNumId w:val="28"/>
  </w:num>
  <w:num w:numId="30">
    <w:abstractNumId w:val="11"/>
  </w:num>
  <w:num w:numId="31">
    <w:abstractNumId w:val="13"/>
  </w:num>
  <w:num w:numId="32">
    <w:abstractNumId w:val="6"/>
  </w:num>
  <w:num w:numId="33">
    <w:abstractNumId w:val="12"/>
  </w:num>
  <w:num w:numId="34">
    <w:abstractNumId w:val="7"/>
  </w:num>
  <w:num w:numId="35">
    <w:abstractNumId w:val="23"/>
  </w:num>
  <w:num w:numId="36">
    <w:abstractNumId w:val="17"/>
  </w:num>
  <w:num w:numId="37">
    <w:abstractNumId w:val="31"/>
  </w:num>
  <w:num w:numId="38">
    <w:abstractNumId w:val="25"/>
  </w:num>
  <w:num w:numId="39">
    <w:abstractNumId w:val="21"/>
  </w:num>
  <w:num w:numId="40">
    <w:abstractNumId w:val="40"/>
  </w:num>
  <w:num w:numId="41">
    <w:abstractNumId w:val="38"/>
  </w:num>
  <w:num w:numId="42">
    <w:abstractNumId w:val="39"/>
  </w:num>
  <w:num w:numId="43">
    <w:abstractNumId w:val="42"/>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C6"/>
    <w:rsid w:val="00021964"/>
    <w:rsid w:val="0002435B"/>
    <w:rsid w:val="00042466"/>
    <w:rsid w:val="00050D39"/>
    <w:rsid w:val="00061A2D"/>
    <w:rsid w:val="000725E2"/>
    <w:rsid w:val="00080DF0"/>
    <w:rsid w:val="0008150E"/>
    <w:rsid w:val="00087841"/>
    <w:rsid w:val="00087C68"/>
    <w:rsid w:val="000A4754"/>
    <w:rsid w:val="000B0B3D"/>
    <w:rsid w:val="000C0C74"/>
    <w:rsid w:val="000C4E2A"/>
    <w:rsid w:val="000C4E56"/>
    <w:rsid w:val="000D73E8"/>
    <w:rsid w:val="000E46E4"/>
    <w:rsid w:val="000F6A45"/>
    <w:rsid w:val="001121B6"/>
    <w:rsid w:val="00114880"/>
    <w:rsid w:val="00115DB7"/>
    <w:rsid w:val="001243AB"/>
    <w:rsid w:val="0012501E"/>
    <w:rsid w:val="0012757B"/>
    <w:rsid w:val="0013154C"/>
    <w:rsid w:val="00142BC9"/>
    <w:rsid w:val="00153D23"/>
    <w:rsid w:val="00166B14"/>
    <w:rsid w:val="00174D58"/>
    <w:rsid w:val="001804F5"/>
    <w:rsid w:val="001A4036"/>
    <w:rsid w:val="001B2250"/>
    <w:rsid w:val="001B59E4"/>
    <w:rsid w:val="001C4882"/>
    <w:rsid w:val="001F2FBE"/>
    <w:rsid w:val="00201455"/>
    <w:rsid w:val="00230EFE"/>
    <w:rsid w:val="00231128"/>
    <w:rsid w:val="00237857"/>
    <w:rsid w:val="00244FE6"/>
    <w:rsid w:val="00255188"/>
    <w:rsid w:val="00264564"/>
    <w:rsid w:val="0027516D"/>
    <w:rsid w:val="00281AE5"/>
    <w:rsid w:val="002A3FA8"/>
    <w:rsid w:val="002A3FE0"/>
    <w:rsid w:val="002A751F"/>
    <w:rsid w:val="002B5E5E"/>
    <w:rsid w:val="002B6D08"/>
    <w:rsid w:val="002C12E2"/>
    <w:rsid w:val="002C5F4C"/>
    <w:rsid w:val="002E254A"/>
    <w:rsid w:val="002E28CD"/>
    <w:rsid w:val="002E490E"/>
    <w:rsid w:val="002F5AD7"/>
    <w:rsid w:val="00317071"/>
    <w:rsid w:val="00334538"/>
    <w:rsid w:val="00342B43"/>
    <w:rsid w:val="003517AC"/>
    <w:rsid w:val="00355430"/>
    <w:rsid w:val="003559BF"/>
    <w:rsid w:val="00361B01"/>
    <w:rsid w:val="00364634"/>
    <w:rsid w:val="003654C0"/>
    <w:rsid w:val="00365D82"/>
    <w:rsid w:val="00392908"/>
    <w:rsid w:val="00397339"/>
    <w:rsid w:val="003A03DB"/>
    <w:rsid w:val="003A3A75"/>
    <w:rsid w:val="003A643F"/>
    <w:rsid w:val="003B05E7"/>
    <w:rsid w:val="003B26EE"/>
    <w:rsid w:val="003B628F"/>
    <w:rsid w:val="003C05DA"/>
    <w:rsid w:val="003D2C72"/>
    <w:rsid w:val="003F358C"/>
    <w:rsid w:val="00405EEE"/>
    <w:rsid w:val="004115CB"/>
    <w:rsid w:val="00422C89"/>
    <w:rsid w:val="0042402D"/>
    <w:rsid w:val="00424B19"/>
    <w:rsid w:val="00430B62"/>
    <w:rsid w:val="004542F6"/>
    <w:rsid w:val="0046305C"/>
    <w:rsid w:val="00471D15"/>
    <w:rsid w:val="0047521B"/>
    <w:rsid w:val="00482077"/>
    <w:rsid w:val="004863A0"/>
    <w:rsid w:val="0049582F"/>
    <w:rsid w:val="004A583E"/>
    <w:rsid w:val="004B2020"/>
    <w:rsid w:val="004B2769"/>
    <w:rsid w:val="004B58B6"/>
    <w:rsid w:val="004C601B"/>
    <w:rsid w:val="004E2268"/>
    <w:rsid w:val="00514441"/>
    <w:rsid w:val="00521A1C"/>
    <w:rsid w:val="005439A9"/>
    <w:rsid w:val="005615A4"/>
    <w:rsid w:val="00562EC1"/>
    <w:rsid w:val="005664F6"/>
    <w:rsid w:val="00566DEB"/>
    <w:rsid w:val="00573BFE"/>
    <w:rsid w:val="00577DB4"/>
    <w:rsid w:val="005952FB"/>
    <w:rsid w:val="005B0831"/>
    <w:rsid w:val="005B3AA7"/>
    <w:rsid w:val="005B7FDA"/>
    <w:rsid w:val="005C2D64"/>
    <w:rsid w:val="005C4EE7"/>
    <w:rsid w:val="005D1ECA"/>
    <w:rsid w:val="005D32B6"/>
    <w:rsid w:val="005E0503"/>
    <w:rsid w:val="005E62E7"/>
    <w:rsid w:val="005E7987"/>
    <w:rsid w:val="005F0A2F"/>
    <w:rsid w:val="005F20EE"/>
    <w:rsid w:val="005F4FF0"/>
    <w:rsid w:val="005F5AE4"/>
    <w:rsid w:val="006042F6"/>
    <w:rsid w:val="00607693"/>
    <w:rsid w:val="00625B17"/>
    <w:rsid w:val="006346D7"/>
    <w:rsid w:val="006412E8"/>
    <w:rsid w:val="00643099"/>
    <w:rsid w:val="00645A60"/>
    <w:rsid w:val="00645F57"/>
    <w:rsid w:val="006608C8"/>
    <w:rsid w:val="006619B7"/>
    <w:rsid w:val="006800E8"/>
    <w:rsid w:val="00683671"/>
    <w:rsid w:val="00690A68"/>
    <w:rsid w:val="00697C20"/>
    <w:rsid w:val="006B462D"/>
    <w:rsid w:val="006B5787"/>
    <w:rsid w:val="006C4C10"/>
    <w:rsid w:val="006E0E61"/>
    <w:rsid w:val="006E0FAD"/>
    <w:rsid w:val="006F145C"/>
    <w:rsid w:val="00702D6A"/>
    <w:rsid w:val="007054CD"/>
    <w:rsid w:val="007206DF"/>
    <w:rsid w:val="00720EC1"/>
    <w:rsid w:val="007240E6"/>
    <w:rsid w:val="00733AC2"/>
    <w:rsid w:val="007340D4"/>
    <w:rsid w:val="00735A3F"/>
    <w:rsid w:val="0074261E"/>
    <w:rsid w:val="0074471A"/>
    <w:rsid w:val="007549AD"/>
    <w:rsid w:val="00757647"/>
    <w:rsid w:val="00771F2F"/>
    <w:rsid w:val="007730BD"/>
    <w:rsid w:val="007759C6"/>
    <w:rsid w:val="00777D5B"/>
    <w:rsid w:val="007832A9"/>
    <w:rsid w:val="00784FCB"/>
    <w:rsid w:val="007A2927"/>
    <w:rsid w:val="007A59E4"/>
    <w:rsid w:val="007A78EC"/>
    <w:rsid w:val="007B22F9"/>
    <w:rsid w:val="007C0B60"/>
    <w:rsid w:val="007C248D"/>
    <w:rsid w:val="007D1AE4"/>
    <w:rsid w:val="007E208E"/>
    <w:rsid w:val="007F451D"/>
    <w:rsid w:val="0080573F"/>
    <w:rsid w:val="008059D1"/>
    <w:rsid w:val="00813A80"/>
    <w:rsid w:val="0082612C"/>
    <w:rsid w:val="00831806"/>
    <w:rsid w:val="008612C6"/>
    <w:rsid w:val="00866D49"/>
    <w:rsid w:val="00873187"/>
    <w:rsid w:val="0087594C"/>
    <w:rsid w:val="0088342F"/>
    <w:rsid w:val="008A05E8"/>
    <w:rsid w:val="008A204F"/>
    <w:rsid w:val="008B2E16"/>
    <w:rsid w:val="008C04B6"/>
    <w:rsid w:val="008C597C"/>
    <w:rsid w:val="008D3760"/>
    <w:rsid w:val="008D39EB"/>
    <w:rsid w:val="008D420D"/>
    <w:rsid w:val="008E1636"/>
    <w:rsid w:val="008E1942"/>
    <w:rsid w:val="008E4A0E"/>
    <w:rsid w:val="008E5914"/>
    <w:rsid w:val="008F109B"/>
    <w:rsid w:val="008F1B8F"/>
    <w:rsid w:val="008F4273"/>
    <w:rsid w:val="00906DF3"/>
    <w:rsid w:val="00911DF5"/>
    <w:rsid w:val="009120C4"/>
    <w:rsid w:val="009238E3"/>
    <w:rsid w:val="009254CF"/>
    <w:rsid w:val="009278C8"/>
    <w:rsid w:val="009461EF"/>
    <w:rsid w:val="00952B38"/>
    <w:rsid w:val="009567DF"/>
    <w:rsid w:val="00957915"/>
    <w:rsid w:val="00961738"/>
    <w:rsid w:val="0097481C"/>
    <w:rsid w:val="00975B96"/>
    <w:rsid w:val="00976A1F"/>
    <w:rsid w:val="009D47BB"/>
    <w:rsid w:val="009D6378"/>
    <w:rsid w:val="009D68EC"/>
    <w:rsid w:val="009D6A4C"/>
    <w:rsid w:val="009E528C"/>
    <w:rsid w:val="009F48EC"/>
    <w:rsid w:val="009F79EB"/>
    <w:rsid w:val="00A04164"/>
    <w:rsid w:val="00A20276"/>
    <w:rsid w:val="00A33A68"/>
    <w:rsid w:val="00A348C3"/>
    <w:rsid w:val="00A45336"/>
    <w:rsid w:val="00A46372"/>
    <w:rsid w:val="00A537F0"/>
    <w:rsid w:val="00A7150F"/>
    <w:rsid w:val="00AA08C5"/>
    <w:rsid w:val="00AA4573"/>
    <w:rsid w:val="00AA6CEE"/>
    <w:rsid w:val="00AC157D"/>
    <w:rsid w:val="00AD3BA5"/>
    <w:rsid w:val="00AD72B1"/>
    <w:rsid w:val="00AF24EF"/>
    <w:rsid w:val="00AF44D4"/>
    <w:rsid w:val="00B03C6D"/>
    <w:rsid w:val="00B06A52"/>
    <w:rsid w:val="00B121C1"/>
    <w:rsid w:val="00B33FCE"/>
    <w:rsid w:val="00B45C34"/>
    <w:rsid w:val="00B468CB"/>
    <w:rsid w:val="00B511E8"/>
    <w:rsid w:val="00B51C62"/>
    <w:rsid w:val="00B5767D"/>
    <w:rsid w:val="00B60681"/>
    <w:rsid w:val="00B63CB7"/>
    <w:rsid w:val="00B64A08"/>
    <w:rsid w:val="00B74204"/>
    <w:rsid w:val="00B75382"/>
    <w:rsid w:val="00B97B02"/>
    <w:rsid w:val="00BC35C5"/>
    <w:rsid w:val="00BD33AF"/>
    <w:rsid w:val="00BE3FC2"/>
    <w:rsid w:val="00BE4216"/>
    <w:rsid w:val="00C01C81"/>
    <w:rsid w:val="00C035A7"/>
    <w:rsid w:val="00C12783"/>
    <w:rsid w:val="00C365DA"/>
    <w:rsid w:val="00C445D5"/>
    <w:rsid w:val="00C45B87"/>
    <w:rsid w:val="00C56B56"/>
    <w:rsid w:val="00C83969"/>
    <w:rsid w:val="00C94240"/>
    <w:rsid w:val="00C9529C"/>
    <w:rsid w:val="00CA567F"/>
    <w:rsid w:val="00CA7554"/>
    <w:rsid w:val="00CC36DA"/>
    <w:rsid w:val="00CC70A2"/>
    <w:rsid w:val="00CD6FD0"/>
    <w:rsid w:val="00CE0A1F"/>
    <w:rsid w:val="00CF3707"/>
    <w:rsid w:val="00D03BC6"/>
    <w:rsid w:val="00D26862"/>
    <w:rsid w:val="00D449D0"/>
    <w:rsid w:val="00D61878"/>
    <w:rsid w:val="00D62072"/>
    <w:rsid w:val="00D702F1"/>
    <w:rsid w:val="00D73D97"/>
    <w:rsid w:val="00D75BAD"/>
    <w:rsid w:val="00DB065B"/>
    <w:rsid w:val="00DB1509"/>
    <w:rsid w:val="00DB2FFB"/>
    <w:rsid w:val="00DC4A21"/>
    <w:rsid w:val="00DF1EF6"/>
    <w:rsid w:val="00DF57C5"/>
    <w:rsid w:val="00E1022D"/>
    <w:rsid w:val="00E11E30"/>
    <w:rsid w:val="00E15025"/>
    <w:rsid w:val="00E212D6"/>
    <w:rsid w:val="00E22F5B"/>
    <w:rsid w:val="00E31384"/>
    <w:rsid w:val="00E3179A"/>
    <w:rsid w:val="00E52743"/>
    <w:rsid w:val="00E82D2B"/>
    <w:rsid w:val="00EB1367"/>
    <w:rsid w:val="00ED6420"/>
    <w:rsid w:val="00EE3A90"/>
    <w:rsid w:val="00EE4B62"/>
    <w:rsid w:val="00EF204D"/>
    <w:rsid w:val="00EF4E5C"/>
    <w:rsid w:val="00F0572C"/>
    <w:rsid w:val="00F10A1B"/>
    <w:rsid w:val="00F2242A"/>
    <w:rsid w:val="00F25E62"/>
    <w:rsid w:val="00F46BA9"/>
    <w:rsid w:val="00F54A73"/>
    <w:rsid w:val="00F575BC"/>
    <w:rsid w:val="00F66850"/>
    <w:rsid w:val="00F67DCD"/>
    <w:rsid w:val="00F844FD"/>
    <w:rsid w:val="00F9444E"/>
    <w:rsid w:val="00FD37C2"/>
    <w:rsid w:val="00FF5F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1F3CC9"/>
  <w15:docId w15:val="{CFFD39DB-539E-4894-9270-BC80C75C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9C6"/>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7759C6"/>
    <w:pPr>
      <w:keepNext/>
      <w:jc w:val="center"/>
      <w:outlineLvl w:val="0"/>
    </w:pPr>
    <w:rPr>
      <w:rFonts w:ascii="HRTimes" w:hAnsi="HRTimes"/>
      <w:b/>
      <w:color w:val="0000FF"/>
      <w:kern w:val="28"/>
      <w:szCs w:val="20"/>
    </w:rPr>
  </w:style>
  <w:style w:type="paragraph" w:styleId="Naslov2">
    <w:name w:val="heading 2"/>
    <w:basedOn w:val="Normal"/>
    <w:next w:val="Normal"/>
    <w:link w:val="Naslov2Char"/>
    <w:qFormat/>
    <w:rsid w:val="007759C6"/>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7759C6"/>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7759C6"/>
    <w:pPr>
      <w:keepNext/>
      <w:spacing w:before="240" w:after="60"/>
      <w:outlineLvl w:val="3"/>
    </w:pPr>
    <w:rPr>
      <w:b/>
      <w:bCs/>
      <w:sz w:val="28"/>
      <w:szCs w:val="28"/>
    </w:rPr>
  </w:style>
  <w:style w:type="paragraph" w:styleId="Naslov5">
    <w:name w:val="heading 5"/>
    <w:basedOn w:val="Normal"/>
    <w:next w:val="Normal"/>
    <w:link w:val="Naslov5Char"/>
    <w:qFormat/>
    <w:rsid w:val="007759C6"/>
    <w:pPr>
      <w:spacing w:before="240" w:after="60"/>
      <w:outlineLvl w:val="4"/>
    </w:pPr>
    <w:rPr>
      <w:b/>
      <w:bCs/>
      <w:i/>
      <w:iCs/>
      <w:sz w:val="26"/>
      <w:szCs w:val="26"/>
    </w:rPr>
  </w:style>
  <w:style w:type="paragraph" w:styleId="Naslov6">
    <w:name w:val="heading 6"/>
    <w:basedOn w:val="Normal"/>
    <w:next w:val="Normal"/>
    <w:link w:val="Naslov6Char"/>
    <w:qFormat/>
    <w:rsid w:val="007759C6"/>
    <w:pPr>
      <w:spacing w:before="240" w:after="60"/>
      <w:outlineLvl w:val="5"/>
    </w:pPr>
    <w:rPr>
      <w:b/>
      <w:bCs/>
      <w:sz w:val="22"/>
      <w:szCs w:val="22"/>
    </w:rPr>
  </w:style>
  <w:style w:type="paragraph" w:styleId="Naslov7">
    <w:name w:val="heading 7"/>
    <w:basedOn w:val="Normal"/>
    <w:next w:val="Normal"/>
    <w:link w:val="Naslov7Char"/>
    <w:qFormat/>
    <w:rsid w:val="007759C6"/>
    <w:pPr>
      <w:spacing w:before="240" w:after="60"/>
      <w:outlineLvl w:val="6"/>
    </w:pPr>
  </w:style>
  <w:style w:type="paragraph" w:styleId="Naslov8">
    <w:name w:val="heading 8"/>
    <w:basedOn w:val="Normal"/>
    <w:next w:val="Normal"/>
    <w:link w:val="Naslov8Char"/>
    <w:qFormat/>
    <w:rsid w:val="007759C6"/>
    <w:pPr>
      <w:spacing w:before="240" w:after="60"/>
      <w:outlineLvl w:val="7"/>
    </w:pPr>
    <w:rPr>
      <w:i/>
      <w:iCs/>
    </w:rPr>
  </w:style>
  <w:style w:type="paragraph" w:styleId="Naslov9">
    <w:name w:val="heading 9"/>
    <w:basedOn w:val="Normal"/>
    <w:next w:val="Normal"/>
    <w:link w:val="Naslov9Char"/>
    <w:qFormat/>
    <w:rsid w:val="007759C6"/>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59C6"/>
    <w:rPr>
      <w:rFonts w:ascii="HRTimes" w:eastAsia="Times New Roman" w:hAnsi="HRTimes" w:cs="Times New Roman"/>
      <w:b/>
      <w:color w:val="0000FF"/>
      <w:kern w:val="28"/>
      <w:sz w:val="24"/>
      <w:szCs w:val="20"/>
    </w:rPr>
  </w:style>
  <w:style w:type="character" w:customStyle="1" w:styleId="Naslov2Char">
    <w:name w:val="Naslov 2 Char"/>
    <w:basedOn w:val="Zadanifontodlomka"/>
    <w:link w:val="Naslov2"/>
    <w:rsid w:val="007759C6"/>
    <w:rPr>
      <w:rFonts w:ascii="Arial" w:eastAsia="Times New Roman" w:hAnsi="Arial" w:cs="Arial"/>
      <w:b/>
      <w:bCs/>
      <w:i/>
      <w:iCs/>
      <w:sz w:val="28"/>
      <w:szCs w:val="28"/>
    </w:rPr>
  </w:style>
  <w:style w:type="character" w:customStyle="1" w:styleId="Naslov3Char">
    <w:name w:val="Naslov 3 Char"/>
    <w:basedOn w:val="Zadanifontodlomka"/>
    <w:link w:val="Naslov3"/>
    <w:rsid w:val="007759C6"/>
    <w:rPr>
      <w:rFonts w:ascii="Arial" w:eastAsia="Times New Roman" w:hAnsi="Arial" w:cs="Arial"/>
      <w:b/>
      <w:bCs/>
      <w:sz w:val="26"/>
      <w:szCs w:val="26"/>
    </w:rPr>
  </w:style>
  <w:style w:type="character" w:customStyle="1" w:styleId="Naslov4Char">
    <w:name w:val="Naslov 4 Char"/>
    <w:basedOn w:val="Zadanifontodlomka"/>
    <w:link w:val="Naslov4"/>
    <w:rsid w:val="007759C6"/>
    <w:rPr>
      <w:rFonts w:ascii="Times New Roman" w:eastAsia="Times New Roman" w:hAnsi="Times New Roman" w:cs="Times New Roman"/>
      <w:b/>
      <w:bCs/>
      <w:sz w:val="28"/>
      <w:szCs w:val="28"/>
    </w:rPr>
  </w:style>
  <w:style w:type="character" w:customStyle="1" w:styleId="Naslov5Char">
    <w:name w:val="Naslov 5 Char"/>
    <w:basedOn w:val="Zadanifontodlomka"/>
    <w:link w:val="Naslov5"/>
    <w:rsid w:val="007759C6"/>
    <w:rPr>
      <w:rFonts w:ascii="Times New Roman" w:eastAsia="Times New Roman" w:hAnsi="Times New Roman" w:cs="Times New Roman"/>
      <w:b/>
      <w:bCs/>
      <w:i/>
      <w:iCs/>
      <w:sz w:val="26"/>
      <w:szCs w:val="26"/>
    </w:rPr>
  </w:style>
  <w:style w:type="character" w:customStyle="1" w:styleId="Naslov6Char">
    <w:name w:val="Naslov 6 Char"/>
    <w:basedOn w:val="Zadanifontodlomka"/>
    <w:link w:val="Naslov6"/>
    <w:rsid w:val="007759C6"/>
    <w:rPr>
      <w:rFonts w:ascii="Times New Roman" w:eastAsia="Times New Roman" w:hAnsi="Times New Roman" w:cs="Times New Roman"/>
      <w:b/>
      <w:bCs/>
    </w:rPr>
  </w:style>
  <w:style w:type="character" w:customStyle="1" w:styleId="Naslov7Char">
    <w:name w:val="Naslov 7 Char"/>
    <w:basedOn w:val="Zadanifontodlomka"/>
    <w:link w:val="Naslov7"/>
    <w:rsid w:val="007759C6"/>
    <w:rPr>
      <w:rFonts w:ascii="Times New Roman" w:eastAsia="Times New Roman" w:hAnsi="Times New Roman" w:cs="Times New Roman"/>
      <w:sz w:val="24"/>
      <w:szCs w:val="24"/>
    </w:rPr>
  </w:style>
  <w:style w:type="character" w:customStyle="1" w:styleId="Naslov8Char">
    <w:name w:val="Naslov 8 Char"/>
    <w:basedOn w:val="Zadanifontodlomka"/>
    <w:link w:val="Naslov8"/>
    <w:rsid w:val="007759C6"/>
    <w:rPr>
      <w:rFonts w:ascii="Times New Roman" w:eastAsia="Times New Roman" w:hAnsi="Times New Roman" w:cs="Times New Roman"/>
      <w:i/>
      <w:iCs/>
      <w:sz w:val="24"/>
      <w:szCs w:val="24"/>
    </w:rPr>
  </w:style>
  <w:style w:type="character" w:customStyle="1" w:styleId="Naslov9Char">
    <w:name w:val="Naslov 9 Char"/>
    <w:basedOn w:val="Zadanifontodlomka"/>
    <w:link w:val="Naslov9"/>
    <w:rsid w:val="007759C6"/>
    <w:rPr>
      <w:rFonts w:ascii="Arial" w:eastAsia="Times New Roman" w:hAnsi="Arial" w:cs="Arial"/>
    </w:rPr>
  </w:style>
  <w:style w:type="paragraph" w:styleId="Naslov">
    <w:name w:val="Title"/>
    <w:basedOn w:val="Normal"/>
    <w:link w:val="NaslovChar"/>
    <w:qFormat/>
    <w:rsid w:val="007759C6"/>
    <w:pPr>
      <w:autoSpaceDE w:val="0"/>
      <w:autoSpaceDN w:val="0"/>
      <w:jc w:val="center"/>
    </w:pPr>
    <w:rPr>
      <w:rFonts w:ascii="HRTimes" w:hAnsi="HRTimes" w:cs="HRTimes"/>
      <w:b/>
      <w:bCs/>
      <w:color w:val="FF0000"/>
      <w:kern w:val="28"/>
      <w:sz w:val="32"/>
      <w:szCs w:val="32"/>
      <w:lang w:val="en-US"/>
    </w:rPr>
  </w:style>
  <w:style w:type="character" w:customStyle="1" w:styleId="NaslovChar">
    <w:name w:val="Naslov Char"/>
    <w:basedOn w:val="Zadanifontodlomka"/>
    <w:link w:val="Naslov"/>
    <w:rsid w:val="007759C6"/>
    <w:rPr>
      <w:rFonts w:ascii="HRTimes" w:eastAsia="Times New Roman" w:hAnsi="HRTimes" w:cs="HRTimes"/>
      <w:b/>
      <w:bCs/>
      <w:color w:val="FF0000"/>
      <w:kern w:val="28"/>
      <w:sz w:val="32"/>
      <w:szCs w:val="32"/>
      <w:lang w:val="en-US"/>
    </w:rPr>
  </w:style>
  <w:style w:type="paragraph" w:styleId="Podnoje">
    <w:name w:val="footer"/>
    <w:basedOn w:val="Normal"/>
    <w:link w:val="PodnojeChar"/>
    <w:uiPriority w:val="99"/>
    <w:rsid w:val="007759C6"/>
    <w:pPr>
      <w:tabs>
        <w:tab w:val="center" w:pos="4153"/>
        <w:tab w:val="right" w:pos="8306"/>
      </w:tabs>
    </w:pPr>
    <w:rPr>
      <w:sz w:val="20"/>
      <w:szCs w:val="20"/>
      <w:lang w:val="en-AU" w:eastAsia="hr-HR"/>
    </w:rPr>
  </w:style>
  <w:style w:type="character" w:customStyle="1" w:styleId="PodnojeChar">
    <w:name w:val="Podnožje Char"/>
    <w:basedOn w:val="Zadanifontodlomka"/>
    <w:link w:val="Podnoje"/>
    <w:uiPriority w:val="99"/>
    <w:rsid w:val="007759C6"/>
    <w:rPr>
      <w:rFonts w:ascii="Times New Roman" w:eastAsia="Times New Roman" w:hAnsi="Times New Roman" w:cs="Times New Roman"/>
      <w:sz w:val="20"/>
      <w:szCs w:val="20"/>
      <w:lang w:val="en-AU" w:eastAsia="hr-HR"/>
    </w:rPr>
  </w:style>
  <w:style w:type="paragraph" w:styleId="Tijeloteksta3">
    <w:name w:val="Body Text 3"/>
    <w:basedOn w:val="Normal"/>
    <w:link w:val="Tijeloteksta3Char"/>
    <w:rsid w:val="007759C6"/>
    <w:rPr>
      <w:b/>
      <w:sz w:val="20"/>
      <w:szCs w:val="20"/>
    </w:rPr>
  </w:style>
  <w:style w:type="character" w:customStyle="1" w:styleId="Tijeloteksta3Char">
    <w:name w:val="Tijelo teksta 3 Char"/>
    <w:basedOn w:val="Zadanifontodlomka"/>
    <w:link w:val="Tijeloteksta3"/>
    <w:rsid w:val="007759C6"/>
    <w:rPr>
      <w:rFonts w:ascii="Times New Roman" w:eastAsia="Times New Roman" w:hAnsi="Times New Roman" w:cs="Times New Roman"/>
      <w:b/>
      <w:sz w:val="20"/>
      <w:szCs w:val="20"/>
    </w:rPr>
  </w:style>
  <w:style w:type="paragraph" w:customStyle="1" w:styleId="t-12-9-fett-s">
    <w:name w:val="t-12-9-fett-s"/>
    <w:basedOn w:val="Normal"/>
    <w:rsid w:val="007759C6"/>
    <w:pPr>
      <w:spacing w:before="100" w:beforeAutospacing="1" w:after="100" w:afterAutospacing="1"/>
      <w:jc w:val="center"/>
    </w:pPr>
    <w:rPr>
      <w:b/>
      <w:bCs/>
      <w:sz w:val="28"/>
      <w:szCs w:val="28"/>
      <w:lang w:eastAsia="hr-HR"/>
    </w:rPr>
  </w:style>
  <w:style w:type="paragraph" w:styleId="Indeks5">
    <w:name w:val="index 5"/>
    <w:basedOn w:val="Normal"/>
    <w:next w:val="Normal"/>
    <w:autoRedefine/>
    <w:semiHidden/>
    <w:rsid w:val="007759C6"/>
    <w:pPr>
      <w:ind w:left="1200" w:hanging="240"/>
    </w:pPr>
    <w:rPr>
      <w:lang w:eastAsia="hr-HR"/>
    </w:rPr>
  </w:style>
  <w:style w:type="paragraph" w:styleId="Bezproreda">
    <w:name w:val="No Spacing"/>
    <w:uiPriority w:val="1"/>
    <w:qFormat/>
    <w:rsid w:val="007759C6"/>
    <w:pPr>
      <w:spacing w:after="0" w:line="240" w:lineRule="auto"/>
      <w:ind w:left="357" w:hanging="357"/>
    </w:pPr>
    <w:rPr>
      <w:rFonts w:ascii="Calibri" w:eastAsia="Calibri" w:hAnsi="Calibri" w:cs="Times New Roman"/>
    </w:rPr>
  </w:style>
  <w:style w:type="paragraph" w:styleId="Podnaslov">
    <w:name w:val="Subtitle"/>
    <w:basedOn w:val="Normal"/>
    <w:link w:val="PodnaslovChar"/>
    <w:qFormat/>
    <w:rsid w:val="007759C6"/>
    <w:pPr>
      <w:jc w:val="center"/>
    </w:pPr>
    <w:rPr>
      <w:rFonts w:ascii="Tahoma" w:hAnsi="Tahoma"/>
      <w:sz w:val="32"/>
    </w:rPr>
  </w:style>
  <w:style w:type="character" w:customStyle="1" w:styleId="PodnaslovChar">
    <w:name w:val="Podnaslov Char"/>
    <w:basedOn w:val="Zadanifontodlomka"/>
    <w:link w:val="Podnaslov"/>
    <w:rsid w:val="007759C6"/>
    <w:rPr>
      <w:rFonts w:ascii="Tahoma" w:eastAsia="Times New Roman" w:hAnsi="Tahoma" w:cs="Times New Roman"/>
      <w:sz w:val="32"/>
      <w:szCs w:val="24"/>
    </w:rPr>
  </w:style>
  <w:style w:type="character" w:customStyle="1" w:styleId="A4">
    <w:name w:val="A4"/>
    <w:uiPriority w:val="99"/>
    <w:rsid w:val="007759C6"/>
    <w:rPr>
      <w:rFonts w:cs="Century Gothic"/>
      <w:color w:val="000000"/>
      <w:sz w:val="18"/>
      <w:szCs w:val="18"/>
    </w:rPr>
  </w:style>
  <w:style w:type="paragraph" w:customStyle="1" w:styleId="Bezproreda1">
    <w:name w:val="Bez proreda1"/>
    <w:qFormat/>
    <w:rsid w:val="007759C6"/>
    <w:pPr>
      <w:spacing w:after="0" w:line="240" w:lineRule="auto"/>
      <w:ind w:left="357" w:hanging="357"/>
    </w:pPr>
    <w:rPr>
      <w:rFonts w:ascii="Calibri" w:eastAsia="Calibri" w:hAnsi="Calibri" w:cs="Times New Roman"/>
    </w:rPr>
  </w:style>
  <w:style w:type="character" w:styleId="Hiperveza">
    <w:name w:val="Hyperlink"/>
    <w:rsid w:val="007759C6"/>
    <w:rPr>
      <w:color w:val="0000FF"/>
      <w:u w:val="single"/>
    </w:rPr>
  </w:style>
  <w:style w:type="character" w:styleId="Istaknuto">
    <w:name w:val="Emphasis"/>
    <w:uiPriority w:val="20"/>
    <w:qFormat/>
    <w:rsid w:val="007759C6"/>
    <w:rPr>
      <w:i/>
      <w:iCs/>
    </w:rPr>
  </w:style>
  <w:style w:type="paragraph" w:styleId="StandardWeb">
    <w:name w:val="Normal (Web)"/>
    <w:basedOn w:val="Normal"/>
    <w:uiPriority w:val="99"/>
    <w:rsid w:val="007759C6"/>
    <w:pPr>
      <w:spacing w:before="100" w:beforeAutospacing="1" w:after="100" w:afterAutospacing="1"/>
    </w:pPr>
    <w:rPr>
      <w:rFonts w:eastAsia="Calibri"/>
      <w:lang w:eastAsia="hr-HR"/>
    </w:rPr>
  </w:style>
  <w:style w:type="paragraph" w:customStyle="1" w:styleId="Odlomakpopisa1">
    <w:name w:val="Odlomak popisa1"/>
    <w:basedOn w:val="Normal"/>
    <w:qFormat/>
    <w:rsid w:val="007759C6"/>
    <w:pPr>
      <w:ind w:left="720"/>
      <w:contextualSpacing/>
    </w:pPr>
    <w:rPr>
      <w:rFonts w:ascii="Verdana" w:hAnsi="Verdana"/>
      <w:sz w:val="20"/>
      <w:lang w:eastAsia="hr-HR"/>
    </w:rPr>
  </w:style>
  <w:style w:type="paragraph" w:customStyle="1" w:styleId="Default">
    <w:name w:val="Default"/>
    <w:rsid w:val="007759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glavlje">
    <w:name w:val="header"/>
    <w:basedOn w:val="Normal"/>
    <w:link w:val="ZaglavljeChar"/>
    <w:rsid w:val="007759C6"/>
    <w:pPr>
      <w:tabs>
        <w:tab w:val="center" w:pos="4536"/>
        <w:tab w:val="right" w:pos="9072"/>
      </w:tabs>
    </w:pPr>
  </w:style>
  <w:style w:type="character" w:customStyle="1" w:styleId="ZaglavljeChar">
    <w:name w:val="Zaglavlje Char"/>
    <w:basedOn w:val="Zadanifontodlomka"/>
    <w:link w:val="Zaglavlje"/>
    <w:rsid w:val="007759C6"/>
    <w:rPr>
      <w:rFonts w:ascii="Times New Roman" w:eastAsia="Times New Roman" w:hAnsi="Times New Roman" w:cs="Times New Roman"/>
      <w:sz w:val="24"/>
      <w:szCs w:val="24"/>
    </w:rPr>
  </w:style>
  <w:style w:type="paragraph" w:styleId="TOCNaslov">
    <w:name w:val="TOC Heading"/>
    <w:basedOn w:val="Naslov1"/>
    <w:next w:val="Normal"/>
    <w:uiPriority w:val="39"/>
    <w:unhideWhenUsed/>
    <w:qFormat/>
    <w:rsid w:val="007759C6"/>
    <w:pPr>
      <w:keepLines/>
      <w:spacing w:before="240" w:line="259" w:lineRule="auto"/>
      <w:jc w:val="left"/>
      <w:outlineLvl w:val="9"/>
    </w:pPr>
    <w:rPr>
      <w:rFonts w:ascii="Calibri Light" w:hAnsi="Calibri Light"/>
      <w:b w:val="0"/>
      <w:color w:val="2E74B5"/>
      <w:kern w:val="0"/>
      <w:sz w:val="32"/>
      <w:szCs w:val="32"/>
      <w:lang w:eastAsia="hr-HR"/>
    </w:rPr>
  </w:style>
  <w:style w:type="paragraph" w:styleId="Sadraj2">
    <w:name w:val="toc 2"/>
    <w:basedOn w:val="Normal"/>
    <w:next w:val="Normal"/>
    <w:autoRedefine/>
    <w:uiPriority w:val="39"/>
    <w:unhideWhenUsed/>
    <w:rsid w:val="007759C6"/>
    <w:pPr>
      <w:spacing w:after="100" w:line="259" w:lineRule="auto"/>
      <w:ind w:left="220"/>
    </w:pPr>
    <w:rPr>
      <w:rFonts w:ascii="Calibri" w:hAnsi="Calibri"/>
      <w:sz w:val="22"/>
      <w:szCs w:val="22"/>
      <w:lang w:eastAsia="hr-HR"/>
    </w:rPr>
  </w:style>
  <w:style w:type="paragraph" w:styleId="Sadraj1">
    <w:name w:val="toc 1"/>
    <w:basedOn w:val="Normal"/>
    <w:next w:val="Normal"/>
    <w:autoRedefine/>
    <w:uiPriority w:val="39"/>
    <w:unhideWhenUsed/>
    <w:rsid w:val="007759C6"/>
    <w:pPr>
      <w:spacing w:after="100" w:line="259" w:lineRule="auto"/>
    </w:pPr>
    <w:rPr>
      <w:rFonts w:ascii="Calibri" w:hAnsi="Calibri"/>
      <w:sz w:val="22"/>
      <w:szCs w:val="22"/>
      <w:lang w:eastAsia="hr-HR"/>
    </w:rPr>
  </w:style>
  <w:style w:type="paragraph" w:styleId="Sadraj3">
    <w:name w:val="toc 3"/>
    <w:basedOn w:val="Normal"/>
    <w:next w:val="Normal"/>
    <w:autoRedefine/>
    <w:uiPriority w:val="39"/>
    <w:unhideWhenUsed/>
    <w:rsid w:val="007759C6"/>
    <w:pPr>
      <w:spacing w:after="100" w:line="259" w:lineRule="auto"/>
      <w:ind w:left="440"/>
    </w:pPr>
    <w:rPr>
      <w:rFonts w:ascii="Calibri" w:hAnsi="Calibri"/>
      <w:sz w:val="22"/>
      <w:szCs w:val="22"/>
      <w:lang w:eastAsia="hr-HR"/>
    </w:rPr>
  </w:style>
  <w:style w:type="paragraph" w:styleId="Odlomakpopisa">
    <w:name w:val="List Paragraph"/>
    <w:basedOn w:val="Normal"/>
    <w:uiPriority w:val="34"/>
    <w:qFormat/>
    <w:rsid w:val="007759C6"/>
    <w:pPr>
      <w:ind w:left="720"/>
      <w:contextualSpacing/>
    </w:pPr>
  </w:style>
  <w:style w:type="table" w:styleId="Reetkatablice">
    <w:name w:val="Table Grid"/>
    <w:basedOn w:val="Obinatablica"/>
    <w:rsid w:val="00A2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0E46E4"/>
    <w:pPr>
      <w:spacing w:before="100" w:beforeAutospacing="1" w:after="100" w:afterAutospacing="1"/>
    </w:pPr>
    <w:rPr>
      <w:lang w:eastAsia="hr-HR"/>
    </w:rPr>
  </w:style>
  <w:style w:type="paragraph" w:styleId="Tekstbalonia">
    <w:name w:val="Balloon Text"/>
    <w:basedOn w:val="Normal"/>
    <w:link w:val="TekstbaloniaChar"/>
    <w:uiPriority w:val="99"/>
    <w:semiHidden/>
    <w:unhideWhenUsed/>
    <w:rsid w:val="00A46372"/>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372"/>
    <w:rPr>
      <w:rFonts w:ascii="Tahoma" w:eastAsia="Times New Roman" w:hAnsi="Tahoma" w:cs="Tahoma"/>
      <w:sz w:val="16"/>
      <w:szCs w:val="16"/>
    </w:rPr>
  </w:style>
  <w:style w:type="paragraph" w:customStyle="1" w:styleId="box467582">
    <w:name w:val="box_467582"/>
    <w:basedOn w:val="Normal"/>
    <w:rsid w:val="004E2268"/>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03170">
      <w:bodyDiv w:val="1"/>
      <w:marLeft w:val="0"/>
      <w:marRight w:val="0"/>
      <w:marTop w:val="0"/>
      <w:marBottom w:val="0"/>
      <w:divBdr>
        <w:top w:val="none" w:sz="0" w:space="0" w:color="auto"/>
        <w:left w:val="none" w:sz="0" w:space="0" w:color="auto"/>
        <w:bottom w:val="none" w:sz="0" w:space="0" w:color="auto"/>
        <w:right w:val="none" w:sz="0" w:space="0" w:color="auto"/>
      </w:divBdr>
      <w:divsChild>
        <w:div w:id="1417559420">
          <w:marLeft w:val="547"/>
          <w:marRight w:val="0"/>
          <w:marTop w:val="154"/>
          <w:marBottom w:val="0"/>
          <w:divBdr>
            <w:top w:val="none" w:sz="0" w:space="0" w:color="auto"/>
            <w:left w:val="none" w:sz="0" w:space="0" w:color="auto"/>
            <w:bottom w:val="none" w:sz="0" w:space="0" w:color="auto"/>
            <w:right w:val="none" w:sz="0" w:space="0" w:color="auto"/>
          </w:divBdr>
        </w:div>
        <w:div w:id="1506048385">
          <w:marLeft w:val="547"/>
          <w:marRight w:val="0"/>
          <w:marTop w:val="154"/>
          <w:marBottom w:val="0"/>
          <w:divBdr>
            <w:top w:val="none" w:sz="0" w:space="0" w:color="auto"/>
            <w:left w:val="none" w:sz="0" w:space="0" w:color="auto"/>
            <w:bottom w:val="none" w:sz="0" w:space="0" w:color="auto"/>
            <w:right w:val="none" w:sz="0" w:space="0" w:color="auto"/>
          </w:divBdr>
        </w:div>
        <w:div w:id="2138178939">
          <w:marLeft w:val="547"/>
          <w:marRight w:val="0"/>
          <w:marTop w:val="154"/>
          <w:marBottom w:val="0"/>
          <w:divBdr>
            <w:top w:val="none" w:sz="0" w:space="0" w:color="auto"/>
            <w:left w:val="none" w:sz="0" w:space="0" w:color="auto"/>
            <w:bottom w:val="none" w:sz="0" w:space="0" w:color="auto"/>
            <w:right w:val="none" w:sz="0" w:space="0" w:color="auto"/>
          </w:divBdr>
        </w:div>
        <w:div w:id="1057244712">
          <w:marLeft w:val="547"/>
          <w:marRight w:val="0"/>
          <w:marTop w:val="154"/>
          <w:marBottom w:val="0"/>
          <w:divBdr>
            <w:top w:val="none" w:sz="0" w:space="0" w:color="auto"/>
            <w:left w:val="none" w:sz="0" w:space="0" w:color="auto"/>
            <w:bottom w:val="none" w:sz="0" w:space="0" w:color="auto"/>
            <w:right w:val="none" w:sz="0" w:space="0" w:color="auto"/>
          </w:divBdr>
        </w:div>
        <w:div w:id="2066565865">
          <w:marLeft w:val="547"/>
          <w:marRight w:val="0"/>
          <w:marTop w:val="154"/>
          <w:marBottom w:val="0"/>
          <w:divBdr>
            <w:top w:val="none" w:sz="0" w:space="0" w:color="auto"/>
            <w:left w:val="none" w:sz="0" w:space="0" w:color="auto"/>
            <w:bottom w:val="none" w:sz="0" w:space="0" w:color="auto"/>
            <w:right w:val="none" w:sz="0" w:space="0" w:color="auto"/>
          </w:divBdr>
        </w:div>
        <w:div w:id="1502550896">
          <w:marLeft w:val="547"/>
          <w:marRight w:val="0"/>
          <w:marTop w:val="154"/>
          <w:marBottom w:val="0"/>
          <w:divBdr>
            <w:top w:val="none" w:sz="0" w:space="0" w:color="auto"/>
            <w:left w:val="none" w:sz="0" w:space="0" w:color="auto"/>
            <w:bottom w:val="none" w:sz="0" w:space="0" w:color="auto"/>
            <w:right w:val="none" w:sz="0" w:space="0" w:color="auto"/>
          </w:divBdr>
        </w:div>
      </w:divsChild>
    </w:div>
    <w:div w:id="409232348">
      <w:bodyDiv w:val="1"/>
      <w:marLeft w:val="0"/>
      <w:marRight w:val="0"/>
      <w:marTop w:val="0"/>
      <w:marBottom w:val="0"/>
      <w:divBdr>
        <w:top w:val="none" w:sz="0" w:space="0" w:color="auto"/>
        <w:left w:val="none" w:sz="0" w:space="0" w:color="auto"/>
        <w:bottom w:val="none" w:sz="0" w:space="0" w:color="auto"/>
        <w:right w:val="none" w:sz="0" w:space="0" w:color="auto"/>
      </w:divBdr>
      <w:divsChild>
        <w:div w:id="1050150612">
          <w:marLeft w:val="547"/>
          <w:marRight w:val="0"/>
          <w:marTop w:val="154"/>
          <w:marBottom w:val="0"/>
          <w:divBdr>
            <w:top w:val="none" w:sz="0" w:space="0" w:color="auto"/>
            <w:left w:val="none" w:sz="0" w:space="0" w:color="auto"/>
            <w:bottom w:val="none" w:sz="0" w:space="0" w:color="auto"/>
            <w:right w:val="none" w:sz="0" w:space="0" w:color="auto"/>
          </w:divBdr>
        </w:div>
        <w:div w:id="1942029870">
          <w:marLeft w:val="547"/>
          <w:marRight w:val="0"/>
          <w:marTop w:val="154"/>
          <w:marBottom w:val="0"/>
          <w:divBdr>
            <w:top w:val="none" w:sz="0" w:space="0" w:color="auto"/>
            <w:left w:val="none" w:sz="0" w:space="0" w:color="auto"/>
            <w:bottom w:val="none" w:sz="0" w:space="0" w:color="auto"/>
            <w:right w:val="none" w:sz="0" w:space="0" w:color="auto"/>
          </w:divBdr>
        </w:div>
        <w:div w:id="540702860">
          <w:marLeft w:val="547"/>
          <w:marRight w:val="0"/>
          <w:marTop w:val="154"/>
          <w:marBottom w:val="0"/>
          <w:divBdr>
            <w:top w:val="none" w:sz="0" w:space="0" w:color="auto"/>
            <w:left w:val="none" w:sz="0" w:space="0" w:color="auto"/>
            <w:bottom w:val="none" w:sz="0" w:space="0" w:color="auto"/>
            <w:right w:val="none" w:sz="0" w:space="0" w:color="auto"/>
          </w:divBdr>
        </w:div>
        <w:div w:id="1174103688">
          <w:marLeft w:val="547"/>
          <w:marRight w:val="0"/>
          <w:marTop w:val="154"/>
          <w:marBottom w:val="0"/>
          <w:divBdr>
            <w:top w:val="none" w:sz="0" w:space="0" w:color="auto"/>
            <w:left w:val="none" w:sz="0" w:space="0" w:color="auto"/>
            <w:bottom w:val="none" w:sz="0" w:space="0" w:color="auto"/>
            <w:right w:val="none" w:sz="0" w:space="0" w:color="auto"/>
          </w:divBdr>
        </w:div>
        <w:div w:id="472648005">
          <w:marLeft w:val="547"/>
          <w:marRight w:val="0"/>
          <w:marTop w:val="154"/>
          <w:marBottom w:val="0"/>
          <w:divBdr>
            <w:top w:val="none" w:sz="0" w:space="0" w:color="auto"/>
            <w:left w:val="none" w:sz="0" w:space="0" w:color="auto"/>
            <w:bottom w:val="none" w:sz="0" w:space="0" w:color="auto"/>
            <w:right w:val="none" w:sz="0" w:space="0" w:color="auto"/>
          </w:divBdr>
        </w:div>
      </w:divsChild>
    </w:div>
    <w:div w:id="558248720">
      <w:bodyDiv w:val="1"/>
      <w:marLeft w:val="0"/>
      <w:marRight w:val="0"/>
      <w:marTop w:val="0"/>
      <w:marBottom w:val="0"/>
      <w:divBdr>
        <w:top w:val="none" w:sz="0" w:space="0" w:color="auto"/>
        <w:left w:val="none" w:sz="0" w:space="0" w:color="auto"/>
        <w:bottom w:val="none" w:sz="0" w:space="0" w:color="auto"/>
        <w:right w:val="none" w:sz="0" w:space="0" w:color="auto"/>
      </w:divBdr>
    </w:div>
    <w:div w:id="619144413">
      <w:bodyDiv w:val="1"/>
      <w:marLeft w:val="0"/>
      <w:marRight w:val="0"/>
      <w:marTop w:val="0"/>
      <w:marBottom w:val="0"/>
      <w:divBdr>
        <w:top w:val="none" w:sz="0" w:space="0" w:color="auto"/>
        <w:left w:val="none" w:sz="0" w:space="0" w:color="auto"/>
        <w:bottom w:val="none" w:sz="0" w:space="0" w:color="auto"/>
        <w:right w:val="none" w:sz="0" w:space="0" w:color="auto"/>
      </w:divBdr>
    </w:div>
    <w:div w:id="908924456">
      <w:bodyDiv w:val="1"/>
      <w:marLeft w:val="0"/>
      <w:marRight w:val="0"/>
      <w:marTop w:val="0"/>
      <w:marBottom w:val="0"/>
      <w:divBdr>
        <w:top w:val="none" w:sz="0" w:space="0" w:color="auto"/>
        <w:left w:val="none" w:sz="0" w:space="0" w:color="auto"/>
        <w:bottom w:val="none" w:sz="0" w:space="0" w:color="auto"/>
        <w:right w:val="none" w:sz="0" w:space="0" w:color="auto"/>
      </w:divBdr>
      <w:divsChild>
        <w:div w:id="925651833">
          <w:marLeft w:val="547"/>
          <w:marRight w:val="0"/>
          <w:marTop w:val="154"/>
          <w:marBottom w:val="0"/>
          <w:divBdr>
            <w:top w:val="none" w:sz="0" w:space="0" w:color="auto"/>
            <w:left w:val="none" w:sz="0" w:space="0" w:color="auto"/>
            <w:bottom w:val="none" w:sz="0" w:space="0" w:color="auto"/>
            <w:right w:val="none" w:sz="0" w:space="0" w:color="auto"/>
          </w:divBdr>
        </w:div>
        <w:div w:id="1748578029">
          <w:marLeft w:val="547"/>
          <w:marRight w:val="0"/>
          <w:marTop w:val="154"/>
          <w:marBottom w:val="0"/>
          <w:divBdr>
            <w:top w:val="none" w:sz="0" w:space="0" w:color="auto"/>
            <w:left w:val="none" w:sz="0" w:space="0" w:color="auto"/>
            <w:bottom w:val="none" w:sz="0" w:space="0" w:color="auto"/>
            <w:right w:val="none" w:sz="0" w:space="0" w:color="auto"/>
          </w:divBdr>
        </w:div>
        <w:div w:id="1561674316">
          <w:marLeft w:val="547"/>
          <w:marRight w:val="0"/>
          <w:marTop w:val="154"/>
          <w:marBottom w:val="0"/>
          <w:divBdr>
            <w:top w:val="none" w:sz="0" w:space="0" w:color="auto"/>
            <w:left w:val="none" w:sz="0" w:space="0" w:color="auto"/>
            <w:bottom w:val="none" w:sz="0" w:space="0" w:color="auto"/>
            <w:right w:val="none" w:sz="0" w:space="0" w:color="auto"/>
          </w:divBdr>
        </w:div>
        <w:div w:id="1783857">
          <w:marLeft w:val="547"/>
          <w:marRight w:val="0"/>
          <w:marTop w:val="154"/>
          <w:marBottom w:val="0"/>
          <w:divBdr>
            <w:top w:val="none" w:sz="0" w:space="0" w:color="auto"/>
            <w:left w:val="none" w:sz="0" w:space="0" w:color="auto"/>
            <w:bottom w:val="none" w:sz="0" w:space="0" w:color="auto"/>
            <w:right w:val="none" w:sz="0" w:space="0" w:color="auto"/>
          </w:divBdr>
        </w:div>
      </w:divsChild>
    </w:div>
    <w:div w:id="914163053">
      <w:bodyDiv w:val="1"/>
      <w:marLeft w:val="0"/>
      <w:marRight w:val="0"/>
      <w:marTop w:val="0"/>
      <w:marBottom w:val="0"/>
      <w:divBdr>
        <w:top w:val="none" w:sz="0" w:space="0" w:color="auto"/>
        <w:left w:val="none" w:sz="0" w:space="0" w:color="auto"/>
        <w:bottom w:val="none" w:sz="0" w:space="0" w:color="auto"/>
        <w:right w:val="none" w:sz="0" w:space="0" w:color="auto"/>
      </w:divBdr>
      <w:divsChild>
        <w:div w:id="415370150">
          <w:marLeft w:val="547"/>
          <w:marRight w:val="0"/>
          <w:marTop w:val="144"/>
          <w:marBottom w:val="0"/>
          <w:divBdr>
            <w:top w:val="none" w:sz="0" w:space="0" w:color="auto"/>
            <w:left w:val="none" w:sz="0" w:space="0" w:color="auto"/>
            <w:bottom w:val="none" w:sz="0" w:space="0" w:color="auto"/>
            <w:right w:val="none" w:sz="0" w:space="0" w:color="auto"/>
          </w:divBdr>
        </w:div>
        <w:div w:id="1997683045">
          <w:marLeft w:val="547"/>
          <w:marRight w:val="0"/>
          <w:marTop w:val="144"/>
          <w:marBottom w:val="0"/>
          <w:divBdr>
            <w:top w:val="none" w:sz="0" w:space="0" w:color="auto"/>
            <w:left w:val="none" w:sz="0" w:space="0" w:color="auto"/>
            <w:bottom w:val="none" w:sz="0" w:space="0" w:color="auto"/>
            <w:right w:val="none" w:sz="0" w:space="0" w:color="auto"/>
          </w:divBdr>
        </w:div>
        <w:div w:id="1992052599">
          <w:marLeft w:val="547"/>
          <w:marRight w:val="0"/>
          <w:marTop w:val="144"/>
          <w:marBottom w:val="0"/>
          <w:divBdr>
            <w:top w:val="none" w:sz="0" w:space="0" w:color="auto"/>
            <w:left w:val="none" w:sz="0" w:space="0" w:color="auto"/>
            <w:bottom w:val="none" w:sz="0" w:space="0" w:color="auto"/>
            <w:right w:val="none" w:sz="0" w:space="0" w:color="auto"/>
          </w:divBdr>
        </w:div>
      </w:divsChild>
    </w:div>
    <w:div w:id="938178091">
      <w:bodyDiv w:val="1"/>
      <w:marLeft w:val="0"/>
      <w:marRight w:val="0"/>
      <w:marTop w:val="0"/>
      <w:marBottom w:val="0"/>
      <w:divBdr>
        <w:top w:val="none" w:sz="0" w:space="0" w:color="auto"/>
        <w:left w:val="none" w:sz="0" w:space="0" w:color="auto"/>
        <w:bottom w:val="none" w:sz="0" w:space="0" w:color="auto"/>
        <w:right w:val="none" w:sz="0" w:space="0" w:color="auto"/>
      </w:divBdr>
      <w:divsChild>
        <w:div w:id="841550869">
          <w:marLeft w:val="547"/>
          <w:marRight w:val="0"/>
          <w:marTop w:val="154"/>
          <w:marBottom w:val="0"/>
          <w:divBdr>
            <w:top w:val="none" w:sz="0" w:space="0" w:color="auto"/>
            <w:left w:val="none" w:sz="0" w:space="0" w:color="auto"/>
            <w:bottom w:val="none" w:sz="0" w:space="0" w:color="auto"/>
            <w:right w:val="none" w:sz="0" w:space="0" w:color="auto"/>
          </w:divBdr>
        </w:div>
        <w:div w:id="2077044083">
          <w:marLeft w:val="547"/>
          <w:marRight w:val="0"/>
          <w:marTop w:val="154"/>
          <w:marBottom w:val="0"/>
          <w:divBdr>
            <w:top w:val="none" w:sz="0" w:space="0" w:color="auto"/>
            <w:left w:val="none" w:sz="0" w:space="0" w:color="auto"/>
            <w:bottom w:val="none" w:sz="0" w:space="0" w:color="auto"/>
            <w:right w:val="none" w:sz="0" w:space="0" w:color="auto"/>
          </w:divBdr>
        </w:div>
        <w:div w:id="486555835">
          <w:marLeft w:val="547"/>
          <w:marRight w:val="0"/>
          <w:marTop w:val="154"/>
          <w:marBottom w:val="0"/>
          <w:divBdr>
            <w:top w:val="none" w:sz="0" w:space="0" w:color="auto"/>
            <w:left w:val="none" w:sz="0" w:space="0" w:color="auto"/>
            <w:bottom w:val="none" w:sz="0" w:space="0" w:color="auto"/>
            <w:right w:val="none" w:sz="0" w:space="0" w:color="auto"/>
          </w:divBdr>
        </w:div>
        <w:div w:id="1865166828">
          <w:marLeft w:val="547"/>
          <w:marRight w:val="0"/>
          <w:marTop w:val="154"/>
          <w:marBottom w:val="0"/>
          <w:divBdr>
            <w:top w:val="none" w:sz="0" w:space="0" w:color="auto"/>
            <w:left w:val="none" w:sz="0" w:space="0" w:color="auto"/>
            <w:bottom w:val="none" w:sz="0" w:space="0" w:color="auto"/>
            <w:right w:val="none" w:sz="0" w:space="0" w:color="auto"/>
          </w:divBdr>
        </w:div>
        <w:div w:id="1967589594">
          <w:marLeft w:val="547"/>
          <w:marRight w:val="0"/>
          <w:marTop w:val="154"/>
          <w:marBottom w:val="0"/>
          <w:divBdr>
            <w:top w:val="none" w:sz="0" w:space="0" w:color="auto"/>
            <w:left w:val="none" w:sz="0" w:space="0" w:color="auto"/>
            <w:bottom w:val="none" w:sz="0" w:space="0" w:color="auto"/>
            <w:right w:val="none" w:sz="0" w:space="0" w:color="auto"/>
          </w:divBdr>
        </w:div>
        <w:div w:id="462649888">
          <w:marLeft w:val="547"/>
          <w:marRight w:val="0"/>
          <w:marTop w:val="154"/>
          <w:marBottom w:val="0"/>
          <w:divBdr>
            <w:top w:val="none" w:sz="0" w:space="0" w:color="auto"/>
            <w:left w:val="none" w:sz="0" w:space="0" w:color="auto"/>
            <w:bottom w:val="none" w:sz="0" w:space="0" w:color="auto"/>
            <w:right w:val="none" w:sz="0" w:space="0" w:color="auto"/>
          </w:divBdr>
        </w:div>
      </w:divsChild>
    </w:div>
    <w:div w:id="969945705">
      <w:bodyDiv w:val="1"/>
      <w:marLeft w:val="0"/>
      <w:marRight w:val="0"/>
      <w:marTop w:val="0"/>
      <w:marBottom w:val="0"/>
      <w:divBdr>
        <w:top w:val="none" w:sz="0" w:space="0" w:color="auto"/>
        <w:left w:val="none" w:sz="0" w:space="0" w:color="auto"/>
        <w:bottom w:val="none" w:sz="0" w:space="0" w:color="auto"/>
        <w:right w:val="none" w:sz="0" w:space="0" w:color="auto"/>
      </w:divBdr>
    </w:div>
    <w:div w:id="1215580439">
      <w:bodyDiv w:val="1"/>
      <w:marLeft w:val="0"/>
      <w:marRight w:val="0"/>
      <w:marTop w:val="0"/>
      <w:marBottom w:val="0"/>
      <w:divBdr>
        <w:top w:val="none" w:sz="0" w:space="0" w:color="auto"/>
        <w:left w:val="none" w:sz="0" w:space="0" w:color="auto"/>
        <w:bottom w:val="none" w:sz="0" w:space="0" w:color="auto"/>
        <w:right w:val="none" w:sz="0" w:space="0" w:color="auto"/>
      </w:divBdr>
      <w:divsChild>
        <w:div w:id="1987853152">
          <w:marLeft w:val="547"/>
          <w:marRight w:val="0"/>
          <w:marTop w:val="154"/>
          <w:marBottom w:val="0"/>
          <w:divBdr>
            <w:top w:val="none" w:sz="0" w:space="0" w:color="auto"/>
            <w:left w:val="none" w:sz="0" w:space="0" w:color="auto"/>
            <w:bottom w:val="none" w:sz="0" w:space="0" w:color="auto"/>
            <w:right w:val="none" w:sz="0" w:space="0" w:color="auto"/>
          </w:divBdr>
        </w:div>
        <w:div w:id="1895264783">
          <w:marLeft w:val="547"/>
          <w:marRight w:val="0"/>
          <w:marTop w:val="154"/>
          <w:marBottom w:val="0"/>
          <w:divBdr>
            <w:top w:val="none" w:sz="0" w:space="0" w:color="auto"/>
            <w:left w:val="none" w:sz="0" w:space="0" w:color="auto"/>
            <w:bottom w:val="none" w:sz="0" w:space="0" w:color="auto"/>
            <w:right w:val="none" w:sz="0" w:space="0" w:color="auto"/>
          </w:divBdr>
        </w:div>
        <w:div w:id="1372224147">
          <w:marLeft w:val="547"/>
          <w:marRight w:val="0"/>
          <w:marTop w:val="154"/>
          <w:marBottom w:val="0"/>
          <w:divBdr>
            <w:top w:val="none" w:sz="0" w:space="0" w:color="auto"/>
            <w:left w:val="none" w:sz="0" w:space="0" w:color="auto"/>
            <w:bottom w:val="none" w:sz="0" w:space="0" w:color="auto"/>
            <w:right w:val="none" w:sz="0" w:space="0" w:color="auto"/>
          </w:divBdr>
        </w:div>
        <w:div w:id="2112121786">
          <w:marLeft w:val="547"/>
          <w:marRight w:val="0"/>
          <w:marTop w:val="154"/>
          <w:marBottom w:val="0"/>
          <w:divBdr>
            <w:top w:val="none" w:sz="0" w:space="0" w:color="auto"/>
            <w:left w:val="none" w:sz="0" w:space="0" w:color="auto"/>
            <w:bottom w:val="none" w:sz="0" w:space="0" w:color="auto"/>
            <w:right w:val="none" w:sz="0" w:space="0" w:color="auto"/>
          </w:divBdr>
        </w:div>
        <w:div w:id="1822846497">
          <w:marLeft w:val="547"/>
          <w:marRight w:val="0"/>
          <w:marTop w:val="154"/>
          <w:marBottom w:val="0"/>
          <w:divBdr>
            <w:top w:val="none" w:sz="0" w:space="0" w:color="auto"/>
            <w:left w:val="none" w:sz="0" w:space="0" w:color="auto"/>
            <w:bottom w:val="none" w:sz="0" w:space="0" w:color="auto"/>
            <w:right w:val="none" w:sz="0" w:space="0" w:color="auto"/>
          </w:divBdr>
        </w:div>
        <w:div w:id="582300366">
          <w:marLeft w:val="547"/>
          <w:marRight w:val="0"/>
          <w:marTop w:val="154"/>
          <w:marBottom w:val="0"/>
          <w:divBdr>
            <w:top w:val="none" w:sz="0" w:space="0" w:color="auto"/>
            <w:left w:val="none" w:sz="0" w:space="0" w:color="auto"/>
            <w:bottom w:val="none" w:sz="0" w:space="0" w:color="auto"/>
            <w:right w:val="none" w:sz="0" w:space="0" w:color="auto"/>
          </w:divBdr>
        </w:div>
        <w:div w:id="357128128">
          <w:marLeft w:val="547"/>
          <w:marRight w:val="0"/>
          <w:marTop w:val="154"/>
          <w:marBottom w:val="0"/>
          <w:divBdr>
            <w:top w:val="none" w:sz="0" w:space="0" w:color="auto"/>
            <w:left w:val="none" w:sz="0" w:space="0" w:color="auto"/>
            <w:bottom w:val="none" w:sz="0" w:space="0" w:color="auto"/>
            <w:right w:val="none" w:sz="0" w:space="0" w:color="auto"/>
          </w:divBdr>
        </w:div>
        <w:div w:id="293563485">
          <w:marLeft w:val="547"/>
          <w:marRight w:val="0"/>
          <w:marTop w:val="154"/>
          <w:marBottom w:val="0"/>
          <w:divBdr>
            <w:top w:val="none" w:sz="0" w:space="0" w:color="auto"/>
            <w:left w:val="none" w:sz="0" w:space="0" w:color="auto"/>
            <w:bottom w:val="none" w:sz="0" w:space="0" w:color="auto"/>
            <w:right w:val="none" w:sz="0" w:space="0" w:color="auto"/>
          </w:divBdr>
        </w:div>
      </w:divsChild>
    </w:div>
    <w:div w:id="1227178586">
      <w:bodyDiv w:val="1"/>
      <w:marLeft w:val="0"/>
      <w:marRight w:val="0"/>
      <w:marTop w:val="0"/>
      <w:marBottom w:val="0"/>
      <w:divBdr>
        <w:top w:val="none" w:sz="0" w:space="0" w:color="auto"/>
        <w:left w:val="none" w:sz="0" w:space="0" w:color="auto"/>
        <w:bottom w:val="none" w:sz="0" w:space="0" w:color="auto"/>
        <w:right w:val="none" w:sz="0" w:space="0" w:color="auto"/>
      </w:divBdr>
    </w:div>
    <w:div w:id="1269587241">
      <w:bodyDiv w:val="1"/>
      <w:marLeft w:val="0"/>
      <w:marRight w:val="0"/>
      <w:marTop w:val="0"/>
      <w:marBottom w:val="0"/>
      <w:divBdr>
        <w:top w:val="none" w:sz="0" w:space="0" w:color="auto"/>
        <w:left w:val="none" w:sz="0" w:space="0" w:color="auto"/>
        <w:bottom w:val="none" w:sz="0" w:space="0" w:color="auto"/>
        <w:right w:val="none" w:sz="0" w:space="0" w:color="auto"/>
      </w:divBdr>
      <w:divsChild>
        <w:div w:id="268707586">
          <w:marLeft w:val="547"/>
          <w:marRight w:val="0"/>
          <w:marTop w:val="154"/>
          <w:marBottom w:val="0"/>
          <w:divBdr>
            <w:top w:val="none" w:sz="0" w:space="0" w:color="auto"/>
            <w:left w:val="none" w:sz="0" w:space="0" w:color="auto"/>
            <w:bottom w:val="none" w:sz="0" w:space="0" w:color="auto"/>
            <w:right w:val="none" w:sz="0" w:space="0" w:color="auto"/>
          </w:divBdr>
        </w:div>
        <w:div w:id="319117885">
          <w:marLeft w:val="547"/>
          <w:marRight w:val="0"/>
          <w:marTop w:val="154"/>
          <w:marBottom w:val="0"/>
          <w:divBdr>
            <w:top w:val="none" w:sz="0" w:space="0" w:color="auto"/>
            <w:left w:val="none" w:sz="0" w:space="0" w:color="auto"/>
            <w:bottom w:val="none" w:sz="0" w:space="0" w:color="auto"/>
            <w:right w:val="none" w:sz="0" w:space="0" w:color="auto"/>
          </w:divBdr>
        </w:div>
        <w:div w:id="1821851220">
          <w:marLeft w:val="547"/>
          <w:marRight w:val="0"/>
          <w:marTop w:val="154"/>
          <w:marBottom w:val="0"/>
          <w:divBdr>
            <w:top w:val="none" w:sz="0" w:space="0" w:color="auto"/>
            <w:left w:val="none" w:sz="0" w:space="0" w:color="auto"/>
            <w:bottom w:val="none" w:sz="0" w:space="0" w:color="auto"/>
            <w:right w:val="none" w:sz="0" w:space="0" w:color="auto"/>
          </w:divBdr>
        </w:div>
        <w:div w:id="1203785215">
          <w:marLeft w:val="547"/>
          <w:marRight w:val="0"/>
          <w:marTop w:val="154"/>
          <w:marBottom w:val="0"/>
          <w:divBdr>
            <w:top w:val="none" w:sz="0" w:space="0" w:color="auto"/>
            <w:left w:val="none" w:sz="0" w:space="0" w:color="auto"/>
            <w:bottom w:val="none" w:sz="0" w:space="0" w:color="auto"/>
            <w:right w:val="none" w:sz="0" w:space="0" w:color="auto"/>
          </w:divBdr>
        </w:div>
      </w:divsChild>
    </w:div>
    <w:div w:id="1342470663">
      <w:bodyDiv w:val="1"/>
      <w:marLeft w:val="0"/>
      <w:marRight w:val="0"/>
      <w:marTop w:val="0"/>
      <w:marBottom w:val="0"/>
      <w:divBdr>
        <w:top w:val="none" w:sz="0" w:space="0" w:color="auto"/>
        <w:left w:val="none" w:sz="0" w:space="0" w:color="auto"/>
        <w:bottom w:val="none" w:sz="0" w:space="0" w:color="auto"/>
        <w:right w:val="none" w:sz="0" w:space="0" w:color="auto"/>
      </w:divBdr>
      <w:divsChild>
        <w:div w:id="1631856257">
          <w:marLeft w:val="547"/>
          <w:marRight w:val="0"/>
          <w:marTop w:val="154"/>
          <w:marBottom w:val="0"/>
          <w:divBdr>
            <w:top w:val="none" w:sz="0" w:space="0" w:color="auto"/>
            <w:left w:val="none" w:sz="0" w:space="0" w:color="auto"/>
            <w:bottom w:val="none" w:sz="0" w:space="0" w:color="auto"/>
            <w:right w:val="none" w:sz="0" w:space="0" w:color="auto"/>
          </w:divBdr>
        </w:div>
        <w:div w:id="1219979013">
          <w:marLeft w:val="1166"/>
          <w:marRight w:val="0"/>
          <w:marTop w:val="134"/>
          <w:marBottom w:val="0"/>
          <w:divBdr>
            <w:top w:val="none" w:sz="0" w:space="0" w:color="auto"/>
            <w:left w:val="none" w:sz="0" w:space="0" w:color="auto"/>
            <w:bottom w:val="none" w:sz="0" w:space="0" w:color="auto"/>
            <w:right w:val="none" w:sz="0" w:space="0" w:color="auto"/>
          </w:divBdr>
        </w:div>
        <w:div w:id="1084842394">
          <w:marLeft w:val="1166"/>
          <w:marRight w:val="0"/>
          <w:marTop w:val="134"/>
          <w:marBottom w:val="0"/>
          <w:divBdr>
            <w:top w:val="none" w:sz="0" w:space="0" w:color="auto"/>
            <w:left w:val="none" w:sz="0" w:space="0" w:color="auto"/>
            <w:bottom w:val="none" w:sz="0" w:space="0" w:color="auto"/>
            <w:right w:val="none" w:sz="0" w:space="0" w:color="auto"/>
          </w:divBdr>
        </w:div>
        <w:div w:id="1771968276">
          <w:marLeft w:val="547"/>
          <w:marRight w:val="0"/>
          <w:marTop w:val="154"/>
          <w:marBottom w:val="0"/>
          <w:divBdr>
            <w:top w:val="none" w:sz="0" w:space="0" w:color="auto"/>
            <w:left w:val="none" w:sz="0" w:space="0" w:color="auto"/>
            <w:bottom w:val="none" w:sz="0" w:space="0" w:color="auto"/>
            <w:right w:val="none" w:sz="0" w:space="0" w:color="auto"/>
          </w:divBdr>
        </w:div>
        <w:div w:id="1643924860">
          <w:marLeft w:val="547"/>
          <w:marRight w:val="0"/>
          <w:marTop w:val="154"/>
          <w:marBottom w:val="0"/>
          <w:divBdr>
            <w:top w:val="none" w:sz="0" w:space="0" w:color="auto"/>
            <w:left w:val="none" w:sz="0" w:space="0" w:color="auto"/>
            <w:bottom w:val="none" w:sz="0" w:space="0" w:color="auto"/>
            <w:right w:val="none" w:sz="0" w:space="0" w:color="auto"/>
          </w:divBdr>
        </w:div>
        <w:div w:id="492723919">
          <w:marLeft w:val="547"/>
          <w:marRight w:val="0"/>
          <w:marTop w:val="154"/>
          <w:marBottom w:val="0"/>
          <w:divBdr>
            <w:top w:val="none" w:sz="0" w:space="0" w:color="auto"/>
            <w:left w:val="none" w:sz="0" w:space="0" w:color="auto"/>
            <w:bottom w:val="none" w:sz="0" w:space="0" w:color="auto"/>
            <w:right w:val="none" w:sz="0" w:space="0" w:color="auto"/>
          </w:divBdr>
        </w:div>
      </w:divsChild>
    </w:div>
    <w:div w:id="1385641802">
      <w:bodyDiv w:val="1"/>
      <w:marLeft w:val="0"/>
      <w:marRight w:val="0"/>
      <w:marTop w:val="0"/>
      <w:marBottom w:val="0"/>
      <w:divBdr>
        <w:top w:val="none" w:sz="0" w:space="0" w:color="auto"/>
        <w:left w:val="none" w:sz="0" w:space="0" w:color="auto"/>
        <w:bottom w:val="none" w:sz="0" w:space="0" w:color="auto"/>
        <w:right w:val="none" w:sz="0" w:space="0" w:color="auto"/>
      </w:divBdr>
      <w:divsChild>
        <w:div w:id="1326477705">
          <w:marLeft w:val="547"/>
          <w:marRight w:val="0"/>
          <w:marTop w:val="154"/>
          <w:marBottom w:val="0"/>
          <w:divBdr>
            <w:top w:val="none" w:sz="0" w:space="0" w:color="auto"/>
            <w:left w:val="none" w:sz="0" w:space="0" w:color="auto"/>
            <w:bottom w:val="none" w:sz="0" w:space="0" w:color="auto"/>
            <w:right w:val="none" w:sz="0" w:space="0" w:color="auto"/>
          </w:divBdr>
        </w:div>
        <w:div w:id="1034036942">
          <w:marLeft w:val="547"/>
          <w:marRight w:val="0"/>
          <w:marTop w:val="154"/>
          <w:marBottom w:val="0"/>
          <w:divBdr>
            <w:top w:val="none" w:sz="0" w:space="0" w:color="auto"/>
            <w:left w:val="none" w:sz="0" w:space="0" w:color="auto"/>
            <w:bottom w:val="none" w:sz="0" w:space="0" w:color="auto"/>
            <w:right w:val="none" w:sz="0" w:space="0" w:color="auto"/>
          </w:divBdr>
        </w:div>
        <w:div w:id="957029442">
          <w:marLeft w:val="547"/>
          <w:marRight w:val="0"/>
          <w:marTop w:val="154"/>
          <w:marBottom w:val="0"/>
          <w:divBdr>
            <w:top w:val="none" w:sz="0" w:space="0" w:color="auto"/>
            <w:left w:val="none" w:sz="0" w:space="0" w:color="auto"/>
            <w:bottom w:val="none" w:sz="0" w:space="0" w:color="auto"/>
            <w:right w:val="none" w:sz="0" w:space="0" w:color="auto"/>
          </w:divBdr>
        </w:div>
        <w:div w:id="593781334">
          <w:marLeft w:val="547"/>
          <w:marRight w:val="0"/>
          <w:marTop w:val="154"/>
          <w:marBottom w:val="0"/>
          <w:divBdr>
            <w:top w:val="none" w:sz="0" w:space="0" w:color="auto"/>
            <w:left w:val="none" w:sz="0" w:space="0" w:color="auto"/>
            <w:bottom w:val="none" w:sz="0" w:space="0" w:color="auto"/>
            <w:right w:val="none" w:sz="0" w:space="0" w:color="auto"/>
          </w:divBdr>
        </w:div>
        <w:div w:id="350184257">
          <w:marLeft w:val="547"/>
          <w:marRight w:val="0"/>
          <w:marTop w:val="154"/>
          <w:marBottom w:val="0"/>
          <w:divBdr>
            <w:top w:val="none" w:sz="0" w:space="0" w:color="auto"/>
            <w:left w:val="none" w:sz="0" w:space="0" w:color="auto"/>
            <w:bottom w:val="none" w:sz="0" w:space="0" w:color="auto"/>
            <w:right w:val="none" w:sz="0" w:space="0" w:color="auto"/>
          </w:divBdr>
        </w:div>
      </w:divsChild>
    </w:div>
    <w:div w:id="1462921445">
      <w:bodyDiv w:val="1"/>
      <w:marLeft w:val="0"/>
      <w:marRight w:val="0"/>
      <w:marTop w:val="0"/>
      <w:marBottom w:val="0"/>
      <w:divBdr>
        <w:top w:val="none" w:sz="0" w:space="0" w:color="auto"/>
        <w:left w:val="none" w:sz="0" w:space="0" w:color="auto"/>
        <w:bottom w:val="none" w:sz="0" w:space="0" w:color="auto"/>
        <w:right w:val="none" w:sz="0" w:space="0" w:color="auto"/>
      </w:divBdr>
    </w:div>
    <w:div w:id="1831020327">
      <w:bodyDiv w:val="1"/>
      <w:marLeft w:val="0"/>
      <w:marRight w:val="0"/>
      <w:marTop w:val="0"/>
      <w:marBottom w:val="0"/>
      <w:divBdr>
        <w:top w:val="none" w:sz="0" w:space="0" w:color="auto"/>
        <w:left w:val="none" w:sz="0" w:space="0" w:color="auto"/>
        <w:bottom w:val="none" w:sz="0" w:space="0" w:color="auto"/>
        <w:right w:val="none" w:sz="0" w:space="0" w:color="auto"/>
      </w:divBdr>
      <w:divsChild>
        <w:div w:id="1370036649">
          <w:marLeft w:val="547"/>
          <w:marRight w:val="0"/>
          <w:marTop w:val="154"/>
          <w:marBottom w:val="0"/>
          <w:divBdr>
            <w:top w:val="none" w:sz="0" w:space="0" w:color="auto"/>
            <w:left w:val="none" w:sz="0" w:space="0" w:color="auto"/>
            <w:bottom w:val="none" w:sz="0" w:space="0" w:color="auto"/>
            <w:right w:val="none" w:sz="0" w:space="0" w:color="auto"/>
          </w:divBdr>
        </w:div>
        <w:div w:id="180048053">
          <w:marLeft w:val="547"/>
          <w:marRight w:val="0"/>
          <w:marTop w:val="154"/>
          <w:marBottom w:val="0"/>
          <w:divBdr>
            <w:top w:val="none" w:sz="0" w:space="0" w:color="auto"/>
            <w:left w:val="none" w:sz="0" w:space="0" w:color="auto"/>
            <w:bottom w:val="none" w:sz="0" w:space="0" w:color="auto"/>
            <w:right w:val="none" w:sz="0" w:space="0" w:color="auto"/>
          </w:divBdr>
        </w:div>
        <w:div w:id="1022820459">
          <w:marLeft w:val="547"/>
          <w:marRight w:val="0"/>
          <w:marTop w:val="154"/>
          <w:marBottom w:val="0"/>
          <w:divBdr>
            <w:top w:val="none" w:sz="0" w:space="0" w:color="auto"/>
            <w:left w:val="none" w:sz="0" w:space="0" w:color="auto"/>
            <w:bottom w:val="none" w:sz="0" w:space="0" w:color="auto"/>
            <w:right w:val="none" w:sz="0" w:space="0" w:color="auto"/>
          </w:divBdr>
        </w:div>
        <w:div w:id="98062681">
          <w:marLeft w:val="547"/>
          <w:marRight w:val="0"/>
          <w:marTop w:val="154"/>
          <w:marBottom w:val="0"/>
          <w:divBdr>
            <w:top w:val="none" w:sz="0" w:space="0" w:color="auto"/>
            <w:left w:val="none" w:sz="0" w:space="0" w:color="auto"/>
            <w:bottom w:val="none" w:sz="0" w:space="0" w:color="auto"/>
            <w:right w:val="none" w:sz="0" w:space="0" w:color="auto"/>
          </w:divBdr>
        </w:div>
        <w:div w:id="1966042568">
          <w:marLeft w:val="547"/>
          <w:marRight w:val="0"/>
          <w:marTop w:val="154"/>
          <w:marBottom w:val="0"/>
          <w:divBdr>
            <w:top w:val="none" w:sz="0" w:space="0" w:color="auto"/>
            <w:left w:val="none" w:sz="0" w:space="0" w:color="auto"/>
            <w:bottom w:val="none" w:sz="0" w:space="0" w:color="auto"/>
            <w:right w:val="none" w:sz="0" w:space="0" w:color="auto"/>
          </w:divBdr>
        </w:div>
        <w:div w:id="1269502913">
          <w:marLeft w:val="547"/>
          <w:marRight w:val="0"/>
          <w:marTop w:val="154"/>
          <w:marBottom w:val="0"/>
          <w:divBdr>
            <w:top w:val="none" w:sz="0" w:space="0" w:color="auto"/>
            <w:left w:val="none" w:sz="0" w:space="0" w:color="auto"/>
            <w:bottom w:val="none" w:sz="0" w:space="0" w:color="auto"/>
            <w:right w:val="none" w:sz="0" w:space="0" w:color="auto"/>
          </w:divBdr>
        </w:div>
      </w:divsChild>
    </w:div>
    <w:div w:id="1988317263">
      <w:bodyDiv w:val="1"/>
      <w:marLeft w:val="0"/>
      <w:marRight w:val="0"/>
      <w:marTop w:val="0"/>
      <w:marBottom w:val="0"/>
      <w:divBdr>
        <w:top w:val="none" w:sz="0" w:space="0" w:color="auto"/>
        <w:left w:val="none" w:sz="0" w:space="0" w:color="auto"/>
        <w:bottom w:val="none" w:sz="0" w:space="0" w:color="auto"/>
        <w:right w:val="none" w:sz="0" w:space="0" w:color="auto"/>
      </w:divBdr>
    </w:div>
    <w:div w:id="20576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2F93-061D-4844-86A9-D482921D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15368</Words>
  <Characters>87601</Characters>
  <Application>Microsoft Office Word</Application>
  <DocSecurity>0</DocSecurity>
  <Lines>730</Lines>
  <Paragraphs>205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Korisnik</cp:lastModifiedBy>
  <cp:revision>11</cp:revision>
  <cp:lastPrinted>2024-10-10T05:59:00Z</cp:lastPrinted>
  <dcterms:created xsi:type="dcterms:W3CDTF">2024-09-09T06:42:00Z</dcterms:created>
  <dcterms:modified xsi:type="dcterms:W3CDTF">2024-10-10T06:18:00Z</dcterms:modified>
</cp:coreProperties>
</file>