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sz w:val="22"/>
          <w:szCs w:val="22"/>
        </w:rPr>
        <w:id w:val="-1121296474"/>
        <w:docPartObj>
          <w:docPartGallery w:val="Cover Pages"/>
          <w:docPartUnique/>
        </w:docPartObj>
      </w:sdtPr>
      <w:sdtEndPr>
        <w:rPr>
          <w:b/>
        </w:rPr>
      </w:sdtEndPr>
      <w:sdtContent>
        <w:p w:rsidR="006F19C4" w:rsidRPr="00FA00EB" w:rsidRDefault="00F3792E" w:rsidP="006F19C4">
          <w:pPr>
            <w:jc w:val="both"/>
            <w:rPr>
              <w:rFonts w:asciiTheme="minorHAnsi" w:hAnsiTheme="minorHAnsi"/>
              <w:sz w:val="22"/>
              <w:szCs w:val="22"/>
            </w:rPr>
          </w:pPr>
          <w:r>
            <w:rPr>
              <w:rFonts w:asciiTheme="minorHAnsi" w:hAnsiTheme="minorHAnsi"/>
              <w:noProof/>
              <w:sz w:val="22"/>
              <w:szCs w:val="22"/>
              <w:lang w:eastAsia="hr-HR" w:bidi="ar-SA"/>
            </w:rPr>
            <w:pict>
              <v:group id="Group 453" o:spid="_x0000_s1026" style="position:absolute;left:0;text-align:left;margin-left:601.55pt;margin-top:0;width:244.25pt;height:11in;z-index:25166028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Ev/wQAAFkWAAAOAAAAZHJzL2Uyb0RvYy54bWzsWFlv4zYQfi/Q/yDoXbHuw4izSHwsCmTb&#10;RdPjmZZoSVhJVEk6dlr0v3c4lBQ5zqJZp81mgdiAoKF4zHyc+WbI83f7ujJuKRcla2amc2abBm1S&#10;lpVNPjN//WVlxaYhJGkyUrGGzsw7Ksx3F99/d75rp9RlBasyyg2YpBHTXTszCynb6WQi0oLWRJyx&#10;ljbwccN4TSSIPJ9knOxg9rqauLYdTnaMZy1nKRUCWhf6o3mB8282NJU/bTaCSqOamaCbxCfH51o9&#10;JxfnZJpz0hZl2qlBTtCiJmUDiw5TLYgkxpaXR1PVZcqZYBt5lrJ6wjabMqVoA1jj2A+sec/ZtkVb&#10;8ukubweYANoHOJ08bfrj7UdulNnM9EyjITVsEa5q+IGnwNm1+RT6vOftTfuRawvh9ZqlnwR8njz8&#10;ruRcdzbWuw8sgwnJVjIEZ7/htZoCzDb2uAd3wx7QvTRSaPQc20miwDRS+ObYdhD7drdNaQF7eTQw&#10;LZbDUMcLxwOVARMy1cuiqp1qyi7wN3EPqXgepDcFaSnulFBwdZCCFRrSn8EPSZNXFGBNTCOjIgUf&#10;vC7zQqrgkWVKKo02Du+hFhpno2HzAobTS87ZrqAkA20dNE6ZAevpAUoQsEunAe948QHqB+CRacuF&#10;fE9ZbaiXmcnBItxTcnstpMa576K2uCVSrsqq6rpnn34DM3HAJp9XXHXBGKcgGLcEopOkKW1kiH2q&#10;bQ2uo9tDG35KGTKFZuUB2B28om8mVVsQ3Rol8Os0H+ZHJxiWXX9m/XXuHK0N/jesMl680+dJC3fr&#10;gR/2mKApjXo2TGGk0auwhSJnaUjJFIICXlVPFR7IJ38ljuvbV25ircI4svyVH1hJZMcWhM1VEtp+&#10;4i9WfytLHH9alFlGm+uyoT23Of7THL1jWc1KyG7GDpzOjQB0pY9gVZkp5VHg+XrYxxX++j0Yd6tL&#10;CVxflfXMjEfAKodeNhnusCRlpd8nh/rjHgIIh1hcrgI78r3YiqLAs3xvaVtX8WpuXc6dMIyWV/Or&#10;pXOIxRLxFc+HAxXpN0sJbAvW3RTZzshKFSGBF8cuxHoJka5gU45kkCqHNJlKbhqcyd9LWSBzKBY8&#10;AnIRq38H5DC7BuJ+4RFOnW33UIHP9R4E7KfJQVPfmmV3QBSgA9Kw4iDwC8b/NI0dJMOZKf7YEk5N&#10;o/qhAbJJHN9X2RMFP4hcEPj4y3r8hTQpTNWZqYW5BBkGbVuuSE/Rl7K3YZeQGzYlEojSUOsFFigB&#10;+PmFiBqyxhFRhxjkSo+BYMHt/ydGhpgGHY6zoZtEDlRQ97mwc4c+k/aU+0RWPoxaVWM9n3/ByQ6Z&#10;9mARzWqP8NwrY7YkcIN/IbaDeDww8r8htq8crRLYCQP3lcdq9FisYjX0UrHqQUQeh6pnJ0kXqq4X&#10;Rf7zInWIGKh6Ti8V7GQZL2Pf8t1wafn2YmFdrua+Fa6cKFh4i/l88SA9YsmmT2OQf08tFTCVjTO/&#10;eKRAUJ0+V0Dp7pjIRoE2SnW68tARoyZ6K48ew+K1lEdY4A7l6BeUKXK/3sPg+8rgyRWLFwYRZPCu&#10;ZHFiN46HmqWXdNHSS33Vsv5GeBC45mHNgiefF2JBQBM4MIxCpzsMqRDEA7wdJ91B0o09D28RwDlP&#10;rFjeeFAdlgG/Nx789o+Jz+JBvKQb6pwvPMB9VTrEmze4v0Q/7u5a1QXpWIb38Y3wxT8AAAD//wMA&#10;UEsDBBQABgAIAAAAIQBEUK0h3QAAAAYBAAAPAAAAZHJzL2Rvd25yZXYueG1sTI/BTsMwEETvSPyD&#10;tUjcqANqSxLiVAgp4sKFtodyc+IlSbHXUey26d+z7QUuI61mNPO2WE3OiiOOofek4HGWgEBqvOmp&#10;VbDdVA8piBA1GW09oYIzBliVtzeFzo0/0Sce17EVXEIh1wq6GIdcytB06HSY+QGJvW8/Oh35HFtp&#10;Rn3icmflU5IspdM98UKnB3zrsPlZH5wCt9tXO7vN2q/KPtfL/SY7f7xnSt3fTa8vICJO8S8MF3xG&#10;h5KZan8gE4RVwI/Eq7I3T9MFiJpDi3SegCwL+R+//AUAAP//AwBQSwECLQAUAAYACAAAACEAtoM4&#10;kv4AAADhAQAAEwAAAAAAAAAAAAAAAAAAAAAAW0NvbnRlbnRfVHlwZXNdLnhtbFBLAQItABQABgAI&#10;AAAAIQA4/SH/1gAAAJQBAAALAAAAAAAAAAAAAAAAAC8BAABfcmVscy8ucmVsc1BLAQItABQABgAI&#10;AAAAIQBSwtEv/wQAAFkWAAAOAAAAAAAAAAAAAAAAAC4CAABkcnMvZTJvRG9jLnhtbFBLAQItABQA&#10;BgAIAAAAIQBEUK0h3QAAAAYBAAAPAAAAAAAAAAAAAAAAAFkHAABkcnMvZG93bnJldi54bWxQSwUG&#10;AAAAAAQABADzAAAAYwgAAAAA&#10;">
                <v:rect id="Rectangle 459" o:spid="_x0000_s1027" alt="Light vertical" style="position:absolute;width:1385;height:1005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5aZxAAAANoAAAAPAAAAZHJzL2Rvd25yZXYueG1sRI9BawIx&#10;FITvhf6H8IReima1WNbVKEUo1EvFrXh+bJ6bxc3LkkR3669vCoUeh5n5hlltBtuKG/nQOFYwnWQg&#10;iCunG64VHL/exzmIEJE1to5JwTcF2KwfH1ZYaNfzgW5lrEWCcChQgYmxK6QMlSGLYeI64uSdnbcY&#10;k/S11B77BLetnGXZq7TYcFow2NHWUHUpr1ZBb/a73PN1vjiezi9tvn++z8pPpZ5Gw9sSRKQh/of/&#10;2h9awRx+r6QbINc/AAAA//8DAFBLAQItABQABgAIAAAAIQDb4fbL7gAAAIUBAAATAAAAAAAAAAAA&#10;AAAAAAAAAABbQ29udGVudF9UeXBlc10ueG1sUEsBAi0AFAAGAAgAAAAhAFr0LFu/AAAAFQEAAAsA&#10;AAAAAAAAAAAAAAAAHwEAAF9yZWxzLy5yZWxzUEsBAi0AFAAGAAgAAAAhAKKvlpnEAAAA2gAAAA8A&#10;AAAAAAAAAAAAAAAABwIAAGRycy9kb3ducmV2LnhtbFBLBQYAAAAAAwADALcAAAD4Ag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gJfwgAAANoAAAAPAAAAZHJzL2Rvd25yZXYueG1sRI/RisIw&#10;FETfhf2HcBf2TVN9kFIbRV1WdkUEqx9wba5tsbkpTbbWvzeC4OMwM2eYdNGbWnTUusqygvEoAkGc&#10;W11xoeB0/BnGIJxH1lhbJgV3crCYfwxSTLS98YG6zBciQNglqKD0vkmkdHlJBt3INsTBu9jWoA+y&#10;LaRu8RbgppaTKJpKgxWHhRIbWpeUX7N/o2Af786Z3uB++3fqitX3OD7nO6fU12e/nIHw1Pt3+NX+&#10;1Qqm8LwSboCcPwAAAP//AwBQSwECLQAUAAYACAAAACEA2+H2y+4AAACFAQAAEwAAAAAAAAAAAAAA&#10;AAAAAAAAW0NvbnRlbnRfVHlwZXNdLnhtbFBLAQItABQABgAIAAAAIQBa9CxbvwAAABUBAAALAAAA&#10;AAAAAAAAAAAAAB8BAABfcmVscy8ucmVsc1BLAQItABQABgAIAAAAIQC09gJfwgAAANoAAAAPAAAA&#10;AAAAAAAAAAAAAAcCAABkcnMvZG93bnJldi54bWxQSwUGAAAAAAMAAwC3AAAA9gIAAAAA&#10;" fillcolor="#a8d08d [1945]" stroked="f" strokecolor="#d8d8d8"/>
                <v:rect id="Rectangle 461" o:spid="_x0000_s1029" style="position:absolute;left:138;width:30998;height:23774;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rsidR="00A174F1" w:rsidRDefault="00A174F1" w:rsidP="006F19C4">
                        <w:pPr>
                          <w:pStyle w:val="Bezproreda"/>
                          <w:rPr>
                            <w:color w:val="FFFFFF" w:themeColor="background1"/>
                            <w:sz w:val="96"/>
                            <w:szCs w:val="96"/>
                          </w:rPr>
                        </w:pPr>
                      </w:p>
                    </w:txbxContent>
                  </v:textbox>
                </v:rect>
                <v:rect id="Rectangle 9" o:spid="_x0000_s1030" style="position:absolute;top:67610;width:30895;height:28333;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p w:rsidR="00A174F1" w:rsidRDefault="00A174F1" w:rsidP="006F19C4">
                        <w:pPr>
                          <w:pStyle w:val="Bezproreda"/>
                          <w:spacing w:line="360" w:lineRule="auto"/>
                          <w:rPr>
                            <w:color w:val="FFFFFF" w:themeColor="background1"/>
                          </w:rPr>
                        </w:pPr>
                      </w:p>
                      <w:p w:rsidR="00A174F1" w:rsidRDefault="00A174F1" w:rsidP="006F19C4">
                        <w:pPr>
                          <w:pStyle w:val="Bezproreda"/>
                          <w:spacing w:line="360" w:lineRule="auto"/>
                          <w:rPr>
                            <w:color w:val="FFFFFF" w:themeColor="background1"/>
                          </w:rPr>
                        </w:pPr>
                      </w:p>
                      <w:p w:rsidR="00A174F1" w:rsidRDefault="00A174F1" w:rsidP="006F19C4">
                        <w:pPr>
                          <w:pStyle w:val="Bezproreda"/>
                          <w:spacing w:line="360" w:lineRule="auto"/>
                          <w:rPr>
                            <w:color w:val="FFFFFF" w:themeColor="background1"/>
                          </w:rPr>
                        </w:pPr>
                      </w:p>
                    </w:txbxContent>
                  </v:textbox>
                </v:rect>
                <w10:wrap anchorx="page" anchory="page"/>
              </v:group>
            </w:pict>
          </w:r>
        </w:p>
        <w:p w:rsidR="006F19C4" w:rsidRPr="00FA00EB" w:rsidRDefault="00F3792E" w:rsidP="006F19C4">
          <w:pPr>
            <w:spacing w:after="200" w:line="276" w:lineRule="auto"/>
            <w:jc w:val="both"/>
            <w:rPr>
              <w:rFonts w:asciiTheme="minorHAnsi" w:hAnsiTheme="minorHAnsi"/>
              <w:b/>
              <w:sz w:val="22"/>
              <w:szCs w:val="22"/>
            </w:rPr>
          </w:pPr>
          <w:r>
            <w:rPr>
              <w:rFonts w:asciiTheme="minorHAnsi" w:hAnsiTheme="minorHAnsi"/>
              <w:b/>
              <w:noProof/>
              <w:sz w:val="22"/>
              <w:szCs w:val="22"/>
              <w:lang w:eastAsia="hr-HR" w:bidi="ar-SA"/>
            </w:rPr>
            <w:pict>
              <v:shapetype id="_x0000_t202" coordsize="21600,21600" o:spt="202" path="m,l,21600r21600,l21600,xe">
                <v:stroke joinstyle="miter"/>
                <v:path gradientshapeok="t" o:connecttype="rect"/>
              </v:shapetype>
              <v:shape id="Text Box 2" o:spid="_x0000_s1031" type="#_x0000_t202" style="position:absolute;left:0;text-align:left;margin-left:294.7pt;margin-top:626.65pt;width:227.15pt;height:41.4pt;z-index:2516643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mwDQIAAPkDAAAOAAAAZHJzL2Uyb0RvYy54bWysU9tuGyEQfa/Uf0C817te2c1mZRylSV1V&#10;Si9S0g/ALOtFBYYC9q779R1Yx7WSt6o8oIGZOcw5M6xuRqPJQfqgwDI6n5WUSCugVXbH6I+nzbua&#10;khC5bbkGKxk9ykBv1m/frAbXyAp60K30BEFsaAbHaB+ja4oiiF4aHmbgpEVnB97wiEe/K1rPB0Q3&#10;uqjK8n0xgG+dByFDwNv7yUnXGb/rpIjfui7ISDSjWFvMu8/7Nu3FesWbneeuV+JUBv+HKgxXFh89&#10;Q93zyMneq1dQRgkPAbo4E2AK6DolZOaAbOblCzaPPXcyc0FxgjvLFP4frPh6+O6JahldUGK5wRY9&#10;yTGSDzCSKqkzuNBg0KPDsDjiNXY5Mw3uAcTPQCzc9dzu5K33MPSSt1jdPGUWF6kTTkgg2+ELtPgM&#10;30fIQGPnTZIOxSCIjl06njuTShF4WdX1oi6XlAj0LavlVZ1bV/DmOdv5ED9JMCQZjHrsfEbnh4cQ&#10;UzW8eQ5Jj1nYKK1z97UlA6PXiJoTLjxGRRxOrQyjdZnWNC6J5Efb5uTIlZ5sfEDbE+tEdKIcx+2Y&#10;5T2LuYX2iDJ4mGYR/w4aPfjflAw4h4yGX3vuJSX6s0Upr+eLRRrcfFgsryo8+EvP9tLDrUAoRiMl&#10;k3kX87AnysHdouQbldVIvZkqOZWM85VFOv2FNMCX5xz198eu/wAAAP//AwBQSwMEFAAGAAgAAAAh&#10;AOIo2cXiAAAADgEAAA8AAABkcnMvZG93bnJldi54bWxMj8tOwzAQRfdI/IM1SOyo3bgvQpyqQm1Z&#10;Am3UtRubJCIeW7abhr/HXcFuRvfozpliPZqeDNqHzqKA6YQB0Vhb1WEjoDrunlZAQpSoZG9RC/jR&#10;Adbl/V0hc2Wv+KmHQ2xIKsGQSwFtjC6nNNStNjJMrNOYsi/rjYxp9Q1VXl5TuelpxtiCGtlhutBK&#10;p19bXX8fLkaAi26/fPPvH5vtbmDVaV9lXbMV4vFh3LwAiXqMfzDc9JM6lMnpbC+oAukFzFfPs4Sm&#10;IJtzDuSGsBlfAjmnifPFFGhZ0P9vlL8AAAD//wMAUEsBAi0AFAAGAAgAAAAhALaDOJL+AAAA4QEA&#10;ABMAAAAAAAAAAAAAAAAAAAAAAFtDb250ZW50X1R5cGVzXS54bWxQSwECLQAUAAYACAAAACEAOP0h&#10;/9YAAACUAQAACwAAAAAAAAAAAAAAAAAvAQAAX3JlbHMvLnJlbHNQSwECLQAUAAYACAAAACEAMKZZ&#10;sA0CAAD5AwAADgAAAAAAAAAAAAAAAAAuAgAAZHJzL2Uyb0RvYy54bWxQSwECLQAUAAYACAAAACEA&#10;4ijZxeIAAAAOAQAADwAAAAAAAAAAAAAAAABnBAAAZHJzL2Rvd25yZXYueG1sUEsFBgAAAAAEAAQA&#10;8wAAAHYFAAAAAA==&#10;" filled="f" stroked="f">
                <v:textbox style="mso-fit-shape-to-text:t">
                  <w:txbxContent>
                    <w:p w:rsidR="00A174F1" w:rsidRPr="000478B8" w:rsidRDefault="00A174F1" w:rsidP="006F19C4">
                      <w:pPr>
                        <w:rPr>
                          <w:rFonts w:asciiTheme="minorHAnsi" w:hAnsiTheme="minorHAnsi"/>
                        </w:rPr>
                      </w:pPr>
                      <w:r>
                        <w:rPr>
                          <w:rFonts w:asciiTheme="minorHAnsi" w:hAnsiTheme="minorHAnsi"/>
                          <w:sz w:val="32"/>
                          <w:szCs w:val="32"/>
                        </w:rPr>
                        <w:t>UDBINA:   27 .09.2018</w:t>
                      </w:r>
                      <w:r w:rsidRPr="000478B8">
                        <w:rPr>
                          <w:rFonts w:asciiTheme="minorHAnsi" w:hAnsiTheme="minorHAnsi"/>
                          <w:sz w:val="32"/>
                          <w:szCs w:val="32"/>
                        </w:rPr>
                        <w:t>. godine</w:t>
                      </w:r>
                    </w:p>
                    <w:p w:rsidR="00A174F1" w:rsidRPr="000478B8" w:rsidRDefault="00A174F1" w:rsidP="006F19C4"/>
                  </w:txbxContent>
                </v:textbox>
                <w10:wrap type="square"/>
              </v:shape>
            </w:pict>
          </w:r>
          <w:r w:rsidRPr="00F3792E">
            <w:rPr>
              <w:rFonts w:asciiTheme="minorHAnsi" w:hAnsiTheme="minorHAnsi"/>
              <w:noProof/>
              <w:sz w:val="22"/>
              <w:szCs w:val="22"/>
              <w:lang w:eastAsia="hr-HR" w:bidi="ar-SA"/>
            </w:rPr>
            <w:pict>
              <v:rect id="Rectangle 16" o:spid="_x0000_s1032" style="position:absolute;left:0;text-align:left;margin-left:0;margin-top:197.25pt;width:587.25pt;height:52.65pt;z-index:251661312;visibility:visible;mso-height-percent:73;mso-position-horizontal-relative:page;mso-position-vertical-relative:page;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85LgIAAFQEAAAOAAAAZHJzL2Uyb0RvYy54bWysVMGO0zAQvSPxD5bvNGm3yYao6WrVpQhp&#10;gRULH+A6TmPh2GbsNilfv2OnLS0ckBA9WJ7M+PnNe+Mu7oZOkb0AJ42u6HSSUiI0N7XU24p++7p+&#10;U1DiPNM1U0aLih6Eo3fL168WvS3FzLRG1QIIgmhX9rairfe2TBLHW9ExNzFWaEw2BjrmMYRtUgPr&#10;Eb1TySxN86Q3UFswXDiHXx/GJF1G/KYR3H9uGic8URVFbj6uENdNWJPlgpVbYLaV/EiD/QOLjkmN&#10;l56hHphnZAfyD6hOcjDONH7CTZeYppFcxB6wm2n6WzfPLbMi9oLiOHuWyf0/WP5p/wRE1hWd5zeU&#10;aNahSV9QNqa3SpBpHhTqrSux8Nk+QejR2UfDvzuizarFMnEPYPpWsBp5TUN9cnUgBA6Pkk3/0dQI&#10;z3beRLGGBroAiDKQIXpyOHsiBk84frydZ0V6m1HCMZfnRZ5l8QpWnk5bcP69MB0Jm4oCko/obP/o&#10;fGDDylNJZG+UrNdSqRiEORMrBWTPcEL8MPLHHi+rlCY9tvY2zdKIfJWMo/pXiE56nHMlu4oWafiN&#10;kxdUe6frOIWeSTXukbHSRxmDcqMDftgM0ambkycbUx9QVzDjWOMzxE1r4CclPY50Rd2PHQNBifqg&#10;gzfFrCjCI4jRPLudYQBXqc1limmOYBXlHigZg5Uf387Ogty2eNt0FMTeo6drGeUOfo/Mji3g6EYX&#10;js8svI3LOFb9+jNYvgAAAP//AwBQSwMEFAAGAAgAAAAhAKBH6N/eAAAACQEAAA8AAABkcnMvZG93&#10;bnJldi54bWxMj8FOwzAQRO9I/IO1SFwq6hQKJCFOBQhOPaAELty28RJHjddR7Lbh73FO5TarWc28&#10;KTaT7cWRRt85VrBaJiCIG6c7bhV8fb7fpCB8QNbYOyYFv+RhU15eFJhrd+KKjnVoRQxhn6MCE8KQ&#10;S+kbQxb90g3E0ftxo8UQz7GVesRTDLe9vE2SB2mx49hgcKBXQ82+PlgFL9X2u/2onV9UGlOzeGu2&#10;tE+Vur6anp9ABJrC+Rlm/IgOZWTauQNrL3oFcUhQcJet70HM9upxVjsF6yxLQZaF/L+g/AMAAP//&#10;AwBQSwECLQAUAAYACAAAACEAtoM4kv4AAADhAQAAEwAAAAAAAAAAAAAAAAAAAAAAW0NvbnRlbnRf&#10;VHlwZXNdLnhtbFBLAQItABQABgAIAAAAIQA4/SH/1gAAAJQBAAALAAAAAAAAAAAAAAAAAC8BAABf&#10;cmVscy8ucmVsc1BLAQItABQABgAIAAAAIQBCG585LgIAAFQEAAAOAAAAAAAAAAAAAAAAAC4CAABk&#10;cnMvZTJvRG9jLnhtbFBLAQItABQABgAIAAAAIQCgR+jf3gAAAAkBAAAPAAAAAAAAAAAAAAAAAIg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A174F1" w:rsidRDefault="00A174F1" w:rsidP="006F19C4">
                          <w:pPr>
                            <w:pStyle w:val="Bezproreda"/>
                            <w:jc w:val="right"/>
                            <w:rPr>
                              <w:color w:val="FFFFFF" w:themeColor="background1"/>
                              <w:sz w:val="72"/>
                              <w:szCs w:val="72"/>
                            </w:rPr>
                          </w:pPr>
                          <w:r>
                            <w:rPr>
                              <w:color w:val="FFFFFF" w:themeColor="background1"/>
                              <w:sz w:val="72"/>
                              <w:szCs w:val="72"/>
                            </w:rPr>
                            <w:t>KURIKULUM</w:t>
                          </w:r>
                        </w:p>
                      </w:sdtContent>
                    </w:sdt>
                  </w:txbxContent>
                </v:textbox>
                <w10:wrap anchorx="page" anchory="page"/>
              </v:rect>
            </w:pict>
          </w:r>
          <w:r>
            <w:rPr>
              <w:rFonts w:asciiTheme="minorHAnsi" w:hAnsiTheme="minorHAnsi"/>
              <w:b/>
              <w:noProof/>
              <w:sz w:val="22"/>
              <w:szCs w:val="22"/>
              <w:lang w:eastAsia="hr-HR" w:bidi="ar-SA"/>
            </w:rPr>
            <w:pict>
              <v:shape id="_x0000_s1033" type="#_x0000_t202" style="position:absolute;left:0;text-align:left;margin-left:282.1pt;margin-top:187.15pt;width:239.9pt;height:41.4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slDQIAAPkDAAAOAAAAZHJzL2Uyb0RvYy54bWysU8tu2zAQvBfoPxC817IdO3EEy0Ga1EWB&#10;9AEk/YA1RVlESS5L0pbcr8+Ssl2jvRXVQSC5u8OdmeXyrjea7aUPCm3FJ6MxZ9IKrJXdVvz7y/rd&#10;grMQwdag0cqKH2Tgd6u3b5adK+UUW9S19IxAbCg7V/E2RlcWRRCtNBBG6KSlYIPeQKSt3xa1h47Q&#10;jS6m4/F10aGvnUchQ6DTxyHIVxm/aaSIX5smyMh0xam3mP8+/zfpX6yWUG49uFaJYxvwD10YUJYu&#10;PUM9QgS28+ovKKOEx4BNHAk0BTaNEjJzIDaT8R9snltwMnMhcYI7yxT+H6z4sv/mmarJO84sGLLo&#10;RfaRvceeTZM6nQslJT07Sos9HafMxDS4JxQ/ArP40ILdynvvsWsl1NTdJFUWF6UDTkggm+4z1nQN&#10;7CJmoL7xJgGSGIzQyaXD2ZnUiqDDq/Hs+uaKQoJi8+n8ZpGtK6A8VTsf4keJhqVFxT05n9Fh/xRi&#10;6gbKU0q6zOJaaZ3d15Z1Fb8l1FxwETEq0nBqZSq+GKdvGJdE8oOtc3EEpYc1XaDtkXUiOlCO/abP&#10;8s5OYm6wPpAMHodZpLdDixb9L846msOKh5878JIz/cmSlLeT2SwNbt7M5jdT2vjLyOYyAlYQVMUj&#10;Z8PyIeZhHwy7J8nXKquRvBk6ObZM85VFOr6FNMCX+5z1+8WuXgEAAP//AwBQSwMEFAAGAAgAAAAh&#10;AKPJ0AHhAAAADAEAAA8AAABkcnMvZG93bnJldi54bWxMj8tOwzAQRfdI/IM1SOyo3dRtqjSTqkJt&#10;WQIlYu3GJomIH7LdNPw97gqWozm699xyO+mBjMqH3hqE+YwBUaaxsjctQv1xeFoDCVEYKQZrFMKP&#10;CrCt7u9KUUh7Ne9qPMWWpBATCoHQxegKSkPTKS3CzDpl0u/Lei1iOn1LpRfXFK4HmjG2olr0JjV0&#10;wqnnTjXfp4tGcNEd8xf/+rbbH0ZWfx7rrG/3iI8P024DJKop/sFw00/qUCWns70YGciAsFzxLKEI&#10;i5wvgNwIxnmad0bgy3wOtCrp/xHVLwAAAP//AwBQSwECLQAUAAYACAAAACEAtoM4kv4AAADhAQAA&#10;EwAAAAAAAAAAAAAAAAAAAAAAW0NvbnRlbnRfVHlwZXNdLnhtbFBLAQItABQABgAIAAAAIQA4/SH/&#10;1gAAAJQBAAALAAAAAAAAAAAAAAAAAC8BAABfcmVscy8ucmVsc1BLAQItABQABgAIAAAAIQBJVAsl&#10;DQIAAPkDAAAOAAAAAAAAAAAAAAAAAC4CAABkcnMvZTJvRG9jLnhtbFBLAQItABQABgAIAAAAIQCj&#10;ydAB4QAAAAwBAAAPAAAAAAAAAAAAAAAAAGcEAABkcnMvZG93bnJldi54bWxQSwUGAAAAAAQABADz&#10;AAAAdQUAAAAA&#10;" filled="f" stroked="f">
                <v:textbox style="mso-fit-shape-to-text:t">
                  <w:txbxContent>
                    <w:p w:rsidR="00A174F1" w:rsidRPr="000478B8" w:rsidRDefault="00A174F1" w:rsidP="006F19C4">
                      <w:pPr>
                        <w:jc w:val="center"/>
                        <w:rPr>
                          <w:rFonts w:asciiTheme="minorHAnsi" w:hAnsiTheme="minorHAnsi"/>
                          <w:sz w:val="32"/>
                          <w:szCs w:val="32"/>
                        </w:rPr>
                      </w:pPr>
                      <w:r>
                        <w:rPr>
                          <w:rFonts w:asciiTheme="minorHAnsi" w:hAnsiTheme="minorHAnsi"/>
                          <w:sz w:val="32"/>
                          <w:szCs w:val="32"/>
                        </w:rPr>
                        <w:t>ŠKOLSKA GODINA 2018./2019</w:t>
                      </w:r>
                      <w:r w:rsidRPr="000478B8">
                        <w:rPr>
                          <w:rFonts w:asciiTheme="minorHAnsi" w:hAnsiTheme="minorHAnsi"/>
                          <w:sz w:val="32"/>
                          <w:szCs w:val="32"/>
                        </w:rPr>
                        <w:t>.</w:t>
                      </w:r>
                    </w:p>
                    <w:p w:rsidR="00A174F1" w:rsidRPr="000478B8" w:rsidRDefault="00A174F1" w:rsidP="006F19C4"/>
                  </w:txbxContent>
                </v:textbox>
                <w10:wrap type="square"/>
              </v:shape>
            </w:pict>
          </w:r>
          <w:r w:rsidR="006F19C4" w:rsidRPr="00FA00EB">
            <w:rPr>
              <w:rFonts w:asciiTheme="minorHAnsi" w:hAnsiTheme="minorHAnsi"/>
              <w:noProof/>
              <w:sz w:val="22"/>
              <w:szCs w:val="22"/>
              <w:lang w:eastAsia="hr-HR" w:bidi="ar-SA"/>
            </w:rPr>
            <w:drawing>
              <wp:anchor distT="0" distB="0" distL="114300" distR="114300" simplePos="0" relativeHeight="251659264" behindDoc="0" locked="0" layoutInCell="1" allowOverlap="1">
                <wp:simplePos x="0" y="0"/>
                <wp:positionH relativeFrom="character">
                  <wp:posOffset>-399415</wp:posOffset>
                </wp:positionH>
                <wp:positionV relativeFrom="line">
                  <wp:posOffset>2281555</wp:posOffset>
                </wp:positionV>
                <wp:extent cx="5743702" cy="4562348"/>
                <wp:effectExtent l="285750" t="190500" r="276098" b="276352"/>
                <wp:wrapNone/>
                <wp:docPr id="2" name="Slika 2" descr="P41700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4170044"/>
                        <pic:cNvPicPr>
                          <a:picLocks noChangeAspect="1" noChangeArrowheads="1"/>
                        </pic:cNvPicPr>
                      </pic:nvPicPr>
                      <pic:blipFill>
                        <a:blip r:embed="rId9" cstate="print">
                          <a:clrChange>
                            <a:clrFrom>
                              <a:srgbClr val="EBE1E0"/>
                            </a:clrFrom>
                            <a:clrTo>
                              <a:srgbClr val="EBE1E0">
                                <a:alpha val="0"/>
                              </a:srgbClr>
                            </a:clrTo>
                          </a:clrChange>
                          <a:lum bright="32000" contrast="55000"/>
                        </a:blip>
                        <a:srcRect/>
                        <a:stretch>
                          <a:fillRect/>
                        </a:stretch>
                      </pic:blipFill>
                      <pic:spPr bwMode="auto">
                        <a:xfrm rot="-21600000">
                          <a:off x="0" y="0"/>
                          <a:ext cx="5743702" cy="4562348"/>
                        </a:xfrm>
                        <a:prstGeom prst="rect">
                          <a:avLst/>
                        </a:prstGeom>
                        <a:noFill/>
                        <a:ln w="9525">
                          <a:noFill/>
                          <a:miter lim="800000"/>
                          <a:headEnd/>
                          <a:tailEnd/>
                        </a:ln>
                        <a:effectLst>
                          <a:outerShdw blurRad="381000" dist="50800" dir="5400000" algn="ctr" rotWithShape="0">
                            <a:srgbClr val="000000">
                              <a:alpha val="24000"/>
                            </a:srgbClr>
                          </a:outerShdw>
                        </a:effectLst>
                      </pic:spPr>
                    </pic:pic>
                  </a:graphicData>
                </a:graphic>
              </wp:anchor>
            </w:drawing>
          </w:r>
          <w:r>
            <w:rPr>
              <w:rFonts w:asciiTheme="minorHAnsi" w:hAnsiTheme="minorHAnsi"/>
              <w:b/>
              <w:noProof/>
              <w:sz w:val="22"/>
              <w:szCs w:val="22"/>
              <w:lang w:eastAsia="hr-HR" w:bidi="ar-SA"/>
            </w:rPr>
            <w:pict>
              <v:shape id="_x0000_s1034" type="#_x0000_t202" style="position:absolute;left:0;text-align:left;margin-left:280.5pt;margin-top:.4pt;width:239.9pt;height:75.55pt;z-index:25166233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9zDwIAAPsDAAAOAAAAZHJzL2Uyb0RvYy54bWysU11v2yAUfZ+0/4B4X+y4SZNYcaquXaZJ&#10;3YfU7gcQjGM04DIgsbNfvwtOU2t9q+YHC7jcc88597K+6bUiR+G8BFPR6SSnRBgOtTT7iv582n5Y&#10;UuIDMzVTYERFT8LTm837d+vOlqKAFlQtHEEQ48vOVrQNwZZZ5nkrNPMTsMJgsAGnWcCt22e1Yx2i&#10;a5UVeX6ddeBq64AL7/H0fgjSTcJvGsHD96bxIhBVUeQW0t+l/y7+s82alXvHbCv5mQZ7AwvNpMGi&#10;F6h7Fhg5OPkKSkvuwEMTJhx0Bk0juUgaUM00/0fNY8usSFrQHG8vNvn/B8u/HX84IuuKFtMFJYZp&#10;bNKT6AP5CD0poj+d9SVee7R4MfR4jH1OWr19AP7LEwN3LTN7cescdK1gNfKbxsxslDrg+Aiy675C&#10;jWXYIUAC6huno3loB0F07NPp0ptIhePhVT67XlxhiGNsNV/NlvNUgpXP2db58FmAJnFRUYe9T+js&#10;+OBDZMPK5yuxmIGtVCr1XxnSRdBinhJGES0DjqeSuqLLPH7DwESRn0ydkgOTalhjAWXOqqPQQXLo&#10;d30yOPGNjuygPqENDoZpxNeDixbcH0o6nMSK+t8H5gQl6otBK1fT2SyObtrM5osCN24c2Y0jzHCE&#10;qmigZFjehTTuUbK3t2j5ViY3XpicKeOEJZPOryGO8Hifbr282c1fAAAA//8DAFBLAwQUAAYACAAA&#10;ACEAjpi2ad0AAAAJAQAADwAAAGRycy9kb3ducmV2LnhtbEyPwU7DMBBE70j8g7VI3KidihYIcaoK&#10;teVIKRFnN16SiHhtxW4a/p7tCW6zmtHsvGI1uV6MOMTOk4ZspkAg1d521GioPrZ3jyBiMmRN7wk1&#10;/GCEVXl9VZjc+jO943hIjeASirnR0KYUcilj3aIzceYDEntffnAm8Tk00g7mzOWul3OlltKZjvhD&#10;awK+tFh/H05OQ0hh9/A6vO3Xm+2oqs9dNe+ajda3N9P6GUTCKf2F4TKfp0PJm47+RDaKXsNimTFL&#10;0sAAF1vdK1ZHVovsCWRZyP8E5S8AAAD//wMAUEsBAi0AFAAGAAgAAAAhALaDOJL+AAAA4QEAABMA&#10;AAAAAAAAAAAAAAAAAAAAAFtDb250ZW50X1R5cGVzXS54bWxQSwECLQAUAAYACAAAACEAOP0h/9YA&#10;AACUAQAACwAAAAAAAAAAAAAAAAAvAQAAX3JlbHMvLnJlbHNQSwECLQAUAAYACAAAACEA6y7vcw8C&#10;AAD7AwAADgAAAAAAAAAAAAAAAAAuAgAAZHJzL2Uyb0RvYy54bWxQSwECLQAUAAYACAAAACEAjpi2&#10;ad0AAAAJAQAADwAAAAAAAAAAAAAAAABpBAAAZHJzL2Rvd25yZXYueG1sUEsFBgAAAAAEAAQA8wAA&#10;AHMFAAAAAA==&#10;" filled="f" stroked="f">
                <v:textbox style="mso-fit-shape-to-text:t">
                  <w:txbxContent>
                    <w:p w:rsidR="00A174F1" w:rsidRPr="000478B8" w:rsidRDefault="00A174F1" w:rsidP="006F19C4">
                      <w:pPr>
                        <w:jc w:val="center"/>
                        <w:rPr>
                          <w:rFonts w:asciiTheme="minorHAnsi" w:hAnsiTheme="minorHAnsi"/>
                          <w:b/>
                          <w:sz w:val="28"/>
                          <w:szCs w:val="28"/>
                        </w:rPr>
                      </w:pPr>
                      <w:r w:rsidRPr="000478B8">
                        <w:rPr>
                          <w:rFonts w:asciiTheme="minorHAnsi" w:hAnsiTheme="minorHAnsi"/>
                          <w:b/>
                          <w:sz w:val="28"/>
                          <w:szCs w:val="28"/>
                        </w:rPr>
                        <w:t>REPUBLIKA HRVATSKA</w:t>
                      </w:r>
                    </w:p>
                    <w:p w:rsidR="00A174F1" w:rsidRPr="000478B8" w:rsidRDefault="00A174F1" w:rsidP="006F19C4">
                      <w:pPr>
                        <w:jc w:val="center"/>
                        <w:rPr>
                          <w:rFonts w:asciiTheme="minorHAnsi" w:hAnsiTheme="minorHAnsi"/>
                          <w:sz w:val="28"/>
                        </w:rPr>
                      </w:pPr>
                      <w:r w:rsidRPr="000478B8">
                        <w:rPr>
                          <w:rFonts w:asciiTheme="minorHAnsi" w:hAnsiTheme="minorHAnsi"/>
                          <w:sz w:val="28"/>
                        </w:rPr>
                        <w:t>LIČKO-SENJSKA ŽUPANIJA</w:t>
                      </w:r>
                    </w:p>
                    <w:p w:rsidR="00A174F1" w:rsidRPr="000478B8" w:rsidRDefault="00A174F1" w:rsidP="006F19C4">
                      <w:pPr>
                        <w:jc w:val="center"/>
                        <w:rPr>
                          <w:rFonts w:asciiTheme="minorHAnsi" w:hAnsiTheme="minorHAnsi"/>
                          <w:sz w:val="28"/>
                        </w:rPr>
                      </w:pPr>
                      <w:r w:rsidRPr="000478B8">
                        <w:rPr>
                          <w:rFonts w:asciiTheme="minorHAnsi" w:hAnsiTheme="minorHAnsi"/>
                          <w:sz w:val="28"/>
                        </w:rPr>
                        <w:t>OSNOVNA ŠKOLA KRALJA TOMISLAVA</w:t>
                      </w:r>
                    </w:p>
                    <w:p w:rsidR="00A174F1" w:rsidRPr="000478B8" w:rsidRDefault="00A174F1" w:rsidP="006F19C4">
                      <w:pPr>
                        <w:jc w:val="center"/>
                        <w:rPr>
                          <w:rFonts w:asciiTheme="minorHAnsi" w:hAnsiTheme="minorHAnsi"/>
                          <w:sz w:val="28"/>
                        </w:rPr>
                      </w:pPr>
                      <w:r w:rsidRPr="000478B8">
                        <w:rPr>
                          <w:rFonts w:asciiTheme="minorHAnsi" w:hAnsiTheme="minorHAnsi"/>
                          <w:sz w:val="28"/>
                        </w:rPr>
                        <w:t>UDBINA</w:t>
                      </w:r>
                    </w:p>
                  </w:txbxContent>
                </v:textbox>
                <w10:wrap type="square"/>
              </v:shape>
            </w:pict>
          </w:r>
          <w:r w:rsidR="006F19C4" w:rsidRPr="00FA00EB">
            <w:rPr>
              <w:rFonts w:asciiTheme="minorHAnsi" w:hAnsiTheme="minorHAnsi"/>
              <w:b/>
              <w:sz w:val="22"/>
              <w:szCs w:val="22"/>
            </w:rPr>
            <w:br w:type="page"/>
          </w:r>
        </w:p>
      </w:sdtContent>
    </w:sdt>
    <w:sdt>
      <w:sdtPr>
        <w:rPr>
          <w:rFonts w:asciiTheme="minorHAnsi" w:eastAsia="Times New Roman" w:hAnsiTheme="minorHAnsi" w:cs="Times New Roman"/>
          <w:color w:val="auto"/>
          <w:sz w:val="22"/>
          <w:szCs w:val="22"/>
          <w:lang w:val="hr-HR" w:bidi="en-US"/>
        </w:rPr>
        <w:id w:val="1352528044"/>
        <w:docPartObj>
          <w:docPartGallery w:val="Table of Contents"/>
          <w:docPartUnique/>
        </w:docPartObj>
      </w:sdtPr>
      <w:sdtEndPr>
        <w:rPr>
          <w:b/>
          <w:bCs/>
          <w:noProof/>
        </w:rPr>
      </w:sdtEndPr>
      <w:sdtContent>
        <w:p w:rsidR="00144EED" w:rsidRDefault="00144EED" w:rsidP="000440E1">
          <w:pPr>
            <w:pStyle w:val="TOCNaslov"/>
            <w:jc w:val="center"/>
            <w:rPr>
              <w:rFonts w:asciiTheme="minorHAnsi" w:eastAsia="Times New Roman" w:hAnsiTheme="minorHAnsi" w:cs="Times New Roman"/>
              <w:color w:val="auto"/>
              <w:sz w:val="22"/>
              <w:szCs w:val="22"/>
              <w:lang w:val="hr-HR" w:bidi="en-US"/>
            </w:rPr>
          </w:pPr>
        </w:p>
        <w:p w:rsidR="00144EED" w:rsidRDefault="00144EED" w:rsidP="000440E1">
          <w:pPr>
            <w:pStyle w:val="TOCNaslov"/>
            <w:jc w:val="center"/>
            <w:rPr>
              <w:rFonts w:asciiTheme="minorHAnsi" w:eastAsia="Times New Roman" w:hAnsiTheme="minorHAnsi" w:cs="Times New Roman"/>
              <w:color w:val="auto"/>
              <w:sz w:val="22"/>
              <w:szCs w:val="22"/>
              <w:lang w:val="hr-HR" w:bidi="en-US"/>
            </w:rPr>
          </w:pPr>
        </w:p>
        <w:p w:rsidR="006F19C4" w:rsidRDefault="006F19C4" w:rsidP="000440E1">
          <w:pPr>
            <w:pStyle w:val="TOCNaslov"/>
            <w:jc w:val="center"/>
            <w:rPr>
              <w:rFonts w:asciiTheme="minorHAnsi" w:hAnsiTheme="minorHAnsi"/>
              <w:sz w:val="22"/>
              <w:szCs w:val="22"/>
            </w:rPr>
          </w:pPr>
          <w:proofErr w:type="spellStart"/>
          <w:r w:rsidRPr="00FA00EB">
            <w:rPr>
              <w:rFonts w:asciiTheme="minorHAnsi" w:hAnsiTheme="minorHAnsi"/>
              <w:sz w:val="22"/>
              <w:szCs w:val="22"/>
            </w:rPr>
            <w:t>Sadržaj</w:t>
          </w:r>
          <w:proofErr w:type="spellEnd"/>
        </w:p>
        <w:p w:rsidR="00144EED" w:rsidRDefault="00144EED" w:rsidP="00144EED">
          <w:pPr>
            <w:rPr>
              <w:lang w:val="en-US" w:bidi="ar-SA"/>
            </w:rPr>
          </w:pPr>
        </w:p>
        <w:p w:rsidR="00144EED" w:rsidRPr="00144EED" w:rsidRDefault="00144EED" w:rsidP="00144EED">
          <w:pPr>
            <w:rPr>
              <w:lang w:val="en-US" w:bidi="ar-SA"/>
            </w:rPr>
          </w:pPr>
        </w:p>
        <w:p w:rsidR="00A174F1" w:rsidRPr="00A174F1" w:rsidRDefault="00A174F1" w:rsidP="00A174F1">
          <w:pPr>
            <w:rPr>
              <w:lang w:val="en-US" w:bidi="ar-SA"/>
            </w:rPr>
          </w:pPr>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r w:rsidRPr="00F3792E">
            <w:rPr>
              <w:rFonts w:asciiTheme="minorHAnsi" w:hAnsiTheme="minorHAnsi"/>
              <w:color w:val="000000" w:themeColor="text1"/>
              <w:sz w:val="22"/>
              <w:szCs w:val="22"/>
            </w:rPr>
            <w:fldChar w:fldCharType="begin"/>
          </w:r>
          <w:r w:rsidR="006F19C4" w:rsidRPr="00FA00EB">
            <w:rPr>
              <w:rFonts w:asciiTheme="minorHAnsi" w:hAnsiTheme="minorHAnsi"/>
              <w:color w:val="000000" w:themeColor="text1"/>
              <w:sz w:val="22"/>
              <w:szCs w:val="22"/>
            </w:rPr>
            <w:instrText xml:space="preserve"> TOC \o "1-3" \h \z \u </w:instrText>
          </w:r>
          <w:r w:rsidRPr="00F3792E">
            <w:rPr>
              <w:rFonts w:asciiTheme="minorHAnsi" w:hAnsiTheme="minorHAnsi"/>
              <w:color w:val="000000" w:themeColor="text1"/>
              <w:sz w:val="22"/>
              <w:szCs w:val="22"/>
            </w:rPr>
            <w:fldChar w:fldCharType="separate"/>
          </w:r>
          <w:hyperlink w:anchor="_Toc525291171" w:history="1">
            <w:r w:rsidR="00C56DFB" w:rsidRPr="00FA00EB">
              <w:rPr>
                <w:rStyle w:val="Hiperveza"/>
                <w:noProof/>
                <w:sz w:val="22"/>
                <w:szCs w:val="22"/>
              </w:rPr>
              <w:t>I. OSNOVNI PODACI O OSNOVNOJ ŠKOLI KRALJA TOMISLAVA</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_Toc525291171 \h </w:instrText>
            </w:r>
            <w:r w:rsidRPr="00FA00EB">
              <w:rPr>
                <w:noProof/>
                <w:webHidden/>
                <w:sz w:val="22"/>
                <w:szCs w:val="22"/>
              </w:rPr>
            </w:r>
            <w:r w:rsidRPr="00FA00EB">
              <w:rPr>
                <w:noProof/>
                <w:webHidden/>
                <w:sz w:val="22"/>
                <w:szCs w:val="22"/>
              </w:rPr>
              <w:fldChar w:fldCharType="separate"/>
            </w:r>
            <w:r w:rsidR="00A174F1">
              <w:rPr>
                <w:noProof/>
                <w:webHidden/>
                <w:sz w:val="22"/>
                <w:szCs w:val="22"/>
              </w:rPr>
              <w:t>3</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172" w:history="1">
            <w:r w:rsidR="00C56DFB" w:rsidRPr="00FA00EB">
              <w:rPr>
                <w:rStyle w:val="Hiperveza"/>
                <w:noProof/>
                <w:sz w:val="22"/>
                <w:szCs w:val="22"/>
              </w:rPr>
              <w:t>II. POSEBNOSTI ŠKOLE</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_Toc525291172 \h </w:instrText>
            </w:r>
            <w:r w:rsidRPr="00FA00EB">
              <w:rPr>
                <w:noProof/>
                <w:webHidden/>
                <w:sz w:val="22"/>
                <w:szCs w:val="22"/>
              </w:rPr>
            </w:r>
            <w:r w:rsidRPr="00FA00EB">
              <w:rPr>
                <w:noProof/>
                <w:webHidden/>
                <w:sz w:val="22"/>
                <w:szCs w:val="22"/>
              </w:rPr>
              <w:fldChar w:fldCharType="separate"/>
            </w:r>
            <w:r w:rsidR="00A174F1">
              <w:rPr>
                <w:noProof/>
                <w:webHidden/>
                <w:sz w:val="22"/>
                <w:szCs w:val="22"/>
              </w:rPr>
              <w:t>4</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173" w:history="1">
            <w:r w:rsidR="00C56DFB" w:rsidRPr="00FA00EB">
              <w:rPr>
                <w:rStyle w:val="Hiperveza"/>
                <w:noProof/>
                <w:sz w:val="22"/>
                <w:szCs w:val="22"/>
              </w:rPr>
              <w:t>III. KURIKULARNI SADRŽAJI</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_Toc525291173 \h </w:instrText>
            </w:r>
            <w:r w:rsidRPr="00FA00EB">
              <w:rPr>
                <w:noProof/>
                <w:webHidden/>
                <w:sz w:val="22"/>
                <w:szCs w:val="22"/>
              </w:rPr>
            </w:r>
            <w:r w:rsidRPr="00FA00EB">
              <w:rPr>
                <w:noProof/>
                <w:webHidden/>
                <w:sz w:val="22"/>
                <w:szCs w:val="22"/>
              </w:rPr>
              <w:fldChar w:fldCharType="separate"/>
            </w:r>
            <w:r w:rsidR="00A174F1">
              <w:rPr>
                <w:noProof/>
                <w:webHidden/>
                <w:sz w:val="22"/>
                <w:szCs w:val="22"/>
              </w:rPr>
              <w:t>5</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174" w:history="1">
            <w:r w:rsidR="00C56DFB" w:rsidRPr="00FA00EB">
              <w:rPr>
                <w:rStyle w:val="Hiperveza"/>
                <w:noProof/>
                <w:sz w:val="22"/>
                <w:szCs w:val="22"/>
              </w:rPr>
              <w:t>IV. PLAN IZRADE ŠKOLSKOG KURIKULUMA</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_Toc525291174 \h </w:instrText>
            </w:r>
            <w:r w:rsidRPr="00FA00EB">
              <w:rPr>
                <w:noProof/>
                <w:webHidden/>
                <w:sz w:val="22"/>
                <w:szCs w:val="22"/>
              </w:rPr>
            </w:r>
            <w:r w:rsidRPr="00FA00EB">
              <w:rPr>
                <w:noProof/>
                <w:webHidden/>
                <w:sz w:val="22"/>
                <w:szCs w:val="22"/>
              </w:rPr>
              <w:fldChar w:fldCharType="separate"/>
            </w:r>
            <w:r w:rsidR="00A174F1">
              <w:rPr>
                <w:noProof/>
                <w:webHidden/>
                <w:sz w:val="22"/>
                <w:szCs w:val="22"/>
              </w:rPr>
              <w:t>5</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175" w:history="1">
            <w:r w:rsidR="00C56DFB" w:rsidRPr="00FA00EB">
              <w:rPr>
                <w:rStyle w:val="Hiperveza"/>
                <w:rFonts w:cs="HRSwiss721LightBT"/>
                <w:noProof/>
                <w:sz w:val="22"/>
                <w:szCs w:val="22"/>
              </w:rPr>
              <w:t>IV. DRUŠTVENO –HUMANISTIČKO PODRUČJE</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_Toc525291175 \h </w:instrText>
            </w:r>
            <w:r w:rsidRPr="00FA00EB">
              <w:rPr>
                <w:noProof/>
                <w:webHidden/>
                <w:sz w:val="22"/>
                <w:szCs w:val="22"/>
              </w:rPr>
            </w:r>
            <w:r w:rsidRPr="00FA00EB">
              <w:rPr>
                <w:noProof/>
                <w:webHidden/>
                <w:sz w:val="22"/>
                <w:szCs w:val="22"/>
              </w:rPr>
              <w:fldChar w:fldCharType="separate"/>
            </w:r>
            <w:r w:rsidR="00A174F1">
              <w:rPr>
                <w:noProof/>
                <w:webHidden/>
                <w:sz w:val="22"/>
                <w:szCs w:val="22"/>
              </w:rPr>
              <w:t>6</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176" w:history="1">
            <w:r w:rsidR="00C56DFB" w:rsidRPr="00FA00EB">
              <w:rPr>
                <w:rStyle w:val="Hiperveza"/>
                <w:rFonts w:cs="HRSwiss721LightBT"/>
                <w:noProof/>
                <w:sz w:val="22"/>
                <w:szCs w:val="22"/>
              </w:rPr>
              <w:t>V. JEZIČNO – KOMUNIKACIJSKO PODRUČJE</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_Toc525291176 \h </w:instrText>
            </w:r>
            <w:r w:rsidRPr="00FA00EB">
              <w:rPr>
                <w:noProof/>
                <w:webHidden/>
                <w:sz w:val="22"/>
                <w:szCs w:val="22"/>
              </w:rPr>
            </w:r>
            <w:r w:rsidRPr="00FA00EB">
              <w:rPr>
                <w:noProof/>
                <w:webHidden/>
                <w:sz w:val="22"/>
                <w:szCs w:val="22"/>
              </w:rPr>
              <w:fldChar w:fldCharType="separate"/>
            </w:r>
            <w:r w:rsidR="00A174F1">
              <w:rPr>
                <w:noProof/>
                <w:webHidden/>
                <w:sz w:val="22"/>
                <w:szCs w:val="22"/>
              </w:rPr>
              <w:t>9</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177" w:history="1">
            <w:r w:rsidR="00C56DFB" w:rsidRPr="00FA00EB">
              <w:rPr>
                <w:rStyle w:val="Hiperveza"/>
                <w:rFonts w:cs="HRSwiss721LightBT"/>
                <w:noProof/>
                <w:sz w:val="22"/>
                <w:szCs w:val="22"/>
              </w:rPr>
              <w:t>VI. MATEMATIČKO – PRIRODOSLOVNO PODRUČJE</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_Toc525291177 \h </w:instrText>
            </w:r>
            <w:r w:rsidRPr="00FA00EB">
              <w:rPr>
                <w:noProof/>
                <w:webHidden/>
                <w:sz w:val="22"/>
                <w:szCs w:val="22"/>
              </w:rPr>
            </w:r>
            <w:r w:rsidRPr="00FA00EB">
              <w:rPr>
                <w:noProof/>
                <w:webHidden/>
                <w:sz w:val="22"/>
                <w:szCs w:val="22"/>
              </w:rPr>
              <w:fldChar w:fldCharType="separate"/>
            </w:r>
            <w:r w:rsidR="00A174F1">
              <w:rPr>
                <w:noProof/>
                <w:webHidden/>
                <w:sz w:val="22"/>
                <w:szCs w:val="22"/>
              </w:rPr>
              <w:t>10</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178" w:history="1">
            <w:r w:rsidR="00C56DFB" w:rsidRPr="00FA00EB">
              <w:rPr>
                <w:rStyle w:val="Hiperveza"/>
                <w:rFonts w:cs="HRSwiss721LightBT"/>
                <w:noProof/>
                <w:sz w:val="22"/>
                <w:szCs w:val="22"/>
              </w:rPr>
              <w:t>VII. TEHNIČKO – TEHNOLOGIJSKO PODRUČJE</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_Toc525291178 \h </w:instrText>
            </w:r>
            <w:r w:rsidRPr="00FA00EB">
              <w:rPr>
                <w:noProof/>
                <w:webHidden/>
                <w:sz w:val="22"/>
                <w:szCs w:val="22"/>
              </w:rPr>
            </w:r>
            <w:r w:rsidRPr="00FA00EB">
              <w:rPr>
                <w:noProof/>
                <w:webHidden/>
                <w:sz w:val="22"/>
                <w:szCs w:val="22"/>
              </w:rPr>
              <w:fldChar w:fldCharType="separate"/>
            </w:r>
            <w:r w:rsidR="00A174F1">
              <w:rPr>
                <w:noProof/>
                <w:webHidden/>
                <w:sz w:val="22"/>
                <w:szCs w:val="22"/>
              </w:rPr>
              <w:t>13</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179" w:history="1">
            <w:r w:rsidR="00C56DFB" w:rsidRPr="00FA00EB">
              <w:rPr>
                <w:rStyle w:val="Hiperveza"/>
                <w:rFonts w:cs="HRSwiss721LightBT"/>
                <w:noProof/>
                <w:sz w:val="22"/>
                <w:szCs w:val="22"/>
              </w:rPr>
              <w:t>VIII. TJELESNO – ZDRAVSTVENO PODRUČJE</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_Toc525291179 \h </w:instrText>
            </w:r>
            <w:r w:rsidRPr="00FA00EB">
              <w:rPr>
                <w:noProof/>
                <w:webHidden/>
                <w:sz w:val="22"/>
                <w:szCs w:val="22"/>
              </w:rPr>
            </w:r>
            <w:r w:rsidRPr="00FA00EB">
              <w:rPr>
                <w:noProof/>
                <w:webHidden/>
                <w:sz w:val="22"/>
                <w:szCs w:val="22"/>
              </w:rPr>
              <w:fldChar w:fldCharType="separate"/>
            </w:r>
            <w:r w:rsidR="00A174F1">
              <w:rPr>
                <w:noProof/>
                <w:webHidden/>
                <w:sz w:val="22"/>
                <w:szCs w:val="22"/>
              </w:rPr>
              <w:t>13</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180" w:history="1">
            <w:r w:rsidR="00C56DFB" w:rsidRPr="00FA00EB">
              <w:rPr>
                <w:rStyle w:val="Hiperveza"/>
                <w:rFonts w:cs="HRSwiss721LightBT"/>
                <w:noProof/>
                <w:sz w:val="22"/>
                <w:szCs w:val="22"/>
              </w:rPr>
              <w:t>IX. UMJETNIČKO PODRUČJE</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_Toc525291180 \h </w:instrText>
            </w:r>
            <w:r w:rsidRPr="00FA00EB">
              <w:rPr>
                <w:noProof/>
                <w:webHidden/>
                <w:sz w:val="22"/>
                <w:szCs w:val="22"/>
              </w:rPr>
            </w:r>
            <w:r w:rsidRPr="00FA00EB">
              <w:rPr>
                <w:noProof/>
                <w:webHidden/>
                <w:sz w:val="22"/>
                <w:szCs w:val="22"/>
              </w:rPr>
              <w:fldChar w:fldCharType="separate"/>
            </w:r>
            <w:r w:rsidR="00A174F1">
              <w:rPr>
                <w:noProof/>
                <w:webHidden/>
                <w:sz w:val="22"/>
                <w:szCs w:val="22"/>
              </w:rPr>
              <w:t>15</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181" w:history="1">
            <w:r w:rsidR="00C56DFB" w:rsidRPr="00FA00EB">
              <w:rPr>
                <w:rStyle w:val="Hiperveza"/>
                <w:noProof/>
                <w:sz w:val="22"/>
                <w:szCs w:val="22"/>
              </w:rPr>
              <w:t>XI. PROJEKTI ŠKOLE</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_Toc525291181 \h </w:instrText>
            </w:r>
            <w:r w:rsidRPr="00FA00EB">
              <w:rPr>
                <w:noProof/>
                <w:webHidden/>
                <w:sz w:val="22"/>
                <w:szCs w:val="22"/>
              </w:rPr>
            </w:r>
            <w:r w:rsidRPr="00FA00EB">
              <w:rPr>
                <w:noProof/>
                <w:webHidden/>
                <w:sz w:val="22"/>
                <w:szCs w:val="22"/>
              </w:rPr>
              <w:fldChar w:fldCharType="separate"/>
            </w:r>
            <w:r w:rsidR="00A174F1">
              <w:rPr>
                <w:noProof/>
                <w:webHidden/>
                <w:sz w:val="22"/>
                <w:szCs w:val="22"/>
              </w:rPr>
              <w:t>16</w:t>
            </w:r>
            <w:r w:rsidRPr="00FA00EB">
              <w:rPr>
                <w:noProof/>
                <w:webHidden/>
                <w:sz w:val="22"/>
                <w:szCs w:val="22"/>
              </w:rPr>
              <w:fldChar w:fldCharType="end"/>
            </w:r>
          </w:hyperlink>
        </w:p>
        <w:p w:rsidR="00C56DFB" w:rsidRPr="00FA00EB" w:rsidRDefault="00F3792E">
          <w:pPr>
            <w:pStyle w:val="Sadraj2"/>
            <w:tabs>
              <w:tab w:val="right" w:leader="dot" w:pos="8630"/>
            </w:tabs>
            <w:rPr>
              <w:rFonts w:asciiTheme="minorHAnsi" w:eastAsiaTheme="minorEastAsia" w:hAnsiTheme="minorHAnsi" w:cstheme="minorBidi"/>
              <w:noProof/>
              <w:sz w:val="22"/>
              <w:szCs w:val="22"/>
              <w:lang w:eastAsia="hr-HR" w:bidi="ar-SA"/>
            </w:rPr>
          </w:pPr>
          <w:hyperlink w:anchor="_Toc525291182" w:history="1">
            <w:r w:rsidR="00C56DFB" w:rsidRPr="00FA00EB">
              <w:rPr>
                <w:rStyle w:val="Hiperveza"/>
                <w:noProof/>
                <w:sz w:val="22"/>
                <w:szCs w:val="22"/>
              </w:rPr>
              <w:t>XI.1. DŽEM I SOK OD ŠLJIVA</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_Toc525291182 \h </w:instrText>
            </w:r>
            <w:r w:rsidRPr="00FA00EB">
              <w:rPr>
                <w:noProof/>
                <w:webHidden/>
                <w:sz w:val="22"/>
                <w:szCs w:val="22"/>
              </w:rPr>
            </w:r>
            <w:r w:rsidRPr="00FA00EB">
              <w:rPr>
                <w:noProof/>
                <w:webHidden/>
                <w:sz w:val="22"/>
                <w:szCs w:val="22"/>
              </w:rPr>
              <w:fldChar w:fldCharType="separate"/>
            </w:r>
            <w:r w:rsidR="00A174F1">
              <w:rPr>
                <w:noProof/>
                <w:webHidden/>
                <w:sz w:val="22"/>
                <w:szCs w:val="22"/>
              </w:rPr>
              <w:t>16</w:t>
            </w:r>
            <w:r w:rsidRPr="00FA00EB">
              <w:rPr>
                <w:noProof/>
                <w:webHidden/>
                <w:sz w:val="22"/>
                <w:szCs w:val="22"/>
              </w:rPr>
              <w:fldChar w:fldCharType="end"/>
            </w:r>
          </w:hyperlink>
        </w:p>
        <w:p w:rsidR="00C56DFB" w:rsidRPr="00FA00EB" w:rsidRDefault="00F3792E">
          <w:pPr>
            <w:pStyle w:val="Sadraj2"/>
            <w:tabs>
              <w:tab w:val="right" w:leader="dot" w:pos="8630"/>
            </w:tabs>
            <w:rPr>
              <w:rFonts w:asciiTheme="minorHAnsi" w:eastAsiaTheme="minorEastAsia" w:hAnsiTheme="minorHAnsi" w:cstheme="minorBidi"/>
              <w:noProof/>
              <w:sz w:val="22"/>
              <w:szCs w:val="22"/>
              <w:lang w:eastAsia="hr-HR" w:bidi="ar-SA"/>
            </w:rPr>
          </w:pPr>
          <w:hyperlink w:anchor="_Toc525291183" w:history="1">
            <w:r w:rsidR="00C56DFB" w:rsidRPr="00FA00EB">
              <w:rPr>
                <w:rStyle w:val="Hiperveza"/>
                <w:noProof/>
                <w:sz w:val="22"/>
                <w:szCs w:val="22"/>
              </w:rPr>
              <w:t>XI.2. ŠKOLA ZA AFRIKU</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_Toc525291183 \h </w:instrText>
            </w:r>
            <w:r w:rsidRPr="00FA00EB">
              <w:rPr>
                <w:noProof/>
                <w:webHidden/>
                <w:sz w:val="22"/>
                <w:szCs w:val="22"/>
              </w:rPr>
            </w:r>
            <w:r w:rsidRPr="00FA00EB">
              <w:rPr>
                <w:noProof/>
                <w:webHidden/>
                <w:sz w:val="22"/>
                <w:szCs w:val="22"/>
              </w:rPr>
              <w:fldChar w:fldCharType="separate"/>
            </w:r>
            <w:r w:rsidR="00A174F1">
              <w:rPr>
                <w:noProof/>
                <w:webHidden/>
                <w:sz w:val="22"/>
                <w:szCs w:val="22"/>
              </w:rPr>
              <w:t>16</w:t>
            </w:r>
            <w:r w:rsidRPr="00FA00EB">
              <w:rPr>
                <w:noProof/>
                <w:webHidden/>
                <w:sz w:val="22"/>
                <w:szCs w:val="22"/>
              </w:rPr>
              <w:fldChar w:fldCharType="end"/>
            </w:r>
          </w:hyperlink>
        </w:p>
        <w:p w:rsidR="00C56DFB" w:rsidRPr="00FA00EB" w:rsidRDefault="00F3792E">
          <w:pPr>
            <w:pStyle w:val="Sadraj2"/>
            <w:tabs>
              <w:tab w:val="right" w:leader="dot" w:pos="8630"/>
            </w:tabs>
            <w:rPr>
              <w:rFonts w:asciiTheme="minorHAnsi" w:eastAsiaTheme="minorEastAsia" w:hAnsiTheme="minorHAnsi" w:cstheme="minorBidi"/>
              <w:noProof/>
              <w:sz w:val="22"/>
              <w:szCs w:val="22"/>
              <w:lang w:eastAsia="hr-HR" w:bidi="ar-SA"/>
            </w:rPr>
          </w:pPr>
          <w:hyperlink w:anchor="_Toc525291184" w:history="1">
            <w:r w:rsidR="00C56DFB" w:rsidRPr="00FA00EB">
              <w:rPr>
                <w:rStyle w:val="Hiperveza"/>
                <w:noProof/>
                <w:sz w:val="22"/>
                <w:szCs w:val="22"/>
              </w:rPr>
              <w:t>XI.3. ČITANJEM DO ZVIJEZDA</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_Toc525291184 \h </w:instrText>
            </w:r>
            <w:r w:rsidRPr="00FA00EB">
              <w:rPr>
                <w:noProof/>
                <w:webHidden/>
                <w:sz w:val="22"/>
                <w:szCs w:val="22"/>
              </w:rPr>
            </w:r>
            <w:r w:rsidRPr="00FA00EB">
              <w:rPr>
                <w:noProof/>
                <w:webHidden/>
                <w:sz w:val="22"/>
                <w:szCs w:val="22"/>
              </w:rPr>
              <w:fldChar w:fldCharType="separate"/>
            </w:r>
            <w:r w:rsidR="00A174F1">
              <w:rPr>
                <w:noProof/>
                <w:webHidden/>
                <w:sz w:val="22"/>
                <w:szCs w:val="22"/>
              </w:rPr>
              <w:t>17</w:t>
            </w:r>
            <w:r w:rsidRPr="00FA00EB">
              <w:rPr>
                <w:noProof/>
                <w:webHidden/>
                <w:sz w:val="22"/>
                <w:szCs w:val="22"/>
              </w:rPr>
              <w:fldChar w:fldCharType="end"/>
            </w:r>
          </w:hyperlink>
        </w:p>
        <w:p w:rsidR="00C56DFB" w:rsidRPr="00FA00EB" w:rsidRDefault="00F3792E">
          <w:pPr>
            <w:pStyle w:val="Sadraj2"/>
            <w:tabs>
              <w:tab w:val="right" w:leader="dot" w:pos="8630"/>
            </w:tabs>
            <w:rPr>
              <w:rFonts w:asciiTheme="minorHAnsi" w:eastAsiaTheme="minorEastAsia" w:hAnsiTheme="minorHAnsi" w:cstheme="minorBidi"/>
              <w:noProof/>
              <w:sz w:val="22"/>
              <w:szCs w:val="22"/>
              <w:lang w:eastAsia="hr-HR" w:bidi="ar-SA"/>
            </w:rPr>
          </w:pPr>
          <w:hyperlink w:anchor="_Toc525291185" w:history="1">
            <w:r w:rsidR="00C56DFB" w:rsidRPr="00FA00EB">
              <w:rPr>
                <w:rStyle w:val="Hiperveza"/>
                <w:noProof/>
                <w:sz w:val="22"/>
                <w:szCs w:val="22"/>
              </w:rPr>
              <w:t>XI.4. MMLika/ili LIKA 2050. GODINE</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_Toc525291185 \h </w:instrText>
            </w:r>
            <w:r w:rsidRPr="00FA00EB">
              <w:rPr>
                <w:noProof/>
                <w:webHidden/>
                <w:sz w:val="22"/>
                <w:szCs w:val="22"/>
              </w:rPr>
            </w:r>
            <w:r w:rsidRPr="00FA00EB">
              <w:rPr>
                <w:noProof/>
                <w:webHidden/>
                <w:sz w:val="22"/>
                <w:szCs w:val="22"/>
              </w:rPr>
              <w:fldChar w:fldCharType="separate"/>
            </w:r>
            <w:r w:rsidR="00A174F1">
              <w:rPr>
                <w:noProof/>
                <w:webHidden/>
                <w:sz w:val="22"/>
                <w:szCs w:val="22"/>
              </w:rPr>
              <w:t>18</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186" w:history="1">
            <w:r w:rsidR="00C56DFB" w:rsidRPr="00FA00EB">
              <w:rPr>
                <w:rStyle w:val="Hiperveza"/>
                <w:noProof/>
                <w:sz w:val="22"/>
                <w:szCs w:val="22"/>
              </w:rPr>
              <w:t>XII. DODATNA NASTAVA</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_Toc525291186 \h </w:instrText>
            </w:r>
            <w:r w:rsidRPr="00FA00EB">
              <w:rPr>
                <w:noProof/>
                <w:webHidden/>
                <w:sz w:val="22"/>
                <w:szCs w:val="22"/>
              </w:rPr>
            </w:r>
            <w:r w:rsidRPr="00FA00EB">
              <w:rPr>
                <w:noProof/>
                <w:webHidden/>
                <w:sz w:val="22"/>
                <w:szCs w:val="22"/>
              </w:rPr>
              <w:fldChar w:fldCharType="separate"/>
            </w:r>
            <w:r w:rsidR="00A174F1">
              <w:rPr>
                <w:noProof/>
                <w:webHidden/>
                <w:sz w:val="22"/>
                <w:szCs w:val="22"/>
              </w:rPr>
              <w:t>18</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187" w:history="1">
            <w:r w:rsidR="00C56DFB" w:rsidRPr="00FA00EB">
              <w:rPr>
                <w:rStyle w:val="Hiperveza"/>
                <w:rFonts w:cs="Arial"/>
                <w:noProof/>
                <w:sz w:val="22"/>
                <w:szCs w:val="22"/>
              </w:rPr>
              <w:t>XIII. DOPUNSKA NASTAVA</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_Toc525291187 \h </w:instrText>
            </w:r>
            <w:r w:rsidRPr="00FA00EB">
              <w:rPr>
                <w:noProof/>
                <w:webHidden/>
                <w:sz w:val="22"/>
                <w:szCs w:val="22"/>
              </w:rPr>
            </w:r>
            <w:r w:rsidRPr="00FA00EB">
              <w:rPr>
                <w:noProof/>
                <w:webHidden/>
                <w:sz w:val="22"/>
                <w:szCs w:val="22"/>
              </w:rPr>
              <w:fldChar w:fldCharType="separate"/>
            </w:r>
            <w:r w:rsidR="00A174F1">
              <w:rPr>
                <w:noProof/>
                <w:webHidden/>
                <w:sz w:val="22"/>
                <w:szCs w:val="22"/>
              </w:rPr>
              <w:t>29</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189" w:history="1">
            <w:r w:rsidR="00C56DFB" w:rsidRPr="00FA00EB">
              <w:rPr>
                <w:rStyle w:val="Hiperveza"/>
                <w:noProof/>
                <w:sz w:val="22"/>
                <w:szCs w:val="22"/>
              </w:rPr>
              <w:t>XIV. IZVANNASTAVNE AKTIVNOSTI</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_Toc525291189 \h </w:instrText>
            </w:r>
            <w:r w:rsidRPr="00FA00EB">
              <w:rPr>
                <w:noProof/>
                <w:webHidden/>
                <w:sz w:val="22"/>
                <w:szCs w:val="22"/>
              </w:rPr>
            </w:r>
            <w:r w:rsidRPr="00FA00EB">
              <w:rPr>
                <w:noProof/>
                <w:webHidden/>
                <w:sz w:val="22"/>
                <w:szCs w:val="22"/>
              </w:rPr>
              <w:fldChar w:fldCharType="separate"/>
            </w:r>
            <w:r w:rsidR="00A174F1">
              <w:rPr>
                <w:noProof/>
                <w:webHidden/>
                <w:sz w:val="22"/>
                <w:szCs w:val="22"/>
              </w:rPr>
              <w:t>39</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202" w:history="1">
            <w:r w:rsidR="00C56DFB" w:rsidRPr="00FA00EB">
              <w:rPr>
                <w:rStyle w:val="Hiperveza"/>
                <w:noProof/>
                <w:sz w:val="22"/>
                <w:szCs w:val="22"/>
              </w:rPr>
              <w:t>XV. IZVANUČIONIČKA NASTAVA</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_Toc525291202 \h </w:instrText>
            </w:r>
            <w:r w:rsidRPr="00FA00EB">
              <w:rPr>
                <w:noProof/>
                <w:webHidden/>
                <w:sz w:val="22"/>
                <w:szCs w:val="22"/>
              </w:rPr>
            </w:r>
            <w:r w:rsidRPr="00FA00EB">
              <w:rPr>
                <w:noProof/>
                <w:webHidden/>
                <w:sz w:val="22"/>
                <w:szCs w:val="22"/>
              </w:rPr>
              <w:fldChar w:fldCharType="separate"/>
            </w:r>
            <w:r w:rsidR="00A174F1">
              <w:rPr>
                <w:noProof/>
                <w:webHidden/>
                <w:sz w:val="22"/>
                <w:szCs w:val="22"/>
              </w:rPr>
              <w:t>46</w:t>
            </w:r>
            <w:r w:rsidRPr="00FA00EB">
              <w:rPr>
                <w:noProof/>
                <w:webHidden/>
                <w:sz w:val="22"/>
                <w:szCs w:val="22"/>
              </w:rPr>
              <w:fldChar w:fldCharType="end"/>
            </w:r>
          </w:hyperlink>
        </w:p>
        <w:p w:rsidR="00C56DFB" w:rsidRPr="00FA00EB" w:rsidRDefault="00F3792E">
          <w:pPr>
            <w:pStyle w:val="Sadraj1"/>
            <w:tabs>
              <w:tab w:val="right" w:leader="dot" w:pos="8630"/>
            </w:tabs>
            <w:rPr>
              <w:rFonts w:asciiTheme="minorHAnsi" w:eastAsiaTheme="minorEastAsia" w:hAnsiTheme="minorHAnsi" w:cstheme="minorBidi"/>
              <w:noProof/>
              <w:sz w:val="22"/>
              <w:szCs w:val="22"/>
              <w:lang w:eastAsia="hr-HR" w:bidi="ar-SA"/>
            </w:rPr>
          </w:pPr>
          <w:hyperlink w:anchor="_Toc525291208" w:history="1">
            <w:r w:rsidR="00C56DFB" w:rsidRPr="00FA00EB">
              <w:rPr>
                <w:rStyle w:val="Hiperveza"/>
                <w:rFonts w:cs="Arial"/>
                <w:noProof/>
                <w:sz w:val="22"/>
                <w:szCs w:val="22"/>
              </w:rPr>
              <w:t>XVI. PLAN I PROGRAM RADA STRUČNO-PEDAGOŠKE SLUŽBE ŠKOLE</w:t>
            </w:r>
            <w:r w:rsidR="00C56DFB" w:rsidRPr="00FA00EB">
              <w:rPr>
                <w:noProof/>
                <w:webHidden/>
                <w:sz w:val="22"/>
                <w:szCs w:val="22"/>
              </w:rPr>
              <w:tab/>
            </w:r>
            <w:r w:rsidRPr="00FA00EB">
              <w:rPr>
                <w:noProof/>
                <w:webHidden/>
                <w:sz w:val="22"/>
                <w:szCs w:val="22"/>
              </w:rPr>
              <w:fldChar w:fldCharType="begin"/>
            </w:r>
            <w:r w:rsidR="00C56DFB" w:rsidRPr="00FA00EB">
              <w:rPr>
                <w:noProof/>
                <w:webHidden/>
                <w:sz w:val="22"/>
                <w:szCs w:val="22"/>
              </w:rPr>
              <w:instrText xml:space="preserve"> PAGEREF _Toc525291208 \h </w:instrText>
            </w:r>
            <w:r w:rsidRPr="00FA00EB">
              <w:rPr>
                <w:noProof/>
                <w:webHidden/>
                <w:sz w:val="22"/>
                <w:szCs w:val="22"/>
              </w:rPr>
            </w:r>
            <w:r w:rsidRPr="00FA00EB">
              <w:rPr>
                <w:noProof/>
                <w:webHidden/>
                <w:sz w:val="22"/>
                <w:szCs w:val="22"/>
              </w:rPr>
              <w:fldChar w:fldCharType="separate"/>
            </w:r>
            <w:r w:rsidR="00A174F1">
              <w:rPr>
                <w:noProof/>
                <w:webHidden/>
                <w:sz w:val="22"/>
                <w:szCs w:val="22"/>
              </w:rPr>
              <w:t>51</w:t>
            </w:r>
            <w:r w:rsidRPr="00FA00EB">
              <w:rPr>
                <w:noProof/>
                <w:webHidden/>
                <w:sz w:val="22"/>
                <w:szCs w:val="22"/>
              </w:rPr>
              <w:fldChar w:fldCharType="end"/>
            </w:r>
          </w:hyperlink>
        </w:p>
        <w:p w:rsidR="006F19C4" w:rsidRPr="00FA00EB" w:rsidRDefault="00F3792E" w:rsidP="006F19C4">
          <w:pPr>
            <w:jc w:val="both"/>
            <w:rPr>
              <w:rFonts w:asciiTheme="minorHAnsi" w:hAnsiTheme="minorHAnsi"/>
              <w:sz w:val="22"/>
              <w:szCs w:val="22"/>
            </w:rPr>
          </w:pPr>
          <w:r w:rsidRPr="00FA00EB">
            <w:rPr>
              <w:rFonts w:asciiTheme="minorHAnsi" w:hAnsiTheme="minorHAnsi"/>
              <w:b/>
              <w:bCs/>
              <w:noProof/>
              <w:color w:val="000000" w:themeColor="text1"/>
              <w:sz w:val="22"/>
              <w:szCs w:val="22"/>
            </w:rPr>
            <w:fldChar w:fldCharType="end"/>
          </w:r>
        </w:p>
      </w:sdtContent>
    </w:sdt>
    <w:p w:rsidR="006F19C4" w:rsidRPr="00FA00EB" w:rsidRDefault="006F19C4" w:rsidP="006F19C4">
      <w:pPr>
        <w:jc w:val="both"/>
        <w:rPr>
          <w:rFonts w:asciiTheme="minorHAnsi" w:hAnsiTheme="minorHAnsi"/>
          <w:sz w:val="22"/>
          <w:szCs w:val="22"/>
        </w:rPr>
      </w:pPr>
    </w:p>
    <w:p w:rsidR="00144EED" w:rsidRDefault="00144EED" w:rsidP="006F19C4">
      <w:pPr>
        <w:pStyle w:val="Uvuenotijeloteksta"/>
        <w:spacing w:line="360" w:lineRule="auto"/>
        <w:jc w:val="both"/>
        <w:rPr>
          <w:rFonts w:asciiTheme="minorHAnsi" w:hAnsiTheme="minorHAnsi"/>
          <w:i/>
          <w:sz w:val="22"/>
          <w:szCs w:val="22"/>
        </w:rPr>
      </w:pPr>
    </w:p>
    <w:p w:rsidR="00144EED" w:rsidRDefault="00144EED" w:rsidP="006F19C4">
      <w:pPr>
        <w:pStyle w:val="Uvuenotijeloteksta"/>
        <w:spacing w:line="360" w:lineRule="auto"/>
        <w:jc w:val="both"/>
        <w:rPr>
          <w:rFonts w:asciiTheme="minorHAnsi" w:hAnsiTheme="minorHAnsi"/>
          <w:i/>
          <w:sz w:val="22"/>
          <w:szCs w:val="22"/>
        </w:rPr>
      </w:pPr>
    </w:p>
    <w:p w:rsidR="00144EED" w:rsidRDefault="00144EED" w:rsidP="006F19C4">
      <w:pPr>
        <w:pStyle w:val="Uvuenotijeloteksta"/>
        <w:spacing w:line="360" w:lineRule="auto"/>
        <w:jc w:val="both"/>
        <w:rPr>
          <w:rFonts w:asciiTheme="minorHAnsi" w:hAnsiTheme="minorHAnsi"/>
          <w:i/>
          <w:sz w:val="22"/>
          <w:szCs w:val="22"/>
        </w:rPr>
      </w:pPr>
    </w:p>
    <w:p w:rsidR="00144EED" w:rsidRDefault="00144EED" w:rsidP="006F19C4">
      <w:pPr>
        <w:pStyle w:val="Uvuenotijeloteksta"/>
        <w:spacing w:line="360" w:lineRule="auto"/>
        <w:jc w:val="both"/>
        <w:rPr>
          <w:rFonts w:asciiTheme="minorHAnsi" w:hAnsiTheme="minorHAnsi"/>
          <w:i/>
          <w:sz w:val="22"/>
          <w:szCs w:val="22"/>
        </w:rPr>
      </w:pPr>
    </w:p>
    <w:p w:rsidR="00144EED" w:rsidRDefault="00144EED" w:rsidP="006F19C4">
      <w:pPr>
        <w:pStyle w:val="Uvuenotijeloteksta"/>
        <w:spacing w:line="360" w:lineRule="auto"/>
        <w:jc w:val="both"/>
        <w:rPr>
          <w:rFonts w:asciiTheme="minorHAnsi" w:hAnsiTheme="minorHAnsi"/>
          <w:i/>
          <w:sz w:val="22"/>
          <w:szCs w:val="22"/>
        </w:rPr>
      </w:pPr>
    </w:p>
    <w:p w:rsidR="00144EED" w:rsidRDefault="00144EED" w:rsidP="006F19C4">
      <w:pPr>
        <w:pStyle w:val="Uvuenotijeloteksta"/>
        <w:spacing w:line="360" w:lineRule="auto"/>
        <w:jc w:val="both"/>
        <w:rPr>
          <w:rFonts w:asciiTheme="minorHAnsi" w:hAnsiTheme="minorHAnsi"/>
          <w:i/>
          <w:sz w:val="22"/>
          <w:szCs w:val="22"/>
        </w:rPr>
      </w:pPr>
    </w:p>
    <w:p w:rsidR="00144EED" w:rsidRDefault="00144EED" w:rsidP="006F19C4">
      <w:pPr>
        <w:pStyle w:val="Uvuenotijeloteksta"/>
        <w:spacing w:line="360" w:lineRule="auto"/>
        <w:jc w:val="both"/>
        <w:rPr>
          <w:rFonts w:asciiTheme="minorHAnsi" w:hAnsiTheme="minorHAnsi"/>
          <w:i/>
          <w:sz w:val="22"/>
          <w:szCs w:val="22"/>
        </w:rPr>
      </w:pPr>
    </w:p>
    <w:p w:rsidR="00144EED" w:rsidRDefault="00144EED" w:rsidP="006F19C4">
      <w:pPr>
        <w:pStyle w:val="Uvuenotijeloteksta"/>
        <w:spacing w:line="360" w:lineRule="auto"/>
        <w:jc w:val="both"/>
        <w:rPr>
          <w:rFonts w:asciiTheme="minorHAnsi" w:hAnsiTheme="minorHAnsi"/>
          <w:i/>
          <w:sz w:val="22"/>
          <w:szCs w:val="22"/>
        </w:rPr>
      </w:pPr>
    </w:p>
    <w:p w:rsidR="00144EED" w:rsidRDefault="00144EED" w:rsidP="006F19C4">
      <w:pPr>
        <w:pStyle w:val="Uvuenotijeloteksta"/>
        <w:spacing w:line="360" w:lineRule="auto"/>
        <w:jc w:val="both"/>
        <w:rPr>
          <w:rFonts w:asciiTheme="minorHAnsi" w:hAnsiTheme="minorHAnsi"/>
          <w:i/>
          <w:sz w:val="22"/>
          <w:szCs w:val="22"/>
        </w:rPr>
      </w:pPr>
    </w:p>
    <w:p w:rsidR="00144EED" w:rsidRDefault="00144EED" w:rsidP="006F19C4">
      <w:pPr>
        <w:pStyle w:val="Uvuenotijeloteksta"/>
        <w:spacing w:line="360" w:lineRule="auto"/>
        <w:jc w:val="both"/>
        <w:rPr>
          <w:rFonts w:asciiTheme="minorHAnsi" w:hAnsiTheme="minorHAnsi"/>
          <w:i/>
          <w:sz w:val="22"/>
          <w:szCs w:val="22"/>
        </w:rPr>
      </w:pPr>
    </w:p>
    <w:p w:rsidR="00144EED" w:rsidRDefault="00144EED" w:rsidP="006F19C4">
      <w:pPr>
        <w:pStyle w:val="Uvuenotijeloteksta"/>
        <w:spacing w:line="360" w:lineRule="auto"/>
        <w:jc w:val="both"/>
        <w:rPr>
          <w:rFonts w:asciiTheme="minorHAnsi" w:hAnsiTheme="minorHAnsi"/>
          <w:i/>
          <w:sz w:val="22"/>
          <w:szCs w:val="22"/>
        </w:rPr>
      </w:pPr>
    </w:p>
    <w:p w:rsidR="006F19C4" w:rsidRPr="00FA00EB" w:rsidRDefault="006F19C4" w:rsidP="006F19C4">
      <w:pPr>
        <w:pStyle w:val="Uvuenotijeloteksta"/>
        <w:spacing w:line="360" w:lineRule="auto"/>
        <w:jc w:val="both"/>
        <w:rPr>
          <w:rFonts w:asciiTheme="minorHAnsi" w:hAnsiTheme="minorHAnsi"/>
          <w:i/>
          <w:sz w:val="22"/>
          <w:szCs w:val="22"/>
        </w:rPr>
      </w:pPr>
      <w:r w:rsidRPr="00FA00EB">
        <w:rPr>
          <w:rFonts w:asciiTheme="minorHAnsi" w:hAnsiTheme="minorHAnsi"/>
          <w:i/>
          <w:sz w:val="22"/>
          <w:szCs w:val="22"/>
        </w:rPr>
        <w:t xml:space="preserve">Na temelju članka 28. Zakona o odgoju i obrazovanju u osnovnoj i srednjoj školi i članaka 86. i 161.  Statuta OŠ Kralja Tomislava,  </w:t>
      </w:r>
      <w:r w:rsidR="00144EED">
        <w:rPr>
          <w:rFonts w:asciiTheme="minorHAnsi" w:hAnsiTheme="minorHAnsi"/>
          <w:i/>
          <w:sz w:val="22"/>
          <w:szCs w:val="22"/>
        </w:rPr>
        <w:t>na sjednici održanoj 27</w:t>
      </w:r>
      <w:r w:rsidR="003C3498" w:rsidRPr="00FA00EB">
        <w:rPr>
          <w:rFonts w:asciiTheme="minorHAnsi" w:hAnsiTheme="minorHAnsi"/>
          <w:i/>
          <w:sz w:val="22"/>
          <w:szCs w:val="22"/>
        </w:rPr>
        <w:t>.09.2018</w:t>
      </w:r>
      <w:r w:rsidRPr="00FA00EB">
        <w:rPr>
          <w:rFonts w:asciiTheme="minorHAnsi" w:hAnsiTheme="minorHAnsi"/>
          <w:i/>
          <w:sz w:val="22"/>
          <w:szCs w:val="22"/>
        </w:rPr>
        <w:t xml:space="preserve">. godine, a uz prethodno mišljenje  Učiteljskog vijeća  i Vijeća roditelja,  Školski odbor donosi: </w:t>
      </w:r>
    </w:p>
    <w:p w:rsidR="006F19C4" w:rsidRDefault="006F19C4" w:rsidP="006F19C4">
      <w:pPr>
        <w:pStyle w:val="Uvuenotijeloteksta"/>
        <w:spacing w:line="360" w:lineRule="auto"/>
        <w:jc w:val="both"/>
        <w:rPr>
          <w:rFonts w:asciiTheme="minorHAnsi" w:hAnsiTheme="minorHAnsi"/>
          <w:i/>
          <w:sz w:val="22"/>
          <w:szCs w:val="22"/>
        </w:rPr>
      </w:pPr>
    </w:p>
    <w:p w:rsidR="00144EED" w:rsidRDefault="00144EED" w:rsidP="006F19C4">
      <w:pPr>
        <w:pStyle w:val="Uvuenotijeloteksta"/>
        <w:spacing w:line="360" w:lineRule="auto"/>
        <w:jc w:val="both"/>
        <w:rPr>
          <w:rFonts w:asciiTheme="minorHAnsi" w:hAnsiTheme="minorHAnsi"/>
          <w:i/>
          <w:sz w:val="22"/>
          <w:szCs w:val="22"/>
        </w:rPr>
      </w:pPr>
    </w:p>
    <w:p w:rsidR="00144EED" w:rsidRPr="00FA00EB" w:rsidRDefault="00144EED" w:rsidP="006F19C4">
      <w:pPr>
        <w:pStyle w:val="Uvuenotijeloteksta"/>
        <w:spacing w:line="360" w:lineRule="auto"/>
        <w:jc w:val="both"/>
        <w:rPr>
          <w:rFonts w:asciiTheme="minorHAnsi" w:hAnsiTheme="minorHAnsi"/>
          <w:i/>
          <w:sz w:val="22"/>
          <w:szCs w:val="22"/>
        </w:rPr>
      </w:pPr>
    </w:p>
    <w:p w:rsidR="003C3498" w:rsidRPr="00FA00EB" w:rsidRDefault="003C3498" w:rsidP="006F19C4">
      <w:pPr>
        <w:spacing w:line="360" w:lineRule="auto"/>
        <w:ind w:firstLine="567"/>
        <w:jc w:val="both"/>
        <w:rPr>
          <w:rFonts w:asciiTheme="minorHAnsi" w:hAnsiTheme="minorHAnsi"/>
          <w:b/>
          <w:i/>
          <w:sz w:val="22"/>
          <w:szCs w:val="22"/>
        </w:rPr>
      </w:pPr>
    </w:p>
    <w:p w:rsidR="006F19C4" w:rsidRPr="00FA00EB" w:rsidRDefault="003C3498" w:rsidP="006F19C4">
      <w:pPr>
        <w:spacing w:line="360" w:lineRule="auto"/>
        <w:ind w:firstLine="567"/>
        <w:jc w:val="both"/>
        <w:rPr>
          <w:rFonts w:asciiTheme="minorHAnsi" w:hAnsiTheme="minorHAnsi"/>
          <w:i/>
          <w:sz w:val="22"/>
          <w:szCs w:val="22"/>
        </w:rPr>
      </w:pPr>
      <w:r w:rsidRPr="00FA00EB">
        <w:rPr>
          <w:rFonts w:asciiTheme="minorHAnsi" w:hAnsiTheme="minorHAnsi"/>
          <w:b/>
          <w:i/>
          <w:sz w:val="22"/>
          <w:szCs w:val="22"/>
        </w:rPr>
        <w:t xml:space="preserve">ŠKOLSKI </w:t>
      </w:r>
      <w:r w:rsidR="006F19C4" w:rsidRPr="00FA00EB">
        <w:rPr>
          <w:rFonts w:asciiTheme="minorHAnsi" w:hAnsiTheme="minorHAnsi"/>
          <w:b/>
          <w:i/>
          <w:sz w:val="22"/>
          <w:szCs w:val="22"/>
        </w:rPr>
        <w:t xml:space="preserve">KURIKULUM </w:t>
      </w:r>
      <w:r w:rsidRPr="00FA00EB">
        <w:rPr>
          <w:rFonts w:asciiTheme="minorHAnsi" w:hAnsiTheme="minorHAnsi"/>
          <w:i/>
          <w:sz w:val="22"/>
          <w:szCs w:val="22"/>
        </w:rPr>
        <w:t xml:space="preserve"> za školsku godinu 2018./2019</w:t>
      </w:r>
      <w:r w:rsidR="006F19C4" w:rsidRPr="00FA00EB">
        <w:rPr>
          <w:rFonts w:asciiTheme="minorHAnsi" w:hAnsiTheme="minorHAnsi"/>
          <w:i/>
          <w:sz w:val="22"/>
          <w:szCs w:val="22"/>
        </w:rPr>
        <w:t>. godinu.</w:t>
      </w:r>
    </w:p>
    <w:p w:rsidR="003C3498" w:rsidRDefault="003C3498" w:rsidP="006F19C4">
      <w:pPr>
        <w:spacing w:line="360" w:lineRule="auto"/>
        <w:ind w:firstLine="567"/>
        <w:jc w:val="both"/>
        <w:rPr>
          <w:rFonts w:asciiTheme="minorHAnsi" w:hAnsiTheme="minorHAnsi"/>
          <w:i/>
          <w:sz w:val="22"/>
          <w:szCs w:val="22"/>
        </w:rPr>
      </w:pPr>
    </w:p>
    <w:p w:rsidR="00144EED" w:rsidRDefault="00144EED" w:rsidP="006F19C4">
      <w:pPr>
        <w:spacing w:line="360" w:lineRule="auto"/>
        <w:ind w:firstLine="567"/>
        <w:jc w:val="both"/>
        <w:rPr>
          <w:rFonts w:asciiTheme="minorHAnsi" w:hAnsiTheme="minorHAnsi"/>
          <w:i/>
          <w:sz w:val="22"/>
          <w:szCs w:val="22"/>
        </w:rPr>
      </w:pPr>
    </w:p>
    <w:p w:rsidR="00144EED" w:rsidRDefault="00144EED" w:rsidP="006F19C4">
      <w:pPr>
        <w:spacing w:line="360" w:lineRule="auto"/>
        <w:ind w:firstLine="567"/>
        <w:jc w:val="both"/>
        <w:rPr>
          <w:rFonts w:asciiTheme="minorHAnsi" w:hAnsiTheme="minorHAnsi"/>
          <w:i/>
          <w:sz w:val="22"/>
          <w:szCs w:val="22"/>
        </w:rPr>
      </w:pPr>
    </w:p>
    <w:p w:rsidR="00144EED" w:rsidRDefault="00144EED" w:rsidP="006F19C4">
      <w:pPr>
        <w:spacing w:line="360" w:lineRule="auto"/>
        <w:ind w:firstLine="567"/>
        <w:jc w:val="both"/>
        <w:rPr>
          <w:rFonts w:asciiTheme="minorHAnsi" w:hAnsiTheme="minorHAnsi"/>
          <w:i/>
          <w:sz w:val="22"/>
          <w:szCs w:val="22"/>
        </w:rPr>
      </w:pPr>
    </w:p>
    <w:p w:rsidR="00144EED" w:rsidRDefault="00144EED" w:rsidP="006F19C4">
      <w:pPr>
        <w:spacing w:line="360" w:lineRule="auto"/>
        <w:ind w:firstLine="567"/>
        <w:jc w:val="both"/>
        <w:rPr>
          <w:rFonts w:asciiTheme="minorHAnsi" w:hAnsiTheme="minorHAnsi"/>
          <w:i/>
          <w:sz w:val="22"/>
          <w:szCs w:val="22"/>
        </w:rPr>
      </w:pPr>
    </w:p>
    <w:p w:rsidR="00144EED" w:rsidRDefault="00144EED" w:rsidP="006F19C4">
      <w:pPr>
        <w:spacing w:line="360" w:lineRule="auto"/>
        <w:ind w:firstLine="567"/>
        <w:jc w:val="both"/>
        <w:rPr>
          <w:rFonts w:asciiTheme="minorHAnsi" w:hAnsiTheme="minorHAnsi"/>
          <w:i/>
          <w:sz w:val="22"/>
          <w:szCs w:val="22"/>
        </w:rPr>
      </w:pPr>
    </w:p>
    <w:p w:rsidR="00144EED" w:rsidRDefault="00144EED" w:rsidP="006F19C4">
      <w:pPr>
        <w:spacing w:line="360" w:lineRule="auto"/>
        <w:ind w:firstLine="567"/>
        <w:jc w:val="both"/>
        <w:rPr>
          <w:rFonts w:asciiTheme="minorHAnsi" w:hAnsiTheme="minorHAnsi"/>
          <w:i/>
          <w:sz w:val="22"/>
          <w:szCs w:val="22"/>
        </w:rPr>
      </w:pPr>
    </w:p>
    <w:p w:rsidR="00144EED" w:rsidRPr="00FA00EB" w:rsidRDefault="00144EED" w:rsidP="006F19C4">
      <w:pPr>
        <w:spacing w:line="360" w:lineRule="auto"/>
        <w:ind w:firstLine="567"/>
        <w:jc w:val="both"/>
        <w:rPr>
          <w:rFonts w:asciiTheme="minorHAnsi" w:hAnsiTheme="minorHAnsi"/>
          <w:i/>
          <w:sz w:val="22"/>
          <w:szCs w:val="22"/>
        </w:rPr>
      </w:pPr>
    </w:p>
    <w:p w:rsidR="003C3498" w:rsidRPr="00FA00EB" w:rsidRDefault="003C3498" w:rsidP="006F19C4">
      <w:pPr>
        <w:spacing w:line="360" w:lineRule="auto"/>
        <w:ind w:firstLine="567"/>
        <w:jc w:val="both"/>
        <w:rPr>
          <w:rFonts w:asciiTheme="minorHAnsi" w:hAnsiTheme="minorHAnsi"/>
          <w:i/>
          <w:sz w:val="22"/>
          <w:szCs w:val="22"/>
        </w:rPr>
      </w:pPr>
    </w:p>
    <w:p w:rsidR="006F19C4" w:rsidRPr="00FA00EB" w:rsidRDefault="006F19C4" w:rsidP="006F19C4">
      <w:pPr>
        <w:spacing w:line="360" w:lineRule="auto"/>
        <w:ind w:firstLine="567"/>
        <w:jc w:val="both"/>
        <w:rPr>
          <w:rFonts w:asciiTheme="minorHAnsi" w:hAnsiTheme="minorHAnsi"/>
          <w:i/>
          <w:sz w:val="22"/>
          <w:szCs w:val="22"/>
        </w:rPr>
      </w:pPr>
      <w:r w:rsidRPr="00FA00EB">
        <w:rPr>
          <w:rFonts w:asciiTheme="minorHAnsi" w:hAnsiTheme="minorHAnsi"/>
          <w:i/>
          <w:sz w:val="22"/>
          <w:szCs w:val="22"/>
        </w:rPr>
        <w:t xml:space="preserve"> Predsjednik Školskog odbora:                                               Ravnatelj:</w:t>
      </w:r>
    </w:p>
    <w:p w:rsidR="006F19C4" w:rsidRPr="00FA00EB" w:rsidRDefault="004F3F4B" w:rsidP="006F19C4">
      <w:pPr>
        <w:ind w:firstLine="567"/>
        <w:jc w:val="both"/>
        <w:rPr>
          <w:rFonts w:asciiTheme="minorHAnsi" w:hAnsiTheme="minorHAnsi"/>
          <w:i/>
          <w:sz w:val="22"/>
          <w:szCs w:val="22"/>
        </w:rPr>
      </w:pPr>
      <w:r w:rsidRPr="00FA00EB">
        <w:rPr>
          <w:rFonts w:asciiTheme="minorHAnsi" w:hAnsiTheme="minorHAnsi"/>
          <w:i/>
          <w:sz w:val="22"/>
          <w:szCs w:val="22"/>
        </w:rPr>
        <w:t xml:space="preserve">      Nikolina Hećimović</w:t>
      </w:r>
      <w:r w:rsidR="006F19C4" w:rsidRPr="00FA00EB">
        <w:rPr>
          <w:rFonts w:asciiTheme="minorHAnsi" w:hAnsiTheme="minorHAnsi"/>
          <w:i/>
          <w:sz w:val="22"/>
          <w:szCs w:val="22"/>
        </w:rPr>
        <w:tab/>
      </w:r>
      <w:r w:rsidR="006F19C4" w:rsidRPr="00FA00EB">
        <w:rPr>
          <w:rFonts w:asciiTheme="minorHAnsi" w:hAnsiTheme="minorHAnsi"/>
          <w:i/>
          <w:sz w:val="22"/>
          <w:szCs w:val="22"/>
        </w:rPr>
        <w:tab/>
      </w:r>
      <w:r w:rsidR="006F19C4" w:rsidRPr="00FA00EB">
        <w:rPr>
          <w:rFonts w:asciiTheme="minorHAnsi" w:hAnsiTheme="minorHAnsi"/>
          <w:i/>
          <w:sz w:val="22"/>
          <w:szCs w:val="22"/>
        </w:rPr>
        <w:tab/>
      </w:r>
      <w:r w:rsidR="006F19C4" w:rsidRPr="00FA00EB">
        <w:rPr>
          <w:rFonts w:asciiTheme="minorHAnsi" w:hAnsiTheme="minorHAnsi"/>
          <w:i/>
          <w:sz w:val="22"/>
          <w:szCs w:val="22"/>
        </w:rPr>
        <w:tab/>
        <w:t xml:space="preserve">        MIRKO DRAGIČEVIĆ</w:t>
      </w:r>
    </w:p>
    <w:p w:rsidR="006F19C4" w:rsidRPr="00FA00EB" w:rsidRDefault="006F19C4" w:rsidP="006F19C4">
      <w:pPr>
        <w:ind w:firstLine="567"/>
        <w:jc w:val="both"/>
        <w:rPr>
          <w:rFonts w:asciiTheme="minorHAnsi" w:hAnsiTheme="minorHAnsi"/>
          <w:i/>
          <w:sz w:val="22"/>
          <w:szCs w:val="22"/>
        </w:rPr>
      </w:pPr>
    </w:p>
    <w:p w:rsidR="006F19C4" w:rsidRDefault="006F19C4"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144EED" w:rsidRDefault="00144EED" w:rsidP="006F19C4">
      <w:pPr>
        <w:ind w:firstLine="567"/>
        <w:jc w:val="both"/>
        <w:rPr>
          <w:rFonts w:asciiTheme="minorHAnsi" w:hAnsiTheme="minorHAnsi"/>
          <w:i/>
          <w:sz w:val="22"/>
          <w:szCs w:val="22"/>
        </w:rPr>
      </w:pPr>
    </w:p>
    <w:p w:rsidR="006F19C4" w:rsidRPr="00FA00EB" w:rsidRDefault="006F19C4" w:rsidP="006F19C4">
      <w:pPr>
        <w:pStyle w:val="Naslov1"/>
        <w:rPr>
          <w:rFonts w:asciiTheme="minorHAnsi" w:hAnsiTheme="minorHAnsi"/>
          <w:sz w:val="22"/>
          <w:szCs w:val="22"/>
        </w:rPr>
      </w:pPr>
      <w:bookmarkStart w:id="0" w:name="_Toc525291171"/>
      <w:r w:rsidRPr="00FA00EB">
        <w:rPr>
          <w:rFonts w:asciiTheme="minorHAnsi" w:hAnsiTheme="minorHAnsi"/>
          <w:sz w:val="22"/>
          <w:szCs w:val="22"/>
        </w:rPr>
        <w:lastRenderedPageBreak/>
        <w:t>I. OSNOVNI PODACI O OSNOVNOJ ŠKOLI KRALJA TOMISLAVA</w:t>
      </w:r>
      <w:bookmarkEnd w:id="0"/>
    </w:p>
    <w:p w:rsidR="006F19C4" w:rsidRPr="00FA00EB" w:rsidRDefault="006F19C4" w:rsidP="006F19C4">
      <w:pPr>
        <w:jc w:val="both"/>
        <w:rPr>
          <w:rFonts w:asciiTheme="minorHAnsi" w:hAnsiTheme="minorHAnsi"/>
          <w:sz w:val="22"/>
          <w:szCs w:val="22"/>
        </w:rPr>
      </w:pPr>
      <w:r w:rsidRPr="00FA00EB">
        <w:rPr>
          <w:rFonts w:asciiTheme="minorHAnsi" w:hAnsiTheme="minorHAnsi"/>
          <w:sz w:val="22"/>
          <w:szCs w:val="22"/>
        </w:rPr>
        <w:t xml:space="preserve"> </w:t>
      </w:r>
    </w:p>
    <w:p w:rsidR="006F19C4" w:rsidRPr="00FA00EB" w:rsidRDefault="006F19C4" w:rsidP="006F19C4">
      <w:pPr>
        <w:jc w:val="both"/>
        <w:rPr>
          <w:rFonts w:asciiTheme="minorHAnsi" w:hAnsiTheme="minorHAnsi"/>
          <w:sz w:val="22"/>
          <w:szCs w:val="22"/>
        </w:rPr>
      </w:pPr>
    </w:p>
    <w:p w:rsidR="006F19C4" w:rsidRPr="00FA00EB" w:rsidRDefault="006F19C4" w:rsidP="00794E13">
      <w:pPr>
        <w:pStyle w:val="Naglaencitat"/>
        <w:pBdr>
          <w:top w:val="single" w:sz="4" w:space="12" w:color="5B9BD5" w:themeColor="accent1"/>
        </w:pBdr>
        <w:rPr>
          <w:color w:val="2F5496" w:themeColor="accent5" w:themeShade="BF"/>
          <w:sz w:val="22"/>
          <w:szCs w:val="22"/>
        </w:rPr>
      </w:pPr>
      <w:r w:rsidRPr="00FA00EB">
        <w:rPr>
          <w:color w:val="2F5496" w:themeColor="accent5" w:themeShade="BF"/>
          <w:sz w:val="22"/>
          <w:szCs w:val="22"/>
        </w:rPr>
        <w:t>OSNOVNA ŠKOLA:  KRALJA TOMISLAVA</w:t>
      </w:r>
    </w:p>
    <w:p w:rsidR="006F19C4" w:rsidRPr="00FA00EB" w:rsidRDefault="006F19C4" w:rsidP="00794E13">
      <w:pPr>
        <w:pStyle w:val="Naglaencitat"/>
        <w:pBdr>
          <w:top w:val="single" w:sz="4" w:space="12" w:color="5B9BD5" w:themeColor="accent1"/>
        </w:pBdr>
        <w:rPr>
          <w:color w:val="2F5496" w:themeColor="accent5" w:themeShade="BF"/>
          <w:sz w:val="22"/>
          <w:szCs w:val="22"/>
        </w:rPr>
      </w:pPr>
      <w:r w:rsidRPr="00FA00EB">
        <w:rPr>
          <w:color w:val="2F5496" w:themeColor="accent5" w:themeShade="BF"/>
          <w:sz w:val="22"/>
          <w:szCs w:val="22"/>
        </w:rPr>
        <w:t>ADRESA: (mjesto, ulica, broj) UDBINA, KATEDRALSKA 5</w:t>
      </w:r>
    </w:p>
    <w:p w:rsidR="006F19C4" w:rsidRPr="00FA00EB" w:rsidRDefault="006F19C4" w:rsidP="00794E13">
      <w:pPr>
        <w:pStyle w:val="Naglaencitat"/>
        <w:pBdr>
          <w:top w:val="single" w:sz="4" w:space="12" w:color="5B9BD5" w:themeColor="accent1"/>
        </w:pBdr>
        <w:rPr>
          <w:color w:val="2F5496" w:themeColor="accent5" w:themeShade="BF"/>
          <w:sz w:val="22"/>
          <w:szCs w:val="22"/>
        </w:rPr>
      </w:pPr>
      <w:r w:rsidRPr="00FA00EB">
        <w:rPr>
          <w:color w:val="2F5496" w:themeColor="accent5" w:themeShade="BF"/>
          <w:sz w:val="22"/>
          <w:szCs w:val="22"/>
        </w:rPr>
        <w:t>BROJ I NAZIV POŠTE: 53 234 UDBINA</w:t>
      </w:r>
    </w:p>
    <w:p w:rsidR="006F19C4" w:rsidRPr="00FA00EB" w:rsidRDefault="006F19C4" w:rsidP="00794E13">
      <w:pPr>
        <w:pStyle w:val="Naglaencitat"/>
        <w:pBdr>
          <w:top w:val="single" w:sz="4" w:space="12" w:color="5B9BD5" w:themeColor="accent1"/>
        </w:pBdr>
        <w:rPr>
          <w:color w:val="2F5496" w:themeColor="accent5" w:themeShade="BF"/>
          <w:sz w:val="22"/>
          <w:szCs w:val="22"/>
        </w:rPr>
      </w:pPr>
      <w:r w:rsidRPr="00FA00EB">
        <w:rPr>
          <w:color w:val="2F5496" w:themeColor="accent5" w:themeShade="BF"/>
          <w:sz w:val="22"/>
          <w:szCs w:val="22"/>
        </w:rPr>
        <w:t>BROJ TELEFONA: 053 778 111</w:t>
      </w:r>
    </w:p>
    <w:p w:rsidR="006F19C4" w:rsidRPr="00FA00EB" w:rsidRDefault="006F19C4" w:rsidP="00794E13">
      <w:pPr>
        <w:pStyle w:val="Naglaencitat"/>
        <w:pBdr>
          <w:top w:val="single" w:sz="4" w:space="12" w:color="5B9BD5" w:themeColor="accent1"/>
        </w:pBdr>
        <w:rPr>
          <w:color w:val="2F5496" w:themeColor="accent5" w:themeShade="BF"/>
          <w:sz w:val="22"/>
          <w:szCs w:val="22"/>
        </w:rPr>
      </w:pPr>
      <w:r w:rsidRPr="00FA00EB">
        <w:rPr>
          <w:color w:val="2F5496" w:themeColor="accent5" w:themeShade="BF"/>
          <w:sz w:val="22"/>
          <w:szCs w:val="22"/>
        </w:rPr>
        <w:t>BROJ FAXA: 053 778 600</w:t>
      </w:r>
    </w:p>
    <w:p w:rsidR="006F19C4" w:rsidRPr="00FA00EB" w:rsidRDefault="006F19C4" w:rsidP="00794E13">
      <w:pPr>
        <w:pStyle w:val="Naglaencitat"/>
        <w:pBdr>
          <w:top w:val="single" w:sz="4" w:space="12" w:color="5B9BD5" w:themeColor="accent1"/>
        </w:pBdr>
        <w:rPr>
          <w:b/>
          <w:color w:val="2F5496" w:themeColor="accent5" w:themeShade="BF"/>
          <w:sz w:val="22"/>
          <w:szCs w:val="22"/>
          <w:u w:val="single"/>
        </w:rPr>
      </w:pPr>
      <w:r w:rsidRPr="00FA00EB">
        <w:rPr>
          <w:color w:val="2F5496" w:themeColor="accent5" w:themeShade="BF"/>
          <w:sz w:val="22"/>
          <w:szCs w:val="22"/>
        </w:rPr>
        <w:t>ŽUPANIJA: LIČKO-SENJSKA</w:t>
      </w:r>
    </w:p>
    <w:p w:rsidR="006F19C4" w:rsidRPr="00FA00EB" w:rsidRDefault="006F19C4" w:rsidP="00794E13">
      <w:pPr>
        <w:pStyle w:val="Naglaencitat"/>
        <w:pBdr>
          <w:top w:val="single" w:sz="4" w:space="12" w:color="5B9BD5" w:themeColor="accent1"/>
        </w:pBdr>
        <w:rPr>
          <w:color w:val="2F5496" w:themeColor="accent5" w:themeShade="BF"/>
          <w:sz w:val="22"/>
          <w:szCs w:val="22"/>
          <w:u w:val="single"/>
        </w:rPr>
      </w:pPr>
      <w:r w:rsidRPr="00FA00EB">
        <w:rPr>
          <w:color w:val="2F5496" w:themeColor="accent5" w:themeShade="BF"/>
          <w:sz w:val="22"/>
          <w:szCs w:val="22"/>
        </w:rPr>
        <w:t xml:space="preserve">web: </w:t>
      </w:r>
      <w:r w:rsidRPr="00FA00EB">
        <w:rPr>
          <w:rStyle w:val="HTML-navod"/>
          <w:rFonts w:asciiTheme="minorHAnsi" w:hAnsiTheme="minorHAnsi" w:cs="Arial"/>
          <w:color w:val="2F5496" w:themeColor="accent5" w:themeShade="BF"/>
          <w:sz w:val="22"/>
          <w:szCs w:val="22"/>
        </w:rPr>
        <w:t>www.</w:t>
      </w:r>
      <w:r w:rsidRPr="00FA00EB">
        <w:rPr>
          <w:rStyle w:val="HTML-navod"/>
          <w:rFonts w:asciiTheme="minorHAnsi" w:hAnsiTheme="minorHAnsi" w:cs="Arial"/>
          <w:bCs/>
          <w:color w:val="2F5496" w:themeColor="accent5" w:themeShade="BF"/>
          <w:sz w:val="22"/>
          <w:szCs w:val="22"/>
        </w:rPr>
        <w:t>os</w:t>
      </w:r>
      <w:r w:rsidRPr="00FA00EB">
        <w:rPr>
          <w:rStyle w:val="HTML-navod"/>
          <w:rFonts w:asciiTheme="minorHAnsi" w:hAnsiTheme="minorHAnsi" w:cs="Arial"/>
          <w:color w:val="2F5496" w:themeColor="accent5" w:themeShade="BF"/>
          <w:sz w:val="22"/>
          <w:szCs w:val="22"/>
        </w:rPr>
        <w:t>-</w:t>
      </w:r>
      <w:r w:rsidRPr="00FA00EB">
        <w:rPr>
          <w:rStyle w:val="HTML-navod"/>
          <w:rFonts w:asciiTheme="minorHAnsi" w:hAnsiTheme="minorHAnsi" w:cs="Arial"/>
          <w:bCs/>
          <w:color w:val="2F5496" w:themeColor="accent5" w:themeShade="BF"/>
          <w:sz w:val="22"/>
          <w:szCs w:val="22"/>
        </w:rPr>
        <w:t>kralja</w:t>
      </w:r>
      <w:r w:rsidRPr="00FA00EB">
        <w:rPr>
          <w:rStyle w:val="HTML-navod"/>
          <w:rFonts w:asciiTheme="minorHAnsi" w:hAnsiTheme="minorHAnsi" w:cs="Arial"/>
          <w:color w:val="2F5496" w:themeColor="accent5" w:themeShade="BF"/>
          <w:sz w:val="22"/>
          <w:szCs w:val="22"/>
        </w:rPr>
        <w:t>-</w:t>
      </w:r>
      <w:r w:rsidRPr="00FA00EB">
        <w:rPr>
          <w:rStyle w:val="HTML-navod"/>
          <w:rFonts w:asciiTheme="minorHAnsi" w:hAnsiTheme="minorHAnsi" w:cs="Arial"/>
          <w:bCs/>
          <w:color w:val="2F5496" w:themeColor="accent5" w:themeShade="BF"/>
          <w:sz w:val="22"/>
          <w:szCs w:val="22"/>
        </w:rPr>
        <w:t>tomislava</w:t>
      </w:r>
      <w:r w:rsidRPr="00FA00EB">
        <w:rPr>
          <w:rStyle w:val="HTML-navod"/>
          <w:rFonts w:asciiTheme="minorHAnsi" w:hAnsiTheme="minorHAnsi" w:cs="Arial"/>
          <w:color w:val="2F5496" w:themeColor="accent5" w:themeShade="BF"/>
          <w:sz w:val="22"/>
          <w:szCs w:val="22"/>
        </w:rPr>
        <w:t>-</w:t>
      </w:r>
      <w:r w:rsidRPr="00FA00EB">
        <w:rPr>
          <w:rStyle w:val="HTML-navod"/>
          <w:rFonts w:asciiTheme="minorHAnsi" w:hAnsiTheme="minorHAnsi" w:cs="Arial"/>
          <w:bCs/>
          <w:color w:val="2F5496" w:themeColor="accent5" w:themeShade="BF"/>
          <w:sz w:val="22"/>
          <w:szCs w:val="22"/>
        </w:rPr>
        <w:t>udbina</w:t>
      </w:r>
      <w:r w:rsidRPr="00FA00EB">
        <w:rPr>
          <w:rStyle w:val="HTML-navod"/>
          <w:rFonts w:asciiTheme="minorHAnsi" w:hAnsiTheme="minorHAnsi" w:cs="Arial"/>
          <w:color w:val="2F5496" w:themeColor="accent5" w:themeShade="BF"/>
          <w:sz w:val="22"/>
          <w:szCs w:val="22"/>
        </w:rPr>
        <w:t>.skole.hr</w:t>
      </w:r>
    </w:p>
    <w:p w:rsidR="006F19C4" w:rsidRPr="00FA00EB" w:rsidRDefault="006F19C4" w:rsidP="00794E13">
      <w:pPr>
        <w:pStyle w:val="Naglaencitat"/>
        <w:pBdr>
          <w:top w:val="single" w:sz="4" w:space="12" w:color="5B9BD5" w:themeColor="accent1"/>
        </w:pBdr>
        <w:rPr>
          <w:color w:val="2F5496" w:themeColor="accent5" w:themeShade="BF"/>
          <w:sz w:val="22"/>
          <w:szCs w:val="22"/>
        </w:rPr>
      </w:pPr>
      <w:r w:rsidRPr="00FA00EB">
        <w:rPr>
          <w:color w:val="2F5496" w:themeColor="accent5" w:themeShade="BF"/>
          <w:sz w:val="22"/>
          <w:szCs w:val="22"/>
        </w:rPr>
        <w:t xml:space="preserve">mail: </w:t>
      </w:r>
      <w:hyperlink r:id="rId10" w:history="1"/>
      <w:r w:rsidRPr="00FA00EB">
        <w:rPr>
          <w:color w:val="2F5496" w:themeColor="accent5" w:themeShade="BF"/>
          <w:sz w:val="22"/>
          <w:szCs w:val="22"/>
        </w:rPr>
        <w:t xml:space="preserve"> os.kralja-tomislava@gs.htnet.hr</w:t>
      </w:r>
    </w:p>
    <w:p w:rsidR="006F19C4" w:rsidRPr="00FA00EB" w:rsidRDefault="006F19C4" w:rsidP="006F19C4">
      <w:pPr>
        <w:spacing w:line="360" w:lineRule="auto"/>
        <w:jc w:val="both"/>
        <w:rPr>
          <w:rFonts w:asciiTheme="minorHAnsi" w:hAnsiTheme="minorHAnsi"/>
          <w:sz w:val="22"/>
          <w:szCs w:val="22"/>
        </w:rPr>
      </w:pPr>
    </w:p>
    <w:p w:rsidR="006F19C4" w:rsidRPr="00FA00EB" w:rsidRDefault="006F19C4" w:rsidP="006F19C4">
      <w:pPr>
        <w:rPr>
          <w:rFonts w:asciiTheme="minorHAnsi" w:hAnsiTheme="minorHAnsi"/>
          <w:sz w:val="22"/>
          <w:szCs w:val="22"/>
        </w:rPr>
      </w:pPr>
      <w:r w:rsidRPr="00FA00EB">
        <w:rPr>
          <w:rFonts w:asciiTheme="minorHAnsi" w:hAnsiTheme="minorHAnsi"/>
          <w:sz w:val="22"/>
          <w:szCs w:val="22"/>
        </w:rPr>
        <w:t xml:space="preserve">BROJ UČENIKA: </w:t>
      </w:r>
    </w:p>
    <w:p w:rsidR="006F19C4" w:rsidRPr="00FA00EB" w:rsidRDefault="006F19C4" w:rsidP="006F19C4">
      <w:pPr>
        <w:rPr>
          <w:rFonts w:asciiTheme="minorHAnsi" w:hAnsiTheme="minorHAnsi"/>
          <w:sz w:val="22"/>
          <w:szCs w:val="22"/>
        </w:rPr>
      </w:pPr>
      <w:r w:rsidRPr="00FA00EB">
        <w:rPr>
          <w:rFonts w:asciiTheme="minorHAnsi" w:hAnsiTheme="minorHAnsi"/>
          <w:sz w:val="22"/>
          <w:szCs w:val="22"/>
        </w:rPr>
        <w:tab/>
      </w:r>
    </w:p>
    <w:p w:rsidR="006F19C4" w:rsidRPr="00FA00EB" w:rsidRDefault="006F19C4" w:rsidP="006F19C4">
      <w:pPr>
        <w:rPr>
          <w:rFonts w:asciiTheme="minorHAnsi" w:hAnsiTheme="minorHAnsi"/>
          <w:b/>
          <w:sz w:val="22"/>
          <w:szCs w:val="22"/>
        </w:rPr>
      </w:pPr>
      <w:r w:rsidRPr="00FA00EB">
        <w:rPr>
          <w:rFonts w:asciiTheme="minorHAnsi" w:hAnsiTheme="minorHAnsi"/>
          <w:b/>
          <w:sz w:val="22"/>
          <w:szCs w:val="22"/>
        </w:rPr>
        <w:t xml:space="preserve">I.- IV.:     </w:t>
      </w:r>
      <w:r w:rsidRPr="00FA00EB">
        <w:rPr>
          <w:rFonts w:asciiTheme="minorHAnsi" w:hAnsiTheme="minorHAnsi"/>
          <w:b/>
          <w:sz w:val="22"/>
          <w:szCs w:val="22"/>
        </w:rPr>
        <w:tab/>
        <w:t xml:space="preserve">                </w:t>
      </w:r>
      <w:r w:rsidRPr="00FA00EB">
        <w:rPr>
          <w:rFonts w:asciiTheme="minorHAnsi" w:hAnsiTheme="minorHAnsi"/>
          <w:b/>
          <w:sz w:val="22"/>
          <w:szCs w:val="22"/>
        </w:rPr>
        <w:tab/>
      </w:r>
      <w:r w:rsidR="00305851" w:rsidRPr="00FA00EB">
        <w:rPr>
          <w:rFonts w:asciiTheme="minorHAnsi" w:hAnsiTheme="minorHAnsi"/>
          <w:b/>
          <w:color w:val="000000" w:themeColor="text1"/>
          <w:sz w:val="22"/>
          <w:szCs w:val="22"/>
        </w:rPr>
        <w:t>45</w:t>
      </w:r>
      <w:r w:rsidRPr="00FA00EB">
        <w:rPr>
          <w:rFonts w:asciiTheme="minorHAnsi" w:hAnsiTheme="minorHAnsi"/>
          <w:b/>
          <w:sz w:val="22"/>
          <w:szCs w:val="22"/>
        </w:rPr>
        <w:tab/>
        <w:t xml:space="preserve">                             BR. RAZ. ODJ.:              </w:t>
      </w:r>
      <w:r w:rsidR="00546399" w:rsidRPr="00FA00EB">
        <w:rPr>
          <w:rFonts w:asciiTheme="minorHAnsi" w:hAnsiTheme="minorHAnsi"/>
          <w:b/>
          <w:sz w:val="22"/>
          <w:szCs w:val="22"/>
        </w:rPr>
        <w:t>5</w:t>
      </w:r>
    </w:p>
    <w:p w:rsidR="006F19C4" w:rsidRPr="00FA00EB" w:rsidRDefault="006F19C4" w:rsidP="006F19C4">
      <w:pPr>
        <w:rPr>
          <w:rFonts w:asciiTheme="minorHAnsi" w:hAnsiTheme="minorHAnsi"/>
          <w:b/>
          <w:sz w:val="22"/>
          <w:szCs w:val="22"/>
        </w:rPr>
      </w:pPr>
      <w:r w:rsidRPr="00FA00EB">
        <w:rPr>
          <w:rFonts w:asciiTheme="minorHAnsi" w:hAnsiTheme="minorHAnsi"/>
          <w:b/>
          <w:sz w:val="22"/>
          <w:szCs w:val="22"/>
        </w:rPr>
        <w:t xml:space="preserve">V.- VIII.: </w:t>
      </w:r>
      <w:r w:rsidRPr="00FA00EB">
        <w:rPr>
          <w:rFonts w:asciiTheme="minorHAnsi" w:hAnsiTheme="minorHAnsi"/>
          <w:b/>
          <w:sz w:val="22"/>
          <w:szCs w:val="22"/>
        </w:rPr>
        <w:tab/>
        <w:t xml:space="preserve">                </w:t>
      </w:r>
      <w:r w:rsidRPr="00FA00EB">
        <w:rPr>
          <w:rFonts w:asciiTheme="minorHAnsi" w:hAnsiTheme="minorHAnsi"/>
          <w:b/>
          <w:sz w:val="22"/>
          <w:szCs w:val="22"/>
        </w:rPr>
        <w:tab/>
      </w:r>
      <w:r w:rsidR="00772180">
        <w:rPr>
          <w:rFonts w:asciiTheme="minorHAnsi" w:hAnsiTheme="minorHAnsi"/>
          <w:b/>
          <w:sz w:val="22"/>
          <w:szCs w:val="22"/>
        </w:rPr>
        <w:t>39</w:t>
      </w:r>
      <w:r w:rsidRPr="00FA00EB">
        <w:rPr>
          <w:rFonts w:asciiTheme="minorHAnsi" w:hAnsiTheme="minorHAnsi"/>
          <w:b/>
          <w:sz w:val="22"/>
          <w:szCs w:val="22"/>
        </w:rPr>
        <w:tab/>
        <w:t xml:space="preserve">                             BR. RAZ. ODJ.:              4</w:t>
      </w:r>
      <w:r w:rsidRPr="00FA00EB">
        <w:rPr>
          <w:rFonts w:asciiTheme="minorHAnsi" w:hAnsiTheme="minorHAnsi"/>
          <w:b/>
          <w:i/>
          <w:sz w:val="22"/>
          <w:szCs w:val="22"/>
          <w:u w:val="single"/>
        </w:rPr>
        <w:t xml:space="preserve"> </w:t>
      </w:r>
    </w:p>
    <w:p w:rsidR="006F19C4" w:rsidRPr="00FA00EB" w:rsidRDefault="006F19C4" w:rsidP="006F19C4">
      <w:pPr>
        <w:rPr>
          <w:rFonts w:asciiTheme="minorHAnsi" w:hAnsiTheme="minorHAnsi"/>
          <w:i/>
          <w:sz w:val="22"/>
          <w:szCs w:val="22"/>
        </w:rPr>
      </w:pPr>
    </w:p>
    <w:p w:rsidR="006F19C4" w:rsidRPr="00FA00EB" w:rsidRDefault="00A174F1" w:rsidP="006F19C4">
      <w:pPr>
        <w:rPr>
          <w:rFonts w:asciiTheme="minorHAnsi" w:hAnsiTheme="minorHAnsi"/>
          <w:i/>
          <w:sz w:val="22"/>
          <w:szCs w:val="22"/>
          <w:u w:val="single"/>
        </w:rPr>
      </w:pPr>
      <w:r>
        <w:rPr>
          <w:rFonts w:asciiTheme="minorHAnsi" w:hAnsiTheme="minorHAnsi"/>
          <w:i/>
          <w:sz w:val="22"/>
          <w:szCs w:val="22"/>
        </w:rPr>
        <w:t>UKUPNO UČENIKA:</w:t>
      </w:r>
      <w:r w:rsidR="006F19C4" w:rsidRPr="00FA00EB">
        <w:rPr>
          <w:rFonts w:asciiTheme="minorHAnsi" w:hAnsiTheme="minorHAnsi"/>
          <w:i/>
          <w:sz w:val="22"/>
          <w:szCs w:val="22"/>
        </w:rPr>
        <w:t xml:space="preserve"> </w:t>
      </w:r>
      <w:r w:rsidR="00305851" w:rsidRPr="00FA00EB">
        <w:rPr>
          <w:rFonts w:asciiTheme="minorHAnsi" w:hAnsiTheme="minorHAnsi"/>
          <w:i/>
          <w:color w:val="FF0000"/>
          <w:sz w:val="22"/>
          <w:szCs w:val="22"/>
        </w:rPr>
        <w:t>8</w:t>
      </w:r>
      <w:r w:rsidR="00772180">
        <w:rPr>
          <w:rFonts w:asciiTheme="minorHAnsi" w:hAnsiTheme="minorHAnsi"/>
          <w:i/>
          <w:color w:val="FF0000"/>
          <w:sz w:val="22"/>
          <w:szCs w:val="22"/>
        </w:rPr>
        <w:t>4</w:t>
      </w:r>
      <w:r w:rsidR="006F19C4" w:rsidRPr="00FA00EB">
        <w:rPr>
          <w:rFonts w:asciiTheme="minorHAnsi" w:hAnsiTheme="minorHAnsi"/>
          <w:i/>
          <w:sz w:val="22"/>
          <w:szCs w:val="22"/>
        </w:rPr>
        <w:t xml:space="preserve">    </w:t>
      </w:r>
      <w:r>
        <w:rPr>
          <w:rFonts w:asciiTheme="minorHAnsi" w:hAnsiTheme="minorHAnsi"/>
          <w:i/>
          <w:sz w:val="22"/>
          <w:szCs w:val="22"/>
        </w:rPr>
        <w:t xml:space="preserve">          </w:t>
      </w:r>
      <w:r w:rsidR="006F19C4" w:rsidRPr="00FA00EB">
        <w:rPr>
          <w:rFonts w:asciiTheme="minorHAnsi" w:hAnsiTheme="minorHAnsi"/>
          <w:i/>
          <w:sz w:val="22"/>
          <w:szCs w:val="22"/>
        </w:rPr>
        <w:t xml:space="preserve">   </w:t>
      </w:r>
      <w:r>
        <w:rPr>
          <w:rFonts w:asciiTheme="minorHAnsi" w:hAnsiTheme="minorHAnsi"/>
          <w:i/>
          <w:sz w:val="22"/>
          <w:szCs w:val="22"/>
        </w:rPr>
        <w:t xml:space="preserve">       UKUPNO RAZREDNIH ODJELA:</w:t>
      </w:r>
      <w:r w:rsidR="006F19C4" w:rsidRPr="00FA00EB">
        <w:rPr>
          <w:rFonts w:asciiTheme="minorHAnsi" w:hAnsiTheme="minorHAnsi"/>
          <w:i/>
          <w:sz w:val="22"/>
          <w:szCs w:val="22"/>
        </w:rPr>
        <w:t xml:space="preserve"> </w:t>
      </w:r>
      <w:r w:rsidR="00546399" w:rsidRPr="00FA00EB">
        <w:rPr>
          <w:rFonts w:asciiTheme="minorHAnsi" w:hAnsiTheme="minorHAnsi"/>
          <w:i/>
          <w:color w:val="FF0000"/>
          <w:sz w:val="22"/>
          <w:szCs w:val="22"/>
        </w:rPr>
        <w:t>9</w:t>
      </w:r>
      <w:r w:rsidR="006F19C4" w:rsidRPr="00FA00EB">
        <w:rPr>
          <w:rFonts w:asciiTheme="minorHAnsi" w:hAnsiTheme="minorHAnsi"/>
          <w:i/>
          <w:sz w:val="22"/>
          <w:szCs w:val="22"/>
        </w:rPr>
        <w:t xml:space="preserve"> </w:t>
      </w:r>
    </w:p>
    <w:p w:rsidR="006F19C4" w:rsidRPr="00FA00EB" w:rsidRDefault="006F19C4" w:rsidP="006F19C4">
      <w:pPr>
        <w:rPr>
          <w:rFonts w:asciiTheme="minorHAnsi" w:hAnsiTheme="minorHAnsi"/>
          <w:sz w:val="22"/>
          <w:szCs w:val="22"/>
        </w:rPr>
      </w:pPr>
    </w:p>
    <w:p w:rsidR="006F19C4" w:rsidRPr="00FA00EB" w:rsidRDefault="006F19C4" w:rsidP="006F19C4">
      <w:pPr>
        <w:rPr>
          <w:rFonts w:asciiTheme="minorHAnsi" w:hAnsiTheme="minorHAnsi"/>
          <w:b/>
          <w:sz w:val="22"/>
          <w:szCs w:val="22"/>
        </w:rPr>
      </w:pPr>
      <w:r w:rsidRPr="00FA00EB">
        <w:rPr>
          <w:rFonts w:asciiTheme="minorHAnsi" w:hAnsiTheme="minorHAnsi"/>
          <w:b/>
          <w:sz w:val="22"/>
          <w:szCs w:val="22"/>
        </w:rPr>
        <w:t xml:space="preserve">BROJ  RADNIKA :     </w:t>
      </w:r>
    </w:p>
    <w:p w:rsidR="006F19C4" w:rsidRPr="00FA00EB" w:rsidRDefault="006F19C4" w:rsidP="006F19C4">
      <w:pPr>
        <w:rPr>
          <w:rFonts w:asciiTheme="minorHAnsi" w:hAnsiTheme="minorHAnsi"/>
          <w:sz w:val="22"/>
          <w:szCs w:val="22"/>
        </w:rPr>
      </w:pPr>
      <w:r w:rsidRPr="00FA00EB">
        <w:rPr>
          <w:rFonts w:asciiTheme="minorHAnsi" w:hAnsiTheme="minorHAnsi"/>
          <w:sz w:val="22"/>
          <w:szCs w:val="22"/>
        </w:rPr>
        <w:t xml:space="preserve">          </w:t>
      </w:r>
    </w:p>
    <w:p w:rsidR="006F19C4" w:rsidRPr="00FA00EB" w:rsidRDefault="006F19C4" w:rsidP="006F19C4">
      <w:pPr>
        <w:ind w:left="708" w:firstLine="708"/>
        <w:rPr>
          <w:rFonts w:asciiTheme="minorHAnsi" w:hAnsiTheme="minorHAnsi"/>
          <w:sz w:val="22"/>
          <w:szCs w:val="22"/>
        </w:rPr>
      </w:pPr>
      <w:r w:rsidRPr="00FA00EB">
        <w:rPr>
          <w:rFonts w:asciiTheme="minorHAnsi" w:hAnsiTheme="minorHAnsi"/>
          <w:sz w:val="22"/>
          <w:szCs w:val="22"/>
        </w:rPr>
        <w:t xml:space="preserve">a) učitelja razredne nastave  </w:t>
      </w:r>
      <w:r w:rsidRPr="00FA00EB">
        <w:rPr>
          <w:rFonts w:asciiTheme="minorHAnsi" w:hAnsiTheme="minorHAnsi"/>
          <w:sz w:val="22"/>
          <w:szCs w:val="22"/>
        </w:rPr>
        <w:tab/>
      </w:r>
      <w:r w:rsidRPr="00FA00EB">
        <w:rPr>
          <w:rFonts w:asciiTheme="minorHAnsi" w:hAnsiTheme="minorHAnsi"/>
          <w:sz w:val="22"/>
          <w:szCs w:val="22"/>
        </w:rPr>
        <w:tab/>
      </w:r>
      <w:r w:rsidRPr="00FA00EB">
        <w:rPr>
          <w:rFonts w:asciiTheme="minorHAnsi" w:hAnsiTheme="minorHAnsi"/>
          <w:sz w:val="22"/>
          <w:szCs w:val="22"/>
        </w:rPr>
        <w:tab/>
        <w:t xml:space="preserve">     </w:t>
      </w:r>
      <w:r w:rsidR="005A2B93" w:rsidRPr="00FA00EB">
        <w:rPr>
          <w:rFonts w:asciiTheme="minorHAnsi" w:hAnsiTheme="minorHAnsi"/>
          <w:color w:val="FF0000"/>
          <w:sz w:val="22"/>
          <w:szCs w:val="22"/>
        </w:rPr>
        <w:t>5</w:t>
      </w:r>
      <w:r w:rsidRPr="00FA00EB">
        <w:rPr>
          <w:rFonts w:asciiTheme="minorHAnsi" w:hAnsiTheme="minorHAnsi"/>
          <w:sz w:val="22"/>
          <w:szCs w:val="22"/>
        </w:rPr>
        <w:tab/>
      </w:r>
    </w:p>
    <w:p w:rsidR="006F19C4" w:rsidRPr="00FA00EB" w:rsidRDefault="006F19C4" w:rsidP="006F19C4">
      <w:pPr>
        <w:ind w:left="708" w:firstLine="708"/>
        <w:rPr>
          <w:rFonts w:asciiTheme="minorHAnsi" w:hAnsiTheme="minorHAnsi"/>
          <w:sz w:val="22"/>
          <w:szCs w:val="22"/>
        </w:rPr>
      </w:pPr>
      <w:r w:rsidRPr="00FA00EB">
        <w:rPr>
          <w:rFonts w:asciiTheme="minorHAnsi" w:hAnsiTheme="minorHAnsi"/>
          <w:sz w:val="22"/>
          <w:szCs w:val="22"/>
        </w:rPr>
        <w:t xml:space="preserve">b) učitelja predmetne nastave </w:t>
      </w:r>
      <w:r w:rsidRPr="00FA00EB">
        <w:rPr>
          <w:rFonts w:asciiTheme="minorHAnsi" w:hAnsiTheme="minorHAnsi"/>
          <w:sz w:val="22"/>
          <w:szCs w:val="22"/>
        </w:rPr>
        <w:tab/>
      </w:r>
      <w:r w:rsidRPr="00FA00EB">
        <w:rPr>
          <w:rFonts w:asciiTheme="minorHAnsi" w:hAnsiTheme="minorHAnsi"/>
          <w:sz w:val="22"/>
          <w:szCs w:val="22"/>
        </w:rPr>
        <w:tab/>
        <w:t xml:space="preserve">  </w:t>
      </w:r>
      <w:r w:rsidR="00A174F1">
        <w:rPr>
          <w:rFonts w:asciiTheme="minorHAnsi" w:hAnsiTheme="minorHAnsi"/>
          <w:sz w:val="22"/>
          <w:szCs w:val="22"/>
        </w:rPr>
        <w:t xml:space="preserve">               </w:t>
      </w:r>
      <w:r w:rsidRPr="00FA00EB">
        <w:rPr>
          <w:rFonts w:asciiTheme="minorHAnsi" w:hAnsiTheme="minorHAnsi"/>
          <w:sz w:val="22"/>
          <w:szCs w:val="22"/>
        </w:rPr>
        <w:t xml:space="preserve"> </w:t>
      </w:r>
      <w:r w:rsidR="0075643F" w:rsidRPr="00FA00EB">
        <w:rPr>
          <w:rFonts w:asciiTheme="minorHAnsi" w:hAnsiTheme="minorHAnsi"/>
          <w:color w:val="FF0000"/>
          <w:sz w:val="22"/>
          <w:szCs w:val="22"/>
        </w:rPr>
        <w:t>19</w:t>
      </w:r>
      <w:r w:rsidRPr="00FA00EB">
        <w:rPr>
          <w:rFonts w:asciiTheme="minorHAnsi" w:hAnsiTheme="minorHAnsi"/>
          <w:sz w:val="22"/>
          <w:szCs w:val="22"/>
        </w:rPr>
        <w:tab/>
      </w:r>
    </w:p>
    <w:p w:rsidR="006F19C4" w:rsidRPr="00FA00EB" w:rsidRDefault="006F19C4" w:rsidP="006F19C4">
      <w:pPr>
        <w:ind w:left="708" w:firstLine="708"/>
        <w:rPr>
          <w:rFonts w:asciiTheme="minorHAnsi" w:hAnsiTheme="minorHAnsi"/>
          <w:sz w:val="22"/>
          <w:szCs w:val="22"/>
        </w:rPr>
      </w:pPr>
      <w:r w:rsidRPr="00FA00EB">
        <w:rPr>
          <w:rFonts w:asciiTheme="minorHAnsi" w:hAnsiTheme="minorHAnsi"/>
          <w:sz w:val="22"/>
          <w:szCs w:val="22"/>
        </w:rPr>
        <w:t xml:space="preserve">c) stručnih suradnika </w:t>
      </w:r>
      <w:r w:rsidRPr="00FA00EB">
        <w:rPr>
          <w:rFonts w:asciiTheme="minorHAnsi" w:hAnsiTheme="minorHAnsi"/>
          <w:sz w:val="22"/>
          <w:szCs w:val="22"/>
        </w:rPr>
        <w:tab/>
      </w:r>
      <w:r w:rsidRPr="00FA00EB">
        <w:rPr>
          <w:rFonts w:asciiTheme="minorHAnsi" w:hAnsiTheme="minorHAnsi"/>
          <w:sz w:val="22"/>
          <w:szCs w:val="22"/>
        </w:rPr>
        <w:tab/>
      </w:r>
      <w:r w:rsidRPr="00FA00EB">
        <w:rPr>
          <w:rFonts w:asciiTheme="minorHAnsi" w:hAnsiTheme="minorHAnsi"/>
          <w:sz w:val="22"/>
          <w:szCs w:val="22"/>
        </w:rPr>
        <w:tab/>
      </w:r>
      <w:r w:rsidRPr="00FA00EB">
        <w:rPr>
          <w:rFonts w:asciiTheme="minorHAnsi" w:hAnsiTheme="minorHAnsi"/>
          <w:sz w:val="22"/>
          <w:szCs w:val="22"/>
        </w:rPr>
        <w:tab/>
        <w:t xml:space="preserve">     </w:t>
      </w:r>
      <w:r w:rsidRPr="00FA00EB">
        <w:rPr>
          <w:rFonts w:asciiTheme="minorHAnsi" w:hAnsiTheme="minorHAnsi"/>
          <w:color w:val="FF0000"/>
          <w:sz w:val="22"/>
          <w:szCs w:val="22"/>
        </w:rPr>
        <w:t>2</w:t>
      </w:r>
      <w:r w:rsidRPr="00FA00EB">
        <w:rPr>
          <w:rFonts w:asciiTheme="minorHAnsi" w:hAnsiTheme="minorHAnsi"/>
          <w:sz w:val="22"/>
          <w:szCs w:val="22"/>
        </w:rPr>
        <w:tab/>
      </w:r>
      <w:r w:rsidRPr="00FA00EB">
        <w:rPr>
          <w:rFonts w:asciiTheme="minorHAnsi" w:hAnsiTheme="minorHAnsi"/>
          <w:sz w:val="22"/>
          <w:szCs w:val="22"/>
        </w:rPr>
        <w:tab/>
      </w:r>
    </w:p>
    <w:p w:rsidR="006F19C4" w:rsidRPr="00FA00EB" w:rsidRDefault="006F19C4" w:rsidP="006F19C4">
      <w:pPr>
        <w:ind w:left="708" w:firstLine="708"/>
        <w:rPr>
          <w:rFonts w:asciiTheme="minorHAnsi" w:hAnsiTheme="minorHAnsi"/>
          <w:sz w:val="22"/>
          <w:szCs w:val="22"/>
        </w:rPr>
      </w:pPr>
      <w:r w:rsidRPr="00FA00EB">
        <w:rPr>
          <w:rFonts w:asciiTheme="minorHAnsi" w:hAnsiTheme="minorHAnsi"/>
          <w:sz w:val="22"/>
          <w:szCs w:val="22"/>
        </w:rPr>
        <w:t xml:space="preserve">d) ostalih djelatnika  </w:t>
      </w:r>
      <w:r w:rsidRPr="00FA00EB">
        <w:rPr>
          <w:rFonts w:asciiTheme="minorHAnsi" w:hAnsiTheme="minorHAnsi"/>
          <w:sz w:val="22"/>
          <w:szCs w:val="22"/>
        </w:rPr>
        <w:tab/>
      </w:r>
      <w:r w:rsidRPr="00FA00EB">
        <w:rPr>
          <w:rFonts w:asciiTheme="minorHAnsi" w:hAnsiTheme="minorHAnsi"/>
          <w:sz w:val="22"/>
          <w:szCs w:val="22"/>
        </w:rPr>
        <w:tab/>
      </w:r>
      <w:r w:rsidRPr="00FA00EB">
        <w:rPr>
          <w:rFonts w:asciiTheme="minorHAnsi" w:hAnsiTheme="minorHAnsi"/>
          <w:sz w:val="22"/>
          <w:szCs w:val="22"/>
        </w:rPr>
        <w:tab/>
      </w:r>
      <w:r w:rsidRPr="00FA00EB">
        <w:rPr>
          <w:rFonts w:asciiTheme="minorHAnsi" w:hAnsiTheme="minorHAnsi"/>
          <w:sz w:val="22"/>
          <w:szCs w:val="22"/>
        </w:rPr>
        <w:tab/>
        <w:t xml:space="preserve">     </w:t>
      </w:r>
      <w:r w:rsidRPr="00FA00EB">
        <w:rPr>
          <w:rFonts w:asciiTheme="minorHAnsi" w:hAnsiTheme="minorHAnsi"/>
          <w:color w:val="FF0000"/>
          <w:sz w:val="22"/>
          <w:szCs w:val="22"/>
        </w:rPr>
        <w:t>7</w:t>
      </w:r>
    </w:p>
    <w:p w:rsidR="006F19C4" w:rsidRPr="00FA00EB" w:rsidRDefault="006F19C4" w:rsidP="006F19C4">
      <w:pPr>
        <w:rPr>
          <w:rFonts w:asciiTheme="minorHAnsi" w:hAnsiTheme="minorHAnsi"/>
          <w:sz w:val="22"/>
          <w:szCs w:val="22"/>
        </w:rPr>
      </w:pPr>
    </w:p>
    <w:p w:rsidR="006F19C4" w:rsidRPr="00FA00EB" w:rsidRDefault="006F19C4" w:rsidP="006F19C4">
      <w:pPr>
        <w:rPr>
          <w:rFonts w:asciiTheme="minorHAnsi" w:hAnsiTheme="minorHAnsi"/>
          <w:sz w:val="22"/>
          <w:szCs w:val="22"/>
        </w:rPr>
      </w:pPr>
    </w:p>
    <w:p w:rsidR="00FA00EB" w:rsidRDefault="00FA00EB" w:rsidP="006F19C4">
      <w:pPr>
        <w:rPr>
          <w:rFonts w:asciiTheme="minorHAnsi" w:hAnsiTheme="minorHAnsi"/>
          <w:sz w:val="22"/>
          <w:szCs w:val="22"/>
        </w:rPr>
      </w:pPr>
    </w:p>
    <w:p w:rsidR="00144EED" w:rsidRDefault="00144EED" w:rsidP="006F19C4">
      <w:pPr>
        <w:rPr>
          <w:rFonts w:asciiTheme="minorHAnsi" w:hAnsiTheme="minorHAnsi"/>
          <w:sz w:val="22"/>
          <w:szCs w:val="22"/>
        </w:rPr>
      </w:pPr>
    </w:p>
    <w:p w:rsidR="00144EED" w:rsidRDefault="00144EED" w:rsidP="006F19C4">
      <w:pPr>
        <w:rPr>
          <w:rFonts w:asciiTheme="minorHAnsi" w:hAnsiTheme="minorHAnsi"/>
          <w:sz w:val="22"/>
          <w:szCs w:val="22"/>
        </w:rPr>
      </w:pPr>
    </w:p>
    <w:p w:rsidR="00144EED" w:rsidRDefault="00144EED" w:rsidP="006F19C4">
      <w:pPr>
        <w:rPr>
          <w:rFonts w:asciiTheme="minorHAnsi" w:hAnsiTheme="minorHAnsi"/>
          <w:sz w:val="22"/>
          <w:szCs w:val="22"/>
        </w:rPr>
      </w:pPr>
    </w:p>
    <w:p w:rsidR="006F19C4" w:rsidRPr="00FA00EB" w:rsidRDefault="006F19C4" w:rsidP="006F19C4">
      <w:pPr>
        <w:rPr>
          <w:rFonts w:asciiTheme="minorHAnsi" w:hAnsiTheme="minorHAnsi"/>
          <w:sz w:val="22"/>
          <w:szCs w:val="22"/>
        </w:rPr>
      </w:pPr>
      <w:r w:rsidRPr="00FA00EB">
        <w:rPr>
          <w:rFonts w:asciiTheme="minorHAnsi" w:hAnsiTheme="minorHAnsi"/>
          <w:sz w:val="22"/>
          <w:szCs w:val="22"/>
        </w:rPr>
        <w:t xml:space="preserve">RAVNATELJ  ŠKOLE: </w:t>
      </w:r>
      <w:r w:rsidRPr="00FA00EB">
        <w:rPr>
          <w:rFonts w:asciiTheme="minorHAnsi" w:hAnsiTheme="minorHAnsi"/>
          <w:b/>
          <w:i/>
          <w:sz w:val="22"/>
          <w:szCs w:val="22"/>
        </w:rPr>
        <w:t>MIRKO DRAGIČEVIĆ</w:t>
      </w:r>
    </w:p>
    <w:p w:rsidR="006F19C4" w:rsidRPr="00FA00EB" w:rsidRDefault="006F19C4" w:rsidP="006F19C4">
      <w:pPr>
        <w:rPr>
          <w:sz w:val="22"/>
          <w:szCs w:val="22"/>
        </w:rPr>
      </w:pPr>
    </w:p>
    <w:p w:rsidR="006F19C4" w:rsidRPr="00FA00EB" w:rsidRDefault="006F19C4" w:rsidP="006F19C4">
      <w:pPr>
        <w:rPr>
          <w:sz w:val="22"/>
          <w:szCs w:val="22"/>
        </w:rPr>
      </w:pPr>
    </w:p>
    <w:p w:rsidR="006F19C4" w:rsidRPr="00FA00EB" w:rsidRDefault="006F19C4" w:rsidP="006F19C4">
      <w:pPr>
        <w:rPr>
          <w:sz w:val="22"/>
          <w:szCs w:val="22"/>
        </w:rPr>
      </w:pPr>
    </w:p>
    <w:p w:rsidR="006F19C4" w:rsidRPr="00FA00EB" w:rsidRDefault="006F19C4" w:rsidP="004A3B06">
      <w:pPr>
        <w:pStyle w:val="Naslov1"/>
        <w:rPr>
          <w:rFonts w:asciiTheme="minorHAnsi" w:hAnsiTheme="minorHAnsi"/>
          <w:sz w:val="22"/>
          <w:szCs w:val="22"/>
        </w:rPr>
      </w:pPr>
      <w:bookmarkStart w:id="1" w:name="_Toc525291172"/>
      <w:r w:rsidRPr="00FA00EB">
        <w:rPr>
          <w:rFonts w:asciiTheme="minorHAnsi" w:hAnsiTheme="minorHAnsi"/>
          <w:sz w:val="22"/>
          <w:szCs w:val="22"/>
        </w:rPr>
        <w:lastRenderedPageBreak/>
        <w:t>II. POSEBNOSTI ŠKOLE</w:t>
      </w:r>
      <w:bookmarkEnd w:id="1"/>
    </w:p>
    <w:p w:rsidR="006F19C4" w:rsidRPr="00FA00EB" w:rsidRDefault="006F19C4" w:rsidP="00FB1C8D">
      <w:pPr>
        <w:spacing w:line="360" w:lineRule="auto"/>
        <w:ind w:firstLine="709"/>
        <w:rPr>
          <w:rFonts w:asciiTheme="minorHAnsi" w:hAnsiTheme="minorHAnsi"/>
          <w:sz w:val="22"/>
          <w:szCs w:val="22"/>
        </w:rPr>
      </w:pPr>
      <w:r w:rsidRPr="00FA00EB">
        <w:rPr>
          <w:rFonts w:asciiTheme="minorHAnsi" w:hAnsiTheme="minorHAnsi"/>
          <w:sz w:val="22"/>
          <w:szCs w:val="22"/>
        </w:rPr>
        <w:t>Škola radi na tome da razvija i potiče izvrsnost u svim segmentima odgojno obrazovnog sustava, ali i izvan toga. Razvijamo povezanost učenika i škole, ali i suradnju  roditelja sa školom . Tendencija je odgojiti i obrazovati učenike te ih osposobljavati za odgovornosti u životu, u sadašnjosti i budućnosti. Razvijamo u učeniku osjećaj poštivanja osnovnih ljudskih i životnih vrijednosti, vrijednosti rada, samostalnosti i spremnosti na pomaganje i suradnju, na zajedništvo i tol</w:t>
      </w:r>
      <w:r w:rsidR="00FB1C8D" w:rsidRPr="00FA00EB">
        <w:rPr>
          <w:rFonts w:asciiTheme="minorHAnsi" w:hAnsiTheme="minorHAnsi"/>
          <w:sz w:val="22"/>
          <w:szCs w:val="22"/>
        </w:rPr>
        <w:t>eranciju. Poštujemo različitost</w:t>
      </w:r>
      <w:r w:rsidRPr="00FA00EB">
        <w:rPr>
          <w:rFonts w:asciiTheme="minorHAnsi" w:hAnsiTheme="minorHAnsi"/>
          <w:sz w:val="22"/>
          <w:szCs w:val="22"/>
        </w:rPr>
        <w:t>,tražimo izvrsnost u svakom  učeniku te omogućavamo  da uče i budu uspješni uz poučavanje vrijednosti dostojnih čovjeka. Škola se nalazi na području posebne državne skrbi, I u takvoj sredini gdje je mnogim učenicima jedini izvor znanja i informacija.</w:t>
      </w:r>
    </w:p>
    <w:p w:rsidR="006F19C4" w:rsidRPr="00FA00EB" w:rsidRDefault="006F19C4" w:rsidP="006F19C4">
      <w:pPr>
        <w:spacing w:line="360" w:lineRule="auto"/>
        <w:jc w:val="both"/>
        <w:rPr>
          <w:rFonts w:asciiTheme="minorHAnsi" w:hAnsiTheme="minorHAnsi"/>
          <w:b/>
          <w:sz w:val="22"/>
          <w:szCs w:val="22"/>
        </w:rPr>
      </w:pPr>
      <w:r w:rsidRPr="00FA00EB">
        <w:rPr>
          <w:rFonts w:asciiTheme="minorHAnsi" w:hAnsiTheme="minorHAnsi"/>
          <w:b/>
          <w:sz w:val="22"/>
          <w:szCs w:val="22"/>
        </w:rPr>
        <w:t>CILJ:</w:t>
      </w:r>
    </w:p>
    <w:p w:rsidR="00FB1C8D" w:rsidRPr="00FA00EB" w:rsidRDefault="006F19C4" w:rsidP="00FB1C8D">
      <w:pPr>
        <w:tabs>
          <w:tab w:val="left" w:pos="900"/>
        </w:tabs>
        <w:spacing w:line="360" w:lineRule="auto"/>
        <w:ind w:firstLine="902"/>
        <w:rPr>
          <w:rFonts w:asciiTheme="minorHAnsi" w:hAnsiTheme="minorHAnsi"/>
          <w:sz w:val="22"/>
          <w:szCs w:val="22"/>
        </w:rPr>
      </w:pPr>
      <w:r w:rsidRPr="00FA00EB">
        <w:rPr>
          <w:rFonts w:asciiTheme="minorHAnsi" w:hAnsiTheme="minorHAnsi"/>
          <w:sz w:val="22"/>
          <w:szCs w:val="22"/>
        </w:rPr>
        <w:t xml:space="preserve">Sretni i zadovoljni učenici, osposobljeni da primjenjuju stečena znanja. </w:t>
      </w:r>
      <w:r w:rsidR="00FB1C8D" w:rsidRPr="00FA00EB">
        <w:rPr>
          <w:rFonts w:asciiTheme="minorHAnsi" w:hAnsiTheme="minorHAnsi"/>
          <w:sz w:val="22"/>
          <w:szCs w:val="22"/>
        </w:rPr>
        <w:t>Planiranim aktivnostima, programima i projektima težimo unaprijediti rad škole koji je usmjeren na učenika i njegov razvoj, stručnu sposobnost, samostalnost i odgovornost učitelja te uz potporu uže i šire društvene zajednice doprinijeti izgradnji učinkovitog i kvalitetnog obrazovnog sustava.</w:t>
      </w:r>
    </w:p>
    <w:p w:rsidR="006F19C4" w:rsidRPr="00FA00EB" w:rsidRDefault="006F19C4" w:rsidP="006F19C4">
      <w:pPr>
        <w:spacing w:line="360" w:lineRule="auto"/>
        <w:ind w:firstLine="708"/>
        <w:jc w:val="both"/>
        <w:rPr>
          <w:rFonts w:asciiTheme="minorHAnsi" w:hAnsiTheme="minorHAnsi"/>
          <w:sz w:val="22"/>
          <w:szCs w:val="22"/>
        </w:rPr>
      </w:pPr>
    </w:p>
    <w:p w:rsidR="006F19C4" w:rsidRPr="00FA00EB" w:rsidRDefault="006F19C4" w:rsidP="006F19C4">
      <w:pPr>
        <w:spacing w:line="360" w:lineRule="auto"/>
        <w:jc w:val="both"/>
        <w:rPr>
          <w:rFonts w:asciiTheme="minorHAnsi" w:hAnsiTheme="minorHAnsi"/>
          <w:sz w:val="22"/>
          <w:szCs w:val="22"/>
        </w:rPr>
      </w:pPr>
    </w:p>
    <w:p w:rsidR="006F19C4" w:rsidRPr="00FA00EB" w:rsidRDefault="006F19C4" w:rsidP="006F19C4">
      <w:pPr>
        <w:spacing w:line="360" w:lineRule="auto"/>
        <w:jc w:val="both"/>
        <w:rPr>
          <w:rFonts w:asciiTheme="minorHAnsi" w:hAnsiTheme="minorHAnsi"/>
          <w:b/>
          <w:sz w:val="22"/>
          <w:szCs w:val="22"/>
        </w:rPr>
      </w:pPr>
      <w:r w:rsidRPr="00FA00EB">
        <w:rPr>
          <w:rFonts w:asciiTheme="minorHAnsi" w:hAnsiTheme="minorHAnsi"/>
          <w:b/>
          <w:sz w:val="22"/>
          <w:szCs w:val="22"/>
        </w:rPr>
        <w:t xml:space="preserve">STRATEGIJA: </w:t>
      </w:r>
    </w:p>
    <w:p w:rsidR="006F19C4" w:rsidRPr="00FA00EB" w:rsidRDefault="006F19C4" w:rsidP="00FB1C8D">
      <w:pPr>
        <w:spacing w:line="360" w:lineRule="auto"/>
        <w:ind w:firstLine="708"/>
        <w:rPr>
          <w:rFonts w:asciiTheme="minorHAnsi" w:hAnsiTheme="minorHAnsi"/>
          <w:sz w:val="22"/>
          <w:szCs w:val="22"/>
        </w:rPr>
      </w:pPr>
      <w:r w:rsidRPr="00FA00EB">
        <w:rPr>
          <w:rFonts w:asciiTheme="minorHAnsi" w:hAnsiTheme="minorHAnsi"/>
          <w:sz w:val="22"/>
          <w:szCs w:val="22"/>
        </w:rPr>
        <w:t>Odabir i primjena nastavnih i izvannastavnih  načela, metoda djelatnosti koje će kod svakog učenika rezultirati razvojno i poticajno na svim područjima osobnosti.</w:t>
      </w:r>
    </w:p>
    <w:p w:rsidR="006F19C4" w:rsidRPr="00FA00EB" w:rsidRDefault="006F19C4" w:rsidP="00FB1C8D">
      <w:pPr>
        <w:spacing w:line="360" w:lineRule="auto"/>
        <w:rPr>
          <w:rFonts w:asciiTheme="minorHAnsi" w:hAnsiTheme="minorHAnsi"/>
          <w:sz w:val="22"/>
          <w:szCs w:val="22"/>
        </w:rPr>
      </w:pPr>
      <w:r w:rsidRPr="00FA00EB">
        <w:rPr>
          <w:rFonts w:asciiTheme="minorHAnsi" w:hAnsiTheme="minorHAnsi"/>
          <w:sz w:val="22"/>
          <w:szCs w:val="22"/>
        </w:rPr>
        <w:t>Naša škola će razvijati vrednote međusobne tolerancije i  poštivanja, odgovornosti u timskom radu kao  i drugih pozitivnih vrijednosti.</w:t>
      </w:r>
    </w:p>
    <w:p w:rsidR="006F19C4" w:rsidRPr="00FA00EB" w:rsidRDefault="006F19C4" w:rsidP="006F19C4">
      <w:pPr>
        <w:jc w:val="both"/>
        <w:rPr>
          <w:rFonts w:asciiTheme="minorHAnsi" w:hAnsiTheme="minorHAnsi"/>
          <w:sz w:val="22"/>
          <w:szCs w:val="22"/>
        </w:rPr>
      </w:pPr>
    </w:p>
    <w:p w:rsidR="006F19C4" w:rsidRPr="00FA00EB" w:rsidRDefault="006F19C4" w:rsidP="006F19C4">
      <w:pPr>
        <w:jc w:val="both"/>
        <w:rPr>
          <w:rFonts w:asciiTheme="minorHAnsi" w:hAnsiTheme="minorHAnsi"/>
          <w:sz w:val="22"/>
          <w:szCs w:val="22"/>
        </w:rPr>
      </w:pPr>
    </w:p>
    <w:p w:rsidR="004A3B06" w:rsidRPr="00FA00EB" w:rsidRDefault="006F19C4" w:rsidP="00FB1C8D">
      <w:pPr>
        <w:overflowPunct w:val="0"/>
        <w:autoSpaceDE w:val="0"/>
        <w:autoSpaceDN w:val="0"/>
        <w:ind w:left="720" w:right="850"/>
        <w:jc w:val="both"/>
        <w:rPr>
          <w:rFonts w:asciiTheme="minorHAnsi" w:hAnsiTheme="minorHAnsi"/>
          <w:sz w:val="22"/>
          <w:szCs w:val="22"/>
        </w:rPr>
      </w:pPr>
      <w:r w:rsidRPr="00FA00EB">
        <w:rPr>
          <w:rFonts w:asciiTheme="minorHAnsi" w:hAnsiTheme="minorHAnsi"/>
          <w:spacing w:val="-3"/>
          <w:sz w:val="22"/>
          <w:szCs w:val="22"/>
        </w:rPr>
        <w:t>                                </w:t>
      </w:r>
      <w:r w:rsidR="00FB1C8D" w:rsidRPr="00FA00EB">
        <w:rPr>
          <w:rFonts w:asciiTheme="minorHAnsi" w:hAnsiTheme="minorHAnsi"/>
          <w:spacing w:val="-3"/>
          <w:sz w:val="22"/>
          <w:szCs w:val="22"/>
        </w:rPr>
        <w:t>                              </w:t>
      </w:r>
    </w:p>
    <w:p w:rsidR="004A3B06" w:rsidRPr="00FA00EB" w:rsidRDefault="004A3B06" w:rsidP="004A3B06">
      <w:pPr>
        <w:rPr>
          <w:sz w:val="22"/>
          <w:szCs w:val="22"/>
        </w:rPr>
      </w:pPr>
    </w:p>
    <w:p w:rsidR="00FB1C8D" w:rsidRPr="00FA00EB" w:rsidRDefault="00FB1C8D" w:rsidP="004A3B06">
      <w:pPr>
        <w:rPr>
          <w:sz w:val="22"/>
          <w:szCs w:val="22"/>
        </w:rPr>
      </w:pPr>
    </w:p>
    <w:p w:rsidR="00FB1C8D" w:rsidRPr="00FA00EB" w:rsidRDefault="00FB1C8D" w:rsidP="004A3B06">
      <w:pPr>
        <w:rPr>
          <w:sz w:val="22"/>
          <w:szCs w:val="22"/>
        </w:rPr>
      </w:pPr>
    </w:p>
    <w:p w:rsidR="00FB1C8D" w:rsidRDefault="00FB1C8D" w:rsidP="004A3B06">
      <w:pPr>
        <w:rPr>
          <w:sz w:val="22"/>
          <w:szCs w:val="22"/>
        </w:rPr>
      </w:pPr>
    </w:p>
    <w:p w:rsidR="00FA00EB" w:rsidRDefault="00FA00EB" w:rsidP="004A3B06">
      <w:pPr>
        <w:rPr>
          <w:sz w:val="22"/>
          <w:szCs w:val="22"/>
        </w:rPr>
      </w:pPr>
    </w:p>
    <w:p w:rsidR="00FA00EB" w:rsidRDefault="00FA00EB" w:rsidP="004A3B06">
      <w:pPr>
        <w:rPr>
          <w:sz w:val="22"/>
          <w:szCs w:val="22"/>
        </w:rPr>
      </w:pPr>
    </w:p>
    <w:p w:rsidR="00FA00EB" w:rsidRDefault="00FA00EB" w:rsidP="004A3B06">
      <w:pPr>
        <w:rPr>
          <w:sz w:val="22"/>
          <w:szCs w:val="22"/>
        </w:rPr>
      </w:pPr>
    </w:p>
    <w:p w:rsidR="00FA00EB" w:rsidRDefault="00FA00EB" w:rsidP="004A3B06">
      <w:pPr>
        <w:rPr>
          <w:sz w:val="22"/>
          <w:szCs w:val="22"/>
        </w:rPr>
      </w:pPr>
    </w:p>
    <w:p w:rsidR="00FA00EB" w:rsidRDefault="00FA00EB" w:rsidP="004A3B06">
      <w:pPr>
        <w:rPr>
          <w:sz w:val="22"/>
          <w:szCs w:val="22"/>
        </w:rPr>
      </w:pPr>
    </w:p>
    <w:p w:rsidR="00FA00EB" w:rsidRDefault="00FA00EB" w:rsidP="004A3B06">
      <w:pPr>
        <w:rPr>
          <w:sz w:val="22"/>
          <w:szCs w:val="22"/>
        </w:rPr>
      </w:pPr>
    </w:p>
    <w:p w:rsidR="00FA00EB" w:rsidRPr="00FA00EB" w:rsidRDefault="00FA00EB" w:rsidP="004A3B06">
      <w:pPr>
        <w:rPr>
          <w:sz w:val="22"/>
          <w:szCs w:val="22"/>
        </w:rPr>
      </w:pPr>
    </w:p>
    <w:p w:rsidR="00FB1C8D" w:rsidRPr="00FA00EB" w:rsidRDefault="00FB1C8D" w:rsidP="004A3B06">
      <w:pPr>
        <w:rPr>
          <w:sz w:val="22"/>
          <w:szCs w:val="22"/>
        </w:rPr>
      </w:pPr>
    </w:p>
    <w:p w:rsidR="00FB1C8D" w:rsidRPr="00FA00EB" w:rsidRDefault="00FB1C8D" w:rsidP="004A3B06">
      <w:pPr>
        <w:rPr>
          <w:sz w:val="22"/>
          <w:szCs w:val="22"/>
        </w:rPr>
      </w:pPr>
    </w:p>
    <w:p w:rsidR="006F19C4" w:rsidRPr="00FA00EB" w:rsidRDefault="006F19C4" w:rsidP="006F19C4">
      <w:pPr>
        <w:pStyle w:val="Naslov1"/>
        <w:rPr>
          <w:rFonts w:asciiTheme="minorHAnsi" w:hAnsiTheme="minorHAnsi"/>
          <w:sz w:val="22"/>
          <w:szCs w:val="22"/>
        </w:rPr>
      </w:pPr>
      <w:bookmarkStart w:id="2" w:name="_Toc525291173"/>
      <w:r w:rsidRPr="00FA00EB">
        <w:rPr>
          <w:rFonts w:asciiTheme="minorHAnsi" w:hAnsiTheme="minorHAnsi"/>
          <w:sz w:val="22"/>
          <w:szCs w:val="22"/>
        </w:rPr>
        <w:lastRenderedPageBreak/>
        <w:t xml:space="preserve">III. </w:t>
      </w:r>
      <w:r w:rsidR="00434A1A">
        <w:rPr>
          <w:rFonts w:asciiTheme="minorHAnsi" w:hAnsiTheme="minorHAnsi"/>
          <w:sz w:val="22"/>
          <w:szCs w:val="22"/>
        </w:rPr>
        <w:t>0</w:t>
      </w:r>
      <w:r w:rsidRPr="00FA00EB">
        <w:rPr>
          <w:rFonts w:asciiTheme="minorHAnsi" w:hAnsiTheme="minorHAnsi"/>
          <w:sz w:val="22"/>
          <w:szCs w:val="22"/>
        </w:rPr>
        <w:t>KURIKULARNI SADRŽAJI</w:t>
      </w:r>
      <w:bookmarkEnd w:id="2"/>
      <w:r w:rsidRPr="00FA00EB">
        <w:rPr>
          <w:rFonts w:asciiTheme="minorHAnsi" w:hAnsiTheme="minorHAnsi"/>
          <w:sz w:val="22"/>
          <w:szCs w:val="22"/>
        </w:rPr>
        <w:t xml:space="preserve"> </w:t>
      </w:r>
    </w:p>
    <w:p w:rsidR="006F19C4" w:rsidRPr="00FA00EB" w:rsidRDefault="006F19C4" w:rsidP="006F19C4">
      <w:pPr>
        <w:jc w:val="both"/>
        <w:rPr>
          <w:rFonts w:asciiTheme="minorHAnsi" w:hAnsiTheme="minorHAnsi"/>
          <w:sz w:val="22"/>
          <w:szCs w:val="22"/>
        </w:rPr>
      </w:pPr>
      <w:r w:rsidRPr="00FA00EB">
        <w:rPr>
          <w:rFonts w:asciiTheme="minorHAnsi" w:hAnsiTheme="minorHAnsi"/>
          <w:sz w:val="22"/>
          <w:szCs w:val="22"/>
        </w:rPr>
        <w:t>(izvode se kroz aktivnosti škole.)</w:t>
      </w:r>
    </w:p>
    <w:p w:rsidR="006F19C4" w:rsidRPr="00FA00EB" w:rsidRDefault="006F19C4" w:rsidP="006F19C4">
      <w:pPr>
        <w:jc w:val="both"/>
        <w:rPr>
          <w:rFonts w:asciiTheme="minorHAnsi" w:hAnsiTheme="minorHAnsi"/>
          <w:sz w:val="22"/>
          <w:szCs w:val="22"/>
        </w:rPr>
      </w:pPr>
    </w:p>
    <w:p w:rsidR="006F19C4" w:rsidRPr="00FA00EB" w:rsidRDefault="006F19C4" w:rsidP="006F19C4">
      <w:pPr>
        <w:ind w:firstLine="360"/>
        <w:jc w:val="both"/>
        <w:rPr>
          <w:rFonts w:asciiTheme="minorHAnsi" w:hAnsiTheme="minorHAnsi"/>
          <w:sz w:val="22"/>
          <w:szCs w:val="22"/>
        </w:rPr>
      </w:pPr>
      <w:r w:rsidRPr="00FA00EB">
        <w:rPr>
          <w:rFonts w:asciiTheme="minorHAnsi" w:hAnsiTheme="minorHAnsi"/>
          <w:sz w:val="22"/>
          <w:szCs w:val="22"/>
        </w:rPr>
        <w:t>Ovdje su prikazane:</w:t>
      </w:r>
    </w:p>
    <w:p w:rsidR="006F19C4" w:rsidRPr="00FA00EB" w:rsidRDefault="006F19C4" w:rsidP="006F19C4">
      <w:pPr>
        <w:numPr>
          <w:ilvl w:val="0"/>
          <w:numId w:val="1"/>
        </w:numPr>
        <w:jc w:val="both"/>
        <w:rPr>
          <w:rFonts w:asciiTheme="minorHAnsi" w:hAnsiTheme="minorHAnsi"/>
          <w:sz w:val="22"/>
          <w:szCs w:val="22"/>
        </w:rPr>
      </w:pPr>
      <w:r w:rsidRPr="00FA00EB">
        <w:rPr>
          <w:rFonts w:asciiTheme="minorHAnsi" w:hAnsiTheme="minorHAnsi"/>
          <w:sz w:val="22"/>
          <w:szCs w:val="22"/>
        </w:rPr>
        <w:t>projekti škole</w:t>
      </w:r>
    </w:p>
    <w:p w:rsidR="006F19C4" w:rsidRPr="00FA00EB" w:rsidRDefault="006F19C4" w:rsidP="006F19C4">
      <w:pPr>
        <w:numPr>
          <w:ilvl w:val="0"/>
          <w:numId w:val="1"/>
        </w:numPr>
        <w:jc w:val="both"/>
        <w:rPr>
          <w:rFonts w:asciiTheme="minorHAnsi" w:hAnsiTheme="minorHAnsi"/>
          <w:sz w:val="22"/>
          <w:szCs w:val="22"/>
        </w:rPr>
      </w:pPr>
      <w:r w:rsidRPr="00FA00EB">
        <w:rPr>
          <w:rFonts w:asciiTheme="minorHAnsi" w:hAnsiTheme="minorHAnsi"/>
          <w:sz w:val="22"/>
          <w:szCs w:val="22"/>
        </w:rPr>
        <w:t xml:space="preserve">izvannastavne aktivnosti </w:t>
      </w:r>
    </w:p>
    <w:p w:rsidR="006F19C4" w:rsidRPr="00FA00EB" w:rsidRDefault="006F19C4" w:rsidP="006F19C4">
      <w:pPr>
        <w:numPr>
          <w:ilvl w:val="0"/>
          <w:numId w:val="1"/>
        </w:numPr>
        <w:jc w:val="both"/>
        <w:rPr>
          <w:rFonts w:asciiTheme="minorHAnsi" w:hAnsiTheme="minorHAnsi"/>
          <w:sz w:val="22"/>
          <w:szCs w:val="22"/>
        </w:rPr>
      </w:pPr>
      <w:r w:rsidRPr="00FA00EB">
        <w:rPr>
          <w:rFonts w:asciiTheme="minorHAnsi" w:hAnsiTheme="minorHAnsi"/>
          <w:sz w:val="22"/>
          <w:szCs w:val="22"/>
        </w:rPr>
        <w:t xml:space="preserve">dodatna nastava </w:t>
      </w:r>
    </w:p>
    <w:p w:rsidR="004A3B06" w:rsidRPr="00FA00EB" w:rsidRDefault="004A3B06" w:rsidP="006F19C4">
      <w:pPr>
        <w:numPr>
          <w:ilvl w:val="0"/>
          <w:numId w:val="1"/>
        </w:numPr>
        <w:jc w:val="both"/>
        <w:rPr>
          <w:rFonts w:asciiTheme="minorHAnsi" w:hAnsiTheme="minorHAnsi"/>
          <w:sz w:val="22"/>
          <w:szCs w:val="22"/>
        </w:rPr>
      </w:pPr>
      <w:r w:rsidRPr="00FA00EB">
        <w:rPr>
          <w:rFonts w:asciiTheme="minorHAnsi" w:hAnsiTheme="minorHAnsi"/>
          <w:sz w:val="22"/>
          <w:szCs w:val="22"/>
        </w:rPr>
        <w:t>dopunska nastava</w:t>
      </w:r>
    </w:p>
    <w:p w:rsidR="004A3B06" w:rsidRPr="00FA00EB" w:rsidRDefault="004A3B06" w:rsidP="006F19C4">
      <w:pPr>
        <w:numPr>
          <w:ilvl w:val="0"/>
          <w:numId w:val="1"/>
        </w:numPr>
        <w:jc w:val="both"/>
        <w:rPr>
          <w:rFonts w:asciiTheme="minorHAnsi" w:hAnsiTheme="minorHAnsi"/>
          <w:sz w:val="22"/>
          <w:szCs w:val="22"/>
        </w:rPr>
      </w:pPr>
      <w:r w:rsidRPr="00FA00EB">
        <w:rPr>
          <w:rFonts w:asciiTheme="minorHAnsi" w:hAnsiTheme="minorHAnsi"/>
          <w:sz w:val="22"/>
          <w:szCs w:val="22"/>
        </w:rPr>
        <w:t>terenska nastava</w:t>
      </w:r>
    </w:p>
    <w:p w:rsidR="006F19C4" w:rsidRPr="00FA00EB" w:rsidRDefault="006F19C4" w:rsidP="006F19C4">
      <w:pPr>
        <w:jc w:val="both"/>
        <w:rPr>
          <w:rFonts w:asciiTheme="minorHAnsi" w:hAnsiTheme="minorHAnsi"/>
          <w:sz w:val="22"/>
          <w:szCs w:val="22"/>
        </w:rPr>
      </w:pPr>
    </w:p>
    <w:p w:rsidR="00FB1C8D" w:rsidRPr="00FA00EB" w:rsidRDefault="00FB1C8D" w:rsidP="00FB1C8D">
      <w:pPr>
        <w:tabs>
          <w:tab w:val="left" w:pos="900"/>
        </w:tabs>
        <w:jc w:val="both"/>
        <w:rPr>
          <w:rFonts w:ascii="Times New Roman" w:hAnsi="Times New Roman"/>
          <w:sz w:val="22"/>
          <w:szCs w:val="22"/>
        </w:rPr>
      </w:pPr>
      <w:r w:rsidRPr="00FA00EB">
        <w:rPr>
          <w:rFonts w:ascii="Times New Roman" w:hAnsi="Times New Roman"/>
          <w:sz w:val="22"/>
          <w:szCs w:val="22"/>
        </w:rPr>
        <w:t>Školski kurikulum objavljen je na mrežnim stranicama škole kako bi bio dostupan učenicima i njihovim roditeljima i svima zainteresiranim za život i rad škole.</w:t>
      </w:r>
    </w:p>
    <w:p w:rsidR="003C3498" w:rsidRPr="00FA00EB" w:rsidRDefault="003C3498" w:rsidP="006F19C4">
      <w:pPr>
        <w:jc w:val="both"/>
        <w:rPr>
          <w:rFonts w:asciiTheme="minorHAnsi" w:hAnsiTheme="minorHAnsi"/>
          <w:sz w:val="22"/>
          <w:szCs w:val="22"/>
        </w:rPr>
      </w:pPr>
    </w:p>
    <w:p w:rsidR="00245866" w:rsidRPr="00FA00EB" w:rsidRDefault="00245866" w:rsidP="00245866">
      <w:pPr>
        <w:pStyle w:val="Naslov1"/>
        <w:rPr>
          <w:rFonts w:asciiTheme="minorHAnsi" w:hAnsiTheme="minorHAnsi"/>
          <w:sz w:val="22"/>
          <w:szCs w:val="22"/>
        </w:rPr>
      </w:pPr>
      <w:bookmarkStart w:id="3" w:name="_Toc525291174"/>
      <w:r w:rsidRPr="00FA00EB">
        <w:rPr>
          <w:rFonts w:asciiTheme="minorHAnsi" w:hAnsiTheme="minorHAnsi"/>
          <w:sz w:val="22"/>
          <w:szCs w:val="22"/>
        </w:rPr>
        <w:t>IV. PLAN IZRADE ŠKOLSKOG KURIKULUMA</w:t>
      </w:r>
      <w:bookmarkEnd w:id="3"/>
    </w:p>
    <w:p w:rsidR="003C3498" w:rsidRPr="00FA00EB" w:rsidRDefault="003C3498" w:rsidP="006F19C4">
      <w:pPr>
        <w:jc w:val="both"/>
        <w:rPr>
          <w:rFonts w:asciiTheme="minorHAnsi" w:hAnsiTheme="minorHAnsi"/>
          <w:sz w:val="22"/>
          <w:szCs w:val="22"/>
        </w:rPr>
      </w:pPr>
    </w:p>
    <w:p w:rsidR="003C3498" w:rsidRPr="00FA00EB" w:rsidRDefault="003C3498" w:rsidP="00067409">
      <w:pPr>
        <w:spacing w:line="360" w:lineRule="auto"/>
        <w:ind w:firstLine="709"/>
        <w:rPr>
          <w:rFonts w:asciiTheme="minorHAnsi" w:hAnsiTheme="minorHAnsi"/>
          <w:sz w:val="22"/>
          <w:szCs w:val="22"/>
        </w:rPr>
      </w:pPr>
      <w:r w:rsidRPr="00FA00EB">
        <w:rPr>
          <w:rFonts w:asciiTheme="minorHAnsi" w:hAnsiTheme="minorHAnsi"/>
          <w:sz w:val="22"/>
          <w:szCs w:val="22"/>
        </w:rPr>
        <w:t xml:space="preserve">U proljeće 2018. godine naša škola uključila se u </w:t>
      </w:r>
      <w:r w:rsidR="00BE6206" w:rsidRPr="00FA00EB">
        <w:rPr>
          <w:rFonts w:asciiTheme="minorHAnsi" w:hAnsiTheme="minorHAnsi"/>
          <w:sz w:val="22"/>
          <w:szCs w:val="22"/>
        </w:rPr>
        <w:t xml:space="preserve">eksperimentalni </w:t>
      </w:r>
      <w:r w:rsidRPr="00FA00EB">
        <w:rPr>
          <w:rFonts w:asciiTheme="minorHAnsi" w:hAnsiTheme="minorHAnsi"/>
          <w:sz w:val="22"/>
          <w:szCs w:val="22"/>
        </w:rPr>
        <w:t>projekt „</w:t>
      </w:r>
      <w:r w:rsidRPr="00FA00EB">
        <w:rPr>
          <w:rFonts w:asciiTheme="minorHAnsi" w:hAnsiTheme="minorHAnsi"/>
          <w:b/>
          <w:sz w:val="22"/>
          <w:szCs w:val="22"/>
        </w:rPr>
        <w:t>Škola za život</w:t>
      </w:r>
      <w:r w:rsidRPr="00FA00EB">
        <w:rPr>
          <w:rFonts w:asciiTheme="minorHAnsi" w:hAnsiTheme="minorHAnsi"/>
          <w:sz w:val="22"/>
          <w:szCs w:val="22"/>
        </w:rPr>
        <w:t>.“</w:t>
      </w:r>
      <w:r w:rsidR="00067409" w:rsidRPr="00FA00EB">
        <w:rPr>
          <w:rFonts w:asciiTheme="minorHAnsi" w:hAnsiTheme="minorHAnsi"/>
          <w:sz w:val="22"/>
          <w:szCs w:val="22"/>
        </w:rPr>
        <w:t xml:space="preserve"> Nositelj eksperimentalnog projekta je Ministarstvo znanosti i obrazovanja. Cilj eksperimentalnog programa je provjera primjenjivosti novih kurikuluma i oblika metoda rada te novih nastavnih sredstava s obzirom na sljedeće ciljeve: povećana kompetencija učenika u rješavanju problema i povećanje zadovoljstva učenika u školi te motivacija njihovih učitelja i nastavnika. </w:t>
      </w:r>
    </w:p>
    <w:p w:rsidR="006F19C4" w:rsidRPr="00FA00EB" w:rsidRDefault="00245866" w:rsidP="00BE6206">
      <w:pPr>
        <w:spacing w:line="360" w:lineRule="auto"/>
        <w:ind w:firstLine="709"/>
        <w:rPr>
          <w:rFonts w:asciiTheme="minorHAnsi" w:hAnsiTheme="minorHAnsi"/>
          <w:sz w:val="22"/>
          <w:szCs w:val="22"/>
        </w:rPr>
      </w:pPr>
      <w:r w:rsidRPr="00FA00EB">
        <w:rPr>
          <w:rFonts w:asciiTheme="minorHAnsi" w:hAnsiTheme="minorHAnsi"/>
          <w:sz w:val="22"/>
          <w:szCs w:val="22"/>
        </w:rPr>
        <w:t>U provedbu u</w:t>
      </w:r>
      <w:r w:rsidR="00BE6206" w:rsidRPr="00FA00EB">
        <w:rPr>
          <w:rFonts w:asciiTheme="minorHAnsi" w:hAnsiTheme="minorHAnsi"/>
          <w:sz w:val="22"/>
          <w:szCs w:val="22"/>
        </w:rPr>
        <w:t>ključeni su učitelji i učenici prvog,petog i tri predmeta u sedmog</w:t>
      </w:r>
      <w:r w:rsidRPr="00FA00EB">
        <w:rPr>
          <w:rFonts w:asciiTheme="minorHAnsi" w:hAnsiTheme="minorHAnsi"/>
          <w:sz w:val="22"/>
          <w:szCs w:val="22"/>
        </w:rPr>
        <w:t xml:space="preserve"> razred</w:t>
      </w:r>
      <w:r w:rsidR="00BE6206" w:rsidRPr="00FA00EB">
        <w:rPr>
          <w:rFonts w:asciiTheme="minorHAnsi" w:hAnsiTheme="minorHAnsi"/>
          <w:sz w:val="22"/>
          <w:szCs w:val="22"/>
        </w:rPr>
        <w:t>a</w:t>
      </w:r>
      <w:r w:rsidRPr="00FA00EB">
        <w:rPr>
          <w:rFonts w:asciiTheme="minorHAnsi" w:hAnsiTheme="minorHAnsi"/>
          <w:sz w:val="22"/>
          <w:szCs w:val="22"/>
        </w:rPr>
        <w:t xml:space="preserve">; biologija, kemija i fizika. Učitelji su prolazili niz edukacija. Školskim koordinatorom imenova je stručna suradnica pedagoginja Kristijana Jeričević. </w:t>
      </w:r>
      <w:r w:rsidR="00BF7383" w:rsidRPr="00FA00EB">
        <w:rPr>
          <w:rFonts w:asciiTheme="minorHAnsi" w:hAnsiTheme="minorHAnsi"/>
          <w:sz w:val="22"/>
          <w:szCs w:val="22"/>
        </w:rPr>
        <w:t>Stoga</w:t>
      </w:r>
      <w:r w:rsidR="003C3498" w:rsidRPr="00FA00EB">
        <w:rPr>
          <w:rFonts w:asciiTheme="minorHAnsi" w:hAnsiTheme="minorHAnsi"/>
          <w:sz w:val="22"/>
          <w:szCs w:val="22"/>
        </w:rPr>
        <w:t xml:space="preserve"> se naš Školski kurikulum temelji prema novim strukturama sadržaja, odnosno prema interesima i sposobnostima učenika i roditelja.</w:t>
      </w:r>
      <w:r w:rsidRPr="00FA00EB">
        <w:rPr>
          <w:rFonts w:asciiTheme="minorHAnsi" w:hAnsiTheme="minorHAnsi"/>
          <w:sz w:val="22"/>
          <w:szCs w:val="22"/>
        </w:rPr>
        <w:t xml:space="preserve"> Projekt nas je potakao da školski kurikulum bude usmjeren na učenika, razvojan, mjerljiv, konkretan, specifičan, demokratičan.</w:t>
      </w:r>
      <w:r w:rsidR="00BE6206" w:rsidRPr="00FA00EB">
        <w:rPr>
          <w:rFonts w:asciiTheme="minorHAnsi" w:hAnsiTheme="minorHAnsi"/>
          <w:sz w:val="22"/>
          <w:szCs w:val="22"/>
        </w:rPr>
        <w:t xml:space="preserve"> Cilj nam je bio o</w:t>
      </w:r>
      <w:r w:rsidR="00BF7383" w:rsidRPr="00FA00EB">
        <w:rPr>
          <w:rFonts w:asciiTheme="minorHAnsi" w:hAnsiTheme="minorHAnsi"/>
          <w:sz w:val="22"/>
          <w:szCs w:val="22"/>
        </w:rPr>
        <w:t>sigurati učenicima sustavan način poučavanja, poticati i unaprijediti njihov intelektualni, tjelesni, estetski, društveni, moralni i duhovni razvoj u skladu s njihovim sposobnostima i sklonostima. Razvijati u učenicima svijest o očuvanju materijalne i duhovne povijesno-kulturne baštine širega zavičaja. Odgajati i obrazovati učenike u skladu s općim kulturnim i civilizacijskim vrijednostima, ljudskim pravima i pravima djeteta. Osposobiti ih za poštivanje različitosti i snošljivosti te za djelatno i odgovorno sudjelovanje u demokratskom razvoju društva.</w:t>
      </w:r>
    </w:p>
    <w:p w:rsidR="006F19C4" w:rsidRPr="00FA00EB" w:rsidRDefault="006F19C4" w:rsidP="006F19C4">
      <w:pPr>
        <w:jc w:val="both"/>
        <w:rPr>
          <w:rFonts w:asciiTheme="minorHAnsi" w:hAnsiTheme="minorHAnsi"/>
          <w:sz w:val="22"/>
          <w:szCs w:val="22"/>
        </w:rPr>
        <w:sectPr w:rsidR="006F19C4" w:rsidRPr="00FA00EB" w:rsidSect="00434A1A">
          <w:footerReference w:type="even" r:id="rId11"/>
          <w:footerReference w:type="default" r:id="rId12"/>
          <w:pgSz w:w="12240" w:h="15840"/>
          <w:pgMar w:top="1079" w:right="1183" w:bottom="1078" w:left="1800" w:header="708" w:footer="708" w:gutter="0"/>
          <w:pgNumType w:start="0"/>
          <w:cols w:space="708"/>
          <w:titlePg/>
          <w:docGrid w:linePitch="360"/>
        </w:sectPr>
      </w:pPr>
    </w:p>
    <w:p w:rsidR="006F19C4" w:rsidRPr="00FA00EB" w:rsidRDefault="00FA00EB" w:rsidP="006F19C4">
      <w:pPr>
        <w:pStyle w:val="Naslov1"/>
        <w:rPr>
          <w:rFonts w:asciiTheme="minorHAnsi" w:hAnsiTheme="minorHAnsi" w:cs="HRSwiss721LightBT"/>
          <w:sz w:val="22"/>
          <w:szCs w:val="22"/>
        </w:rPr>
      </w:pPr>
      <w:bookmarkStart w:id="4" w:name="_Toc525291175"/>
      <w:r>
        <w:rPr>
          <w:rFonts w:asciiTheme="minorHAnsi" w:hAnsiTheme="minorHAnsi" w:cs="HRSwiss721LightBT"/>
          <w:sz w:val="22"/>
          <w:szCs w:val="22"/>
        </w:rPr>
        <w:lastRenderedPageBreak/>
        <w:t xml:space="preserve">                 </w:t>
      </w:r>
      <w:r w:rsidR="006F19C4" w:rsidRPr="00FA00EB">
        <w:rPr>
          <w:rFonts w:asciiTheme="minorHAnsi" w:hAnsiTheme="minorHAnsi" w:cs="HRSwiss721LightBT"/>
          <w:sz w:val="22"/>
          <w:szCs w:val="22"/>
        </w:rPr>
        <w:t>IV. DRUŠTVENO –HUMANISTIČKO PODRUČJE</w:t>
      </w:r>
      <w:bookmarkEnd w:id="4"/>
    </w:p>
    <w:p w:rsidR="006F19C4" w:rsidRPr="00FA00EB" w:rsidRDefault="006F19C4" w:rsidP="006F19C4">
      <w:pPr>
        <w:rPr>
          <w:sz w:val="22"/>
          <w:szCs w:val="22"/>
        </w:rPr>
      </w:pPr>
    </w:p>
    <w:tbl>
      <w:tblPr>
        <w:tblW w:w="137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340"/>
        <w:gridCol w:w="1620"/>
        <w:gridCol w:w="1620"/>
        <w:gridCol w:w="1260"/>
        <w:gridCol w:w="1620"/>
      </w:tblGrid>
      <w:tr w:rsidR="00BB3490" w:rsidRPr="00FA00EB" w:rsidTr="00FA00EB">
        <w:trPr>
          <w:trHeight w:val="86"/>
        </w:trPr>
        <w:tc>
          <w:tcPr>
            <w:tcW w:w="2628" w:type="dxa"/>
            <w:vAlign w:val="center"/>
          </w:tcPr>
          <w:p w:rsidR="00BB3490" w:rsidRPr="00FA00EB" w:rsidRDefault="00BB3490"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Program</w:t>
            </w:r>
          </w:p>
          <w:p w:rsidR="00BB3490" w:rsidRPr="00FA00EB" w:rsidRDefault="00BB3490"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Aktivnost</w:t>
            </w:r>
          </w:p>
          <w:p w:rsidR="00BB3490" w:rsidRPr="00FA00EB" w:rsidRDefault="00BB3490"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Projekt</w:t>
            </w:r>
          </w:p>
        </w:tc>
        <w:tc>
          <w:tcPr>
            <w:tcW w:w="2700" w:type="dxa"/>
            <w:vAlign w:val="center"/>
          </w:tcPr>
          <w:p w:rsidR="00BB3490" w:rsidRPr="00FA00EB" w:rsidRDefault="00BB3490"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Ciljevi</w:t>
            </w:r>
          </w:p>
          <w:p w:rsidR="00BB3490" w:rsidRPr="00FA00EB" w:rsidRDefault="00BB3490"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učenja</w:t>
            </w:r>
          </w:p>
        </w:tc>
        <w:tc>
          <w:tcPr>
            <w:tcW w:w="2340" w:type="dxa"/>
            <w:vAlign w:val="center"/>
          </w:tcPr>
          <w:p w:rsidR="00BB3490" w:rsidRPr="00FA00EB" w:rsidRDefault="00BB3490"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Očekivani ishodi/postignuća</w:t>
            </w:r>
          </w:p>
        </w:tc>
        <w:tc>
          <w:tcPr>
            <w:tcW w:w="1620" w:type="dxa"/>
            <w:vAlign w:val="center"/>
          </w:tcPr>
          <w:p w:rsidR="00184CFF" w:rsidRPr="00FA00EB" w:rsidRDefault="00184CFF" w:rsidP="005E272B">
            <w:pPr>
              <w:autoSpaceDE w:val="0"/>
              <w:autoSpaceDN w:val="0"/>
              <w:adjustRightInd w:val="0"/>
              <w:jc w:val="center"/>
              <w:rPr>
                <w:rFonts w:asciiTheme="minorHAnsi" w:hAnsiTheme="minorHAnsi" w:cs="HRSwiss721LightBT"/>
                <w:b/>
              </w:rPr>
            </w:pPr>
          </w:p>
          <w:p w:rsidR="00BB3490" w:rsidRPr="00FA00EB" w:rsidRDefault="00BB3490"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Sudionici</w:t>
            </w:r>
          </w:p>
          <w:p w:rsidR="00BB3490" w:rsidRPr="00FA00EB" w:rsidRDefault="00BB3490" w:rsidP="005E272B">
            <w:pPr>
              <w:autoSpaceDE w:val="0"/>
              <w:autoSpaceDN w:val="0"/>
              <w:adjustRightInd w:val="0"/>
              <w:jc w:val="center"/>
              <w:rPr>
                <w:rFonts w:asciiTheme="minorHAnsi" w:hAnsiTheme="minorHAnsi" w:cs="HRSwiss721LightBT"/>
                <w:b/>
              </w:rPr>
            </w:pPr>
          </w:p>
        </w:tc>
        <w:tc>
          <w:tcPr>
            <w:tcW w:w="1620" w:type="dxa"/>
            <w:vAlign w:val="center"/>
          </w:tcPr>
          <w:p w:rsidR="00BB3490" w:rsidRPr="00FA00EB" w:rsidRDefault="00BB3490"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Način realizacije</w:t>
            </w:r>
          </w:p>
        </w:tc>
        <w:tc>
          <w:tcPr>
            <w:tcW w:w="1260" w:type="dxa"/>
            <w:vAlign w:val="center"/>
          </w:tcPr>
          <w:p w:rsidR="00BB3490" w:rsidRPr="00FA00EB" w:rsidRDefault="00BB3490"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Trajanje izvedbe</w:t>
            </w:r>
          </w:p>
        </w:tc>
        <w:tc>
          <w:tcPr>
            <w:tcW w:w="1620" w:type="dxa"/>
            <w:vAlign w:val="center"/>
          </w:tcPr>
          <w:p w:rsidR="00BB3490" w:rsidRPr="00FA00EB" w:rsidRDefault="00BB3490" w:rsidP="008D553A">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Način praćenja i vrednovanja ishoda</w:t>
            </w:r>
          </w:p>
        </w:tc>
      </w:tr>
      <w:tr w:rsidR="00BB3490" w:rsidRPr="00FA00EB" w:rsidTr="00434A1A">
        <w:trPr>
          <w:trHeight w:val="70"/>
        </w:trPr>
        <w:tc>
          <w:tcPr>
            <w:tcW w:w="2628" w:type="dxa"/>
          </w:tcPr>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PREDMETI</w:t>
            </w: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Hrvatski jezik </w:t>
            </w: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od 1.-4.</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Hrvatski jezik </w:t>
            </w: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od 5.-8.</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Povijest od 5.-8.</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Vjeronauk od 1.-8.</w:t>
            </w: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-izborni predmet</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tc>
        <w:tc>
          <w:tcPr>
            <w:tcW w:w="270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-svladavanjem i vježbanjem čitanja i pisanja razvijati sposobnosti uporabe hrvatskog standardnog jezika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osposobljavanje za pravilnu uporabu standardnog hrvatskog jezika u području slovnice,književnosti,jezičnog izražavanja i medijske kulture</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stjecanje osnovnih znanja o povijesnoj uvjetovanosti događanja, pojava i procesa potrebnih za razumijevanje povijesnog tijeka razvoja čovječanstva i hrvatskog naroda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sustavno i cjelovito, ekumensko i dijaloško upoznavanje katoličke vjere na informativnoj-spoznajnoj, doživljajnoj i djelatnoj razini</w:t>
            </w:r>
          </w:p>
        </w:tc>
        <w:tc>
          <w:tcPr>
            <w:tcW w:w="234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-razvijene komunikacijske kompetencije</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razvijene vještine čitanja i pisanja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razumijevanje poruke pročitanog ili  medijski gledanog književnog djela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stjecanje znanja i razvoj pozitivnog odnosa prema vlastitoj kulturi i kulturi  drugih naroda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odgovorno sudjelovanje u demokratskom razvoju društva I u očuvanju nacionalne povijesno kulturne baštine</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434A1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razvoj moralne i duhovne dimenzije osobnosti</w:t>
            </w: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Učiteljice razredne nastave</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Predmetni učitelji</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Župnik i suradnici</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Vjeroučitelji</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Kustosi muzeja</w:t>
            </w:r>
          </w:p>
          <w:p w:rsidR="00BB3490" w:rsidRPr="00FA00EB" w:rsidRDefault="00BB3490" w:rsidP="005E272B">
            <w:pPr>
              <w:autoSpaceDE w:val="0"/>
              <w:autoSpaceDN w:val="0"/>
              <w:adjustRightInd w:val="0"/>
              <w:jc w:val="both"/>
              <w:rPr>
                <w:rFonts w:asciiTheme="minorHAnsi" w:hAnsiTheme="minorHAnsi" w:cs="HRSwiss721LightBT"/>
              </w:rPr>
            </w:pP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-redovna nastava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-dodatni i dopunski rad</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izvannastavne aktivnosti</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-izborna nastava</w:t>
            </w:r>
          </w:p>
        </w:tc>
        <w:tc>
          <w:tcPr>
            <w:tcW w:w="126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određeno </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nastavnim </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planom i </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programom </w:t>
            </w: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prema pravilniku o načinu praćenja i ocjenjivanja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 usmeno i pismeno ispitivanje</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-vrjednovanje skupnog rada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vrjednovanje stvaralačkog izričaja</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uvid u </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pedagošku </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dokumentaciju</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predmetnog </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učitelja nositelja aktivnosti</w:t>
            </w:r>
          </w:p>
        </w:tc>
      </w:tr>
      <w:tr w:rsidR="00BB3490" w:rsidRPr="00FA00EB" w:rsidTr="00FA00EB">
        <w:trPr>
          <w:trHeight w:val="86"/>
        </w:trPr>
        <w:tc>
          <w:tcPr>
            <w:tcW w:w="2628" w:type="dxa"/>
          </w:tcPr>
          <w:p w:rsidR="00BB3490" w:rsidRPr="00FA00EB" w:rsidRDefault="00BB3490"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lastRenderedPageBreak/>
              <w:t>PROJEKTI UNUTAR PREDMETA  NASTALI VERTIKALNIM I HORIZONTALNIM KORELACIJAMA</w:t>
            </w:r>
          </w:p>
          <w:p w:rsidR="00BB3490" w:rsidRPr="00FA00EB" w:rsidRDefault="00BB3490" w:rsidP="005E272B">
            <w:pPr>
              <w:autoSpaceDE w:val="0"/>
              <w:autoSpaceDN w:val="0"/>
              <w:adjustRightInd w:val="0"/>
              <w:jc w:val="both"/>
              <w:rPr>
                <w:rFonts w:asciiTheme="minorHAnsi" w:hAnsiTheme="minorHAnsi" w:cs="HRSwiss721LightBT"/>
                <w:b/>
              </w:rPr>
            </w:pPr>
          </w:p>
        </w:tc>
        <w:tc>
          <w:tcPr>
            <w:tcW w:w="270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-kombiniranjem različitih metoda poučavanja pokrenuti više vrsta učenja, te većom individualizacijom postići što veću kvalitetu </w:t>
            </w:r>
          </w:p>
        </w:tc>
        <w:tc>
          <w:tcPr>
            <w:tcW w:w="234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stjecanje znanja</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razvijanje sposobnosti,vještina i umijeća</w:t>
            </w: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Predmetni učitelji</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Stručna služba</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Vanjski suradnici</w:t>
            </w: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Projektna nastava</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Istraživačka metoda</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Zajednički </w:t>
            </w:r>
            <w:proofErr w:type="spellStart"/>
            <w:r w:rsidRPr="00FA00EB">
              <w:rPr>
                <w:rFonts w:asciiTheme="minorHAnsi" w:hAnsiTheme="minorHAnsi" w:cs="HRSwiss721LightBT"/>
                <w:sz w:val="22"/>
                <w:szCs w:val="22"/>
              </w:rPr>
              <w:t>dvosati</w:t>
            </w:r>
            <w:proofErr w:type="spellEnd"/>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Terenska nastava</w:t>
            </w:r>
          </w:p>
        </w:tc>
        <w:tc>
          <w:tcPr>
            <w:tcW w:w="126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-određuje se na sjednicama planiranja tijekom školske godine</w:t>
            </w: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-vrjednovanje skupnog rada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vrjednovanje stvaralačkog izričaja</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izvješća učitelja</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video snimke</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-fotografije</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-radovi učenika</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w:t>
            </w:r>
            <w:proofErr w:type="spellStart"/>
            <w:r w:rsidRPr="00FA00EB">
              <w:rPr>
                <w:rFonts w:asciiTheme="minorHAnsi" w:hAnsiTheme="minorHAnsi" w:cs="HRSwiss721LightBT"/>
                <w:sz w:val="22"/>
                <w:szCs w:val="22"/>
              </w:rPr>
              <w:t>powerpoint</w:t>
            </w:r>
            <w:proofErr w:type="spellEnd"/>
            <w:r w:rsidRPr="00FA00EB">
              <w:rPr>
                <w:rFonts w:asciiTheme="minorHAnsi" w:hAnsiTheme="minorHAnsi" w:cs="HRSwiss721LightBT"/>
                <w:sz w:val="22"/>
                <w:szCs w:val="22"/>
              </w:rPr>
              <w:t xml:space="preserve"> prezentacije</w:t>
            </w:r>
          </w:p>
        </w:tc>
      </w:tr>
      <w:tr w:rsidR="00BB3490" w:rsidRPr="00FA00EB" w:rsidTr="00FA00EB">
        <w:trPr>
          <w:trHeight w:val="86"/>
        </w:trPr>
        <w:tc>
          <w:tcPr>
            <w:tcW w:w="2628" w:type="dxa"/>
          </w:tcPr>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INTEGRIRANI DANI </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Dani zahvalnosti za plodove Zemlje i dani kruha</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Maskenbal</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Otvoreni dan za roditelje na temu….</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tc>
        <w:tc>
          <w:tcPr>
            <w:tcW w:w="270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uspostavljanje odnosa učenika s neposrednom stvarnošću pokušavajući aktivno djelovati i nešto proizvesti</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-aktivno uključivanje roditelja u proces rasterećivanja djece</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tc>
        <w:tc>
          <w:tcPr>
            <w:tcW w:w="234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-poticanje cjelovitog razvoja ličnosti i nadilaženje dominirajućeg kognitivnog učenja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-razvijanje socijalnih vještina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-poticanje razvoja emocionalnih znanja, vještina i sposobnosti</w:t>
            </w: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-stručna služba</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-učitelji</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-roditelji</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-vanjski suradnici</w:t>
            </w: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-metoda otvorenog,</w:t>
            </w:r>
            <w:r w:rsidR="00434A1A">
              <w:rPr>
                <w:rFonts w:asciiTheme="minorHAnsi" w:hAnsiTheme="minorHAnsi" w:cs="HRSwiss721LightBT"/>
                <w:sz w:val="22"/>
                <w:szCs w:val="22"/>
              </w:rPr>
              <w:t xml:space="preserve"> </w:t>
            </w:r>
            <w:r w:rsidRPr="00FA00EB">
              <w:rPr>
                <w:rFonts w:asciiTheme="minorHAnsi" w:hAnsiTheme="minorHAnsi" w:cs="HRSwiss721LightBT"/>
                <w:sz w:val="22"/>
                <w:szCs w:val="22"/>
              </w:rPr>
              <w:t>iskustvenog učenja i poučavanja</w:t>
            </w:r>
          </w:p>
        </w:tc>
        <w:tc>
          <w:tcPr>
            <w:tcW w:w="126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2.tjedan u listopadu</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Veljača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Prema dogovoru</w:t>
            </w: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-vrjednovanje skupnog rada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vrjednovanje stvaralačkog izričaja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-anketiranje učenika i roditelja</w:t>
            </w:r>
          </w:p>
          <w:p w:rsidR="00BB3490" w:rsidRPr="00FA00EB" w:rsidRDefault="00BB3490" w:rsidP="00BB3490">
            <w:pPr>
              <w:autoSpaceDE w:val="0"/>
              <w:autoSpaceDN w:val="0"/>
              <w:adjustRightInd w:val="0"/>
              <w:jc w:val="both"/>
              <w:rPr>
                <w:rFonts w:asciiTheme="minorHAnsi" w:hAnsiTheme="minorHAnsi" w:cs="HRSwiss721LightBT"/>
              </w:rPr>
            </w:pP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izvješća učitelja</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video snimke</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-fotografije</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-radovi učenika</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w:t>
            </w:r>
            <w:proofErr w:type="spellStart"/>
            <w:r w:rsidRPr="00FA00EB">
              <w:rPr>
                <w:rFonts w:asciiTheme="minorHAnsi" w:hAnsiTheme="minorHAnsi" w:cs="HRSwiss721LightBT"/>
                <w:sz w:val="22"/>
                <w:szCs w:val="22"/>
              </w:rPr>
              <w:t>powerpoint</w:t>
            </w:r>
            <w:proofErr w:type="spellEnd"/>
            <w:r w:rsidRPr="00FA00EB">
              <w:rPr>
                <w:rFonts w:asciiTheme="minorHAnsi" w:hAnsiTheme="minorHAnsi" w:cs="HRSwiss721LightBT"/>
                <w:sz w:val="22"/>
                <w:szCs w:val="22"/>
              </w:rPr>
              <w:t xml:space="preserve"> prezentacije</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-medijska popraćenost</w:t>
            </w:r>
          </w:p>
        </w:tc>
      </w:tr>
      <w:tr w:rsidR="00BB3490" w:rsidRPr="00FA00EB" w:rsidTr="00434A1A">
        <w:trPr>
          <w:trHeight w:val="2961"/>
        </w:trPr>
        <w:tc>
          <w:tcPr>
            <w:tcW w:w="2628" w:type="dxa"/>
          </w:tcPr>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lastRenderedPageBreak/>
              <w:t>IZVANUČIONIČKA NASTAVA</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Jesen u mom mjestu</w:t>
            </w: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Mjesec hrvatske knjige</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Posjet kulturnoj ustanovi</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Škola u prirodi</w:t>
            </w: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Izleti  i ekskurzije</w:t>
            </w:r>
          </w:p>
        </w:tc>
        <w:tc>
          <w:tcPr>
            <w:tcW w:w="270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-učenje otkrivanjem u neposrednoj životnoj stvarnosti</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-poticanje aktivne suradnje s roditeljima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-sudjelovanje u događanjima koja organizira lokalna sredina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tc>
        <w:tc>
          <w:tcPr>
            <w:tcW w:w="234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-stjecanje iskustvenih znanja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poticanje radosti istraživanja i stvaranja</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-poticanje razvoja </w:t>
            </w:r>
            <w:proofErr w:type="spellStart"/>
            <w:r w:rsidRPr="00FA00EB">
              <w:rPr>
                <w:rFonts w:asciiTheme="minorHAnsi" w:hAnsiTheme="minorHAnsi" w:cs="HRSwiss721LightBT"/>
                <w:sz w:val="22"/>
                <w:szCs w:val="22"/>
              </w:rPr>
              <w:t>socio</w:t>
            </w:r>
            <w:proofErr w:type="spellEnd"/>
            <w:r w:rsidRPr="00FA00EB">
              <w:rPr>
                <w:rFonts w:asciiTheme="minorHAnsi" w:hAnsiTheme="minorHAnsi" w:cs="HRSwiss721LightBT"/>
                <w:sz w:val="22"/>
                <w:szCs w:val="22"/>
              </w:rPr>
              <w:t>-emocionalnih iskustava</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razvijanje timskog rada i poduzetničkog duha</w:t>
            </w: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-stručna služba</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-razrednici</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-učitelji</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-učenici</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-roditelji</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-vanjski suradnici</w:t>
            </w: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-metoda otvorenog,iskustvenog učenja i poučavanja</w:t>
            </w:r>
          </w:p>
        </w:tc>
        <w:tc>
          <w:tcPr>
            <w:tcW w:w="126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Listopad</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Studeni</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Studeni</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Veljača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Ožujak</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Svibanj</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lipanj</w:t>
            </w: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-vrjednovanje skupnog rada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vrjednovanje stvaralačkog izričaja </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izvješća učitelja</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video snimke</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-fotografije</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-radovi učenika</w:t>
            </w:r>
          </w:p>
          <w:p w:rsidR="00BB3490" w:rsidRPr="00FA00EB" w:rsidRDefault="00BB3490" w:rsidP="005E272B">
            <w:pPr>
              <w:autoSpaceDE w:val="0"/>
              <w:autoSpaceDN w:val="0"/>
              <w:adjustRightInd w:val="0"/>
              <w:jc w:val="both"/>
              <w:rPr>
                <w:rFonts w:asciiTheme="minorHAnsi" w:hAnsiTheme="minorHAnsi" w:cs="HRSwiss721LightBT"/>
              </w:rPr>
            </w:pPr>
          </w:p>
        </w:tc>
      </w:tr>
      <w:tr w:rsidR="00BB3490" w:rsidRPr="00FA00EB" w:rsidTr="00434A1A">
        <w:trPr>
          <w:trHeight w:val="86"/>
        </w:trPr>
        <w:tc>
          <w:tcPr>
            <w:tcW w:w="2628" w:type="dxa"/>
          </w:tcPr>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AKTIVNOSTI</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jc w:val="both"/>
              <w:rPr>
                <w:rFonts w:asciiTheme="minorHAnsi" w:hAnsiTheme="minorHAnsi"/>
                <w:b/>
              </w:rPr>
            </w:pPr>
            <w:r w:rsidRPr="00FA00EB">
              <w:rPr>
                <w:rFonts w:asciiTheme="minorHAnsi" w:hAnsiTheme="minorHAnsi"/>
                <w:b/>
                <w:sz w:val="22"/>
                <w:szCs w:val="22"/>
              </w:rPr>
              <w:t>- Spomen dan mrtvih</w:t>
            </w:r>
          </w:p>
          <w:p w:rsidR="00BB3490" w:rsidRPr="00FA00EB" w:rsidRDefault="00BB3490" w:rsidP="005E272B">
            <w:pPr>
              <w:jc w:val="both"/>
              <w:rPr>
                <w:rFonts w:asciiTheme="minorHAnsi" w:hAnsiTheme="minorHAnsi"/>
              </w:rPr>
            </w:pPr>
            <w:r w:rsidRPr="00FA00EB">
              <w:rPr>
                <w:rFonts w:asciiTheme="minorHAnsi" w:hAnsiTheme="minorHAnsi"/>
                <w:b/>
                <w:sz w:val="22"/>
                <w:szCs w:val="22"/>
              </w:rPr>
              <w:t>- Mjesec hrvatske knjige</w:t>
            </w:r>
          </w:p>
          <w:p w:rsidR="00BB3490" w:rsidRPr="00FA00EB" w:rsidRDefault="00BB3490" w:rsidP="005E272B">
            <w:pPr>
              <w:jc w:val="both"/>
              <w:rPr>
                <w:rFonts w:asciiTheme="minorHAnsi" w:hAnsiTheme="minorHAnsi"/>
                <w:b/>
              </w:rPr>
            </w:pPr>
            <w:r w:rsidRPr="00FA00EB">
              <w:rPr>
                <w:rFonts w:asciiTheme="minorHAnsi" w:hAnsiTheme="minorHAnsi"/>
                <w:b/>
                <w:sz w:val="22"/>
                <w:szCs w:val="22"/>
              </w:rPr>
              <w:t>- Dan učitelja</w:t>
            </w:r>
          </w:p>
          <w:p w:rsidR="00BB3490" w:rsidRPr="00FA00EB" w:rsidRDefault="00BB3490" w:rsidP="005E272B">
            <w:pPr>
              <w:jc w:val="both"/>
              <w:rPr>
                <w:rFonts w:asciiTheme="minorHAnsi" w:hAnsiTheme="minorHAnsi"/>
              </w:rPr>
            </w:pPr>
            <w:r w:rsidRPr="00FA00EB">
              <w:rPr>
                <w:rFonts w:asciiTheme="minorHAnsi" w:hAnsiTheme="minorHAnsi"/>
                <w:b/>
                <w:sz w:val="22"/>
                <w:szCs w:val="22"/>
              </w:rPr>
              <w:t>- Dan sjećanja na Vukovar</w:t>
            </w:r>
          </w:p>
          <w:p w:rsidR="00BB3490" w:rsidRPr="00FA00EB" w:rsidRDefault="00BB3490" w:rsidP="005E272B">
            <w:pPr>
              <w:jc w:val="both"/>
              <w:rPr>
                <w:rFonts w:asciiTheme="minorHAnsi" w:hAnsiTheme="minorHAnsi"/>
              </w:rPr>
            </w:pPr>
            <w:r w:rsidRPr="00FA00EB">
              <w:rPr>
                <w:rFonts w:asciiTheme="minorHAnsi" w:hAnsiTheme="minorHAnsi"/>
                <w:b/>
                <w:sz w:val="22"/>
                <w:szCs w:val="22"/>
              </w:rPr>
              <w:t>- Dan hrvatskog kazališta</w:t>
            </w:r>
          </w:p>
          <w:p w:rsidR="00BB3490" w:rsidRPr="00FA00EB" w:rsidRDefault="00BB3490" w:rsidP="005E272B">
            <w:pPr>
              <w:jc w:val="both"/>
              <w:rPr>
                <w:rFonts w:asciiTheme="minorHAnsi" w:hAnsiTheme="minorHAnsi"/>
                <w:b/>
              </w:rPr>
            </w:pPr>
            <w:r w:rsidRPr="00FA00EB">
              <w:rPr>
                <w:rFonts w:asciiTheme="minorHAnsi" w:hAnsiTheme="minorHAnsi"/>
                <w:b/>
                <w:sz w:val="22"/>
                <w:szCs w:val="22"/>
              </w:rPr>
              <w:t xml:space="preserve">- Svjetski dan borbe  </w:t>
            </w:r>
          </w:p>
          <w:p w:rsidR="00BB3490" w:rsidRPr="00FA00EB" w:rsidRDefault="00BB3490" w:rsidP="005E272B">
            <w:pPr>
              <w:jc w:val="both"/>
              <w:rPr>
                <w:rFonts w:asciiTheme="minorHAnsi" w:hAnsiTheme="minorHAnsi"/>
              </w:rPr>
            </w:pPr>
            <w:r w:rsidRPr="00FA00EB">
              <w:rPr>
                <w:rFonts w:asciiTheme="minorHAnsi" w:hAnsiTheme="minorHAnsi"/>
                <w:b/>
                <w:sz w:val="22"/>
                <w:szCs w:val="22"/>
              </w:rPr>
              <w:t xml:space="preserve">  protiv AIDS-a</w:t>
            </w:r>
          </w:p>
          <w:p w:rsidR="00BB3490" w:rsidRPr="00FA00EB" w:rsidRDefault="00BB3490" w:rsidP="005E272B">
            <w:pPr>
              <w:jc w:val="both"/>
              <w:rPr>
                <w:rFonts w:asciiTheme="minorHAnsi" w:hAnsiTheme="minorHAnsi"/>
                <w:b/>
              </w:rPr>
            </w:pPr>
            <w:r w:rsidRPr="00FA00EB">
              <w:rPr>
                <w:rFonts w:asciiTheme="minorHAnsi" w:hAnsiTheme="minorHAnsi"/>
                <w:b/>
                <w:sz w:val="22"/>
                <w:szCs w:val="22"/>
              </w:rPr>
              <w:t xml:space="preserve">- Tjedan  </w:t>
            </w:r>
          </w:p>
          <w:p w:rsidR="00BB3490" w:rsidRPr="00FA00EB" w:rsidRDefault="00BB3490" w:rsidP="005E272B">
            <w:pPr>
              <w:jc w:val="both"/>
              <w:rPr>
                <w:rFonts w:asciiTheme="minorHAnsi" w:hAnsiTheme="minorHAnsi"/>
              </w:rPr>
            </w:pPr>
            <w:r w:rsidRPr="00FA00EB">
              <w:rPr>
                <w:rFonts w:asciiTheme="minorHAnsi" w:hAnsiTheme="minorHAnsi"/>
                <w:b/>
                <w:sz w:val="22"/>
                <w:szCs w:val="22"/>
              </w:rPr>
              <w:t xml:space="preserve">  solidarnosti</w:t>
            </w:r>
          </w:p>
          <w:p w:rsidR="00BB3490" w:rsidRPr="00FA00EB" w:rsidRDefault="00BB3490" w:rsidP="005E272B">
            <w:pPr>
              <w:jc w:val="both"/>
              <w:rPr>
                <w:rFonts w:asciiTheme="minorHAnsi" w:hAnsiTheme="minorHAnsi"/>
              </w:rPr>
            </w:pPr>
            <w:r w:rsidRPr="00FA00EB">
              <w:rPr>
                <w:rFonts w:asciiTheme="minorHAnsi" w:hAnsiTheme="minorHAnsi"/>
                <w:b/>
                <w:sz w:val="22"/>
                <w:szCs w:val="22"/>
              </w:rPr>
              <w:t>- Božićna priredba</w:t>
            </w:r>
          </w:p>
          <w:p w:rsidR="00BB3490" w:rsidRPr="00FA00EB" w:rsidRDefault="00BB3490" w:rsidP="005E272B">
            <w:pPr>
              <w:jc w:val="both"/>
              <w:rPr>
                <w:rFonts w:asciiTheme="minorHAnsi" w:hAnsiTheme="minorHAnsi"/>
              </w:rPr>
            </w:pPr>
            <w:r w:rsidRPr="00FA00EB">
              <w:rPr>
                <w:rFonts w:asciiTheme="minorHAnsi" w:hAnsiTheme="minorHAnsi"/>
                <w:b/>
                <w:sz w:val="22"/>
                <w:szCs w:val="22"/>
              </w:rPr>
              <w:t>- Dječji maskenbal</w:t>
            </w:r>
          </w:p>
          <w:p w:rsidR="00BB3490" w:rsidRPr="00FA00EB" w:rsidRDefault="00BB3490" w:rsidP="005E272B">
            <w:pPr>
              <w:jc w:val="both"/>
              <w:rPr>
                <w:rFonts w:asciiTheme="minorHAnsi" w:hAnsiTheme="minorHAnsi"/>
              </w:rPr>
            </w:pPr>
            <w:r w:rsidRPr="00FA00EB">
              <w:rPr>
                <w:rFonts w:asciiTheme="minorHAnsi" w:hAnsiTheme="minorHAnsi"/>
                <w:b/>
                <w:sz w:val="22"/>
                <w:szCs w:val="22"/>
              </w:rPr>
              <w:t>- Valentinovo</w:t>
            </w:r>
          </w:p>
          <w:p w:rsidR="00BB3490" w:rsidRPr="00FA00EB" w:rsidRDefault="00BB3490" w:rsidP="005E272B">
            <w:pPr>
              <w:jc w:val="both"/>
              <w:rPr>
                <w:rFonts w:asciiTheme="minorHAnsi" w:hAnsiTheme="minorHAnsi"/>
              </w:rPr>
            </w:pPr>
            <w:r w:rsidRPr="00FA00EB">
              <w:rPr>
                <w:rFonts w:asciiTheme="minorHAnsi" w:hAnsiTheme="minorHAnsi"/>
                <w:b/>
                <w:sz w:val="22"/>
                <w:szCs w:val="22"/>
              </w:rPr>
              <w:t>- Dan Pokreta prirode Lijepa naša</w:t>
            </w:r>
          </w:p>
          <w:p w:rsidR="00BB3490" w:rsidRPr="00FA00EB" w:rsidRDefault="00BB3490" w:rsidP="005E272B">
            <w:pPr>
              <w:jc w:val="both"/>
              <w:rPr>
                <w:rFonts w:asciiTheme="minorHAnsi" w:hAnsiTheme="minorHAnsi"/>
              </w:rPr>
            </w:pPr>
            <w:r w:rsidRPr="00FA00EB">
              <w:rPr>
                <w:rFonts w:asciiTheme="minorHAnsi" w:hAnsiTheme="minorHAnsi"/>
                <w:b/>
                <w:sz w:val="22"/>
                <w:szCs w:val="22"/>
              </w:rPr>
              <w:t>- Prvi dan proljeća</w:t>
            </w:r>
          </w:p>
          <w:p w:rsidR="00BB3490" w:rsidRPr="00FA00EB" w:rsidRDefault="00BB3490" w:rsidP="005E272B">
            <w:pPr>
              <w:jc w:val="both"/>
              <w:rPr>
                <w:rFonts w:asciiTheme="minorHAnsi" w:hAnsiTheme="minorHAnsi"/>
              </w:rPr>
            </w:pPr>
            <w:r w:rsidRPr="00FA00EB">
              <w:rPr>
                <w:rFonts w:asciiTheme="minorHAnsi" w:hAnsiTheme="minorHAnsi"/>
                <w:b/>
                <w:sz w:val="22"/>
                <w:szCs w:val="22"/>
              </w:rPr>
              <w:t>- Dan planeta Zemlje</w:t>
            </w:r>
          </w:p>
          <w:p w:rsidR="00BB3490" w:rsidRPr="00FA00EB" w:rsidRDefault="00BB3490" w:rsidP="005E272B">
            <w:pPr>
              <w:jc w:val="both"/>
              <w:rPr>
                <w:rFonts w:asciiTheme="minorHAnsi" w:hAnsiTheme="minorHAnsi"/>
              </w:rPr>
            </w:pPr>
            <w:r w:rsidRPr="00FA00EB">
              <w:rPr>
                <w:rFonts w:asciiTheme="minorHAnsi" w:hAnsiTheme="minorHAnsi"/>
                <w:b/>
                <w:sz w:val="22"/>
                <w:szCs w:val="22"/>
              </w:rPr>
              <w:t>- Dan škole</w:t>
            </w:r>
          </w:p>
          <w:p w:rsidR="00BB3490" w:rsidRPr="00FA00EB" w:rsidRDefault="00BB3490" w:rsidP="005E272B">
            <w:pPr>
              <w:jc w:val="both"/>
              <w:rPr>
                <w:rFonts w:asciiTheme="minorHAnsi" w:hAnsiTheme="minorHAnsi"/>
              </w:rPr>
            </w:pPr>
            <w:r w:rsidRPr="00FA00EB">
              <w:rPr>
                <w:rFonts w:asciiTheme="minorHAnsi" w:hAnsiTheme="minorHAnsi"/>
                <w:b/>
                <w:sz w:val="22"/>
                <w:szCs w:val="22"/>
              </w:rPr>
              <w:t>- Europski tjedan</w:t>
            </w:r>
          </w:p>
          <w:p w:rsidR="00BB3490" w:rsidRPr="00FA00EB" w:rsidRDefault="00BB3490" w:rsidP="005E272B">
            <w:pPr>
              <w:jc w:val="both"/>
              <w:rPr>
                <w:rFonts w:asciiTheme="minorHAnsi" w:hAnsiTheme="minorHAnsi"/>
              </w:rPr>
            </w:pPr>
            <w:r w:rsidRPr="00FA00EB">
              <w:rPr>
                <w:rFonts w:asciiTheme="minorHAnsi" w:hAnsiTheme="minorHAnsi"/>
                <w:b/>
                <w:sz w:val="22"/>
                <w:szCs w:val="22"/>
              </w:rPr>
              <w:t>- Zadnji dan nastave</w:t>
            </w: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b/>
                <w:sz w:val="22"/>
                <w:szCs w:val="22"/>
              </w:rPr>
              <w:t>- Obilježavanje obljetnica važnih osoba i događaja iz prošlosti</w:t>
            </w:r>
          </w:p>
        </w:tc>
        <w:tc>
          <w:tcPr>
            <w:tcW w:w="2700" w:type="dxa"/>
          </w:tcPr>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kreativno osmišljavanje obilježavanja važnih datuma u školskoj godini</w:t>
            </w:r>
          </w:p>
          <w:p w:rsidR="00BB3490" w:rsidRPr="00FA00EB" w:rsidRDefault="00BB3490" w:rsidP="00434A1A">
            <w:pPr>
              <w:autoSpaceDE w:val="0"/>
              <w:autoSpaceDN w:val="0"/>
              <w:adjustRightInd w:val="0"/>
              <w:rPr>
                <w:rFonts w:asciiTheme="minorHAnsi" w:hAnsiTheme="minorHAnsi" w:cs="HRSwiss721LightBT"/>
              </w:rPr>
            </w:pP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 osnaživanje učeničkog samopouzdanja pri javnim nastupima</w:t>
            </w:r>
          </w:p>
          <w:p w:rsidR="00BB3490" w:rsidRPr="00FA00EB" w:rsidRDefault="00BB3490" w:rsidP="00434A1A">
            <w:pPr>
              <w:autoSpaceDE w:val="0"/>
              <w:autoSpaceDN w:val="0"/>
              <w:adjustRightInd w:val="0"/>
              <w:rPr>
                <w:rFonts w:asciiTheme="minorHAnsi" w:hAnsiTheme="minorHAnsi" w:cs="HRSwiss721LightBT"/>
              </w:rPr>
            </w:pP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 uključivanje u aktivnosti lokalne sredine</w:t>
            </w:r>
          </w:p>
          <w:p w:rsidR="00BB3490" w:rsidRPr="00FA00EB" w:rsidRDefault="00BB3490" w:rsidP="00434A1A">
            <w:pPr>
              <w:autoSpaceDE w:val="0"/>
              <w:autoSpaceDN w:val="0"/>
              <w:adjustRightInd w:val="0"/>
              <w:rPr>
                <w:rFonts w:asciiTheme="minorHAnsi" w:hAnsiTheme="minorHAnsi" w:cs="HRSwiss721LightBT"/>
              </w:rPr>
            </w:pPr>
          </w:p>
        </w:tc>
        <w:tc>
          <w:tcPr>
            <w:tcW w:w="2340" w:type="dxa"/>
          </w:tcPr>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-zadovoljavanje učeničkih potreba za zabavnim sadržajima u odgojno-obrazovnom procesu</w:t>
            </w:r>
          </w:p>
          <w:p w:rsidR="00BB3490" w:rsidRPr="00FA00EB" w:rsidRDefault="00BB3490" w:rsidP="00434A1A">
            <w:pPr>
              <w:autoSpaceDE w:val="0"/>
              <w:autoSpaceDN w:val="0"/>
              <w:adjustRightInd w:val="0"/>
              <w:rPr>
                <w:rFonts w:asciiTheme="minorHAnsi" w:hAnsiTheme="minorHAnsi" w:cs="HRSwiss721LightBT"/>
              </w:rPr>
            </w:pP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 razvijanje poduzetničkog duha</w:t>
            </w:r>
          </w:p>
          <w:p w:rsidR="00BB3490" w:rsidRPr="00FA00EB" w:rsidRDefault="00BB3490" w:rsidP="00434A1A">
            <w:pPr>
              <w:autoSpaceDE w:val="0"/>
              <w:autoSpaceDN w:val="0"/>
              <w:adjustRightInd w:val="0"/>
              <w:rPr>
                <w:rFonts w:asciiTheme="minorHAnsi" w:hAnsiTheme="minorHAnsi" w:cs="HRSwiss721LightBT"/>
              </w:rPr>
            </w:pP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 razvijanje ljubavi  ponosa prema domovini i zavičaju</w:t>
            </w:r>
          </w:p>
        </w:tc>
        <w:tc>
          <w:tcPr>
            <w:tcW w:w="1620" w:type="dxa"/>
          </w:tcPr>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-stručna služba</w:t>
            </w: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-učitelji</w:t>
            </w: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-učenici</w:t>
            </w: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-vanjski suradnici</w:t>
            </w:r>
          </w:p>
          <w:p w:rsidR="00BB3490" w:rsidRPr="00FA00EB" w:rsidRDefault="00BB3490" w:rsidP="00434A1A">
            <w:pPr>
              <w:autoSpaceDE w:val="0"/>
              <w:autoSpaceDN w:val="0"/>
              <w:adjustRightInd w:val="0"/>
              <w:rPr>
                <w:rFonts w:asciiTheme="minorHAnsi" w:hAnsiTheme="minorHAnsi" w:cs="HRSwiss721LightBT"/>
              </w:rPr>
            </w:pP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Tim za kulturnu i javnu djelatnost</w:t>
            </w:r>
          </w:p>
        </w:tc>
        <w:tc>
          <w:tcPr>
            <w:tcW w:w="1620" w:type="dxa"/>
          </w:tcPr>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-igranja uloga</w:t>
            </w: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-demonstracije</w:t>
            </w: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-simulacije</w:t>
            </w:r>
          </w:p>
          <w:p w:rsidR="00BB3490" w:rsidRPr="00FA00EB" w:rsidRDefault="00BB3490" w:rsidP="00434A1A">
            <w:pPr>
              <w:autoSpaceDE w:val="0"/>
              <w:autoSpaceDN w:val="0"/>
              <w:adjustRightInd w:val="0"/>
              <w:rPr>
                <w:rFonts w:asciiTheme="minorHAnsi" w:hAnsiTheme="minorHAnsi" w:cs="HRSwiss721LightBT"/>
              </w:rPr>
            </w:pP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reflektirajućeg i iskustvenog učenja i poučavanja</w:t>
            </w:r>
          </w:p>
        </w:tc>
        <w:tc>
          <w:tcPr>
            <w:tcW w:w="1260" w:type="dxa"/>
          </w:tcPr>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Tijekom nastavne godine, ovisno prema datumu kada koja aktivnost dolazi</w:t>
            </w:r>
          </w:p>
        </w:tc>
        <w:tc>
          <w:tcPr>
            <w:tcW w:w="1620" w:type="dxa"/>
          </w:tcPr>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 xml:space="preserve"> vrjednovanje stvaralačkog izričaja</w:t>
            </w: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izvješća razrednika</w:t>
            </w: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 video snimke</w:t>
            </w: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-fotografije</w:t>
            </w: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-radovi učenika</w:t>
            </w:r>
          </w:p>
          <w:p w:rsidR="00BB3490" w:rsidRPr="00FA00EB" w:rsidRDefault="00BB3490" w:rsidP="00434A1A">
            <w:pPr>
              <w:autoSpaceDE w:val="0"/>
              <w:autoSpaceDN w:val="0"/>
              <w:adjustRightInd w:val="0"/>
              <w:rPr>
                <w:rFonts w:asciiTheme="minorHAnsi" w:hAnsiTheme="minorHAnsi" w:cs="HRSwiss721LightBT"/>
              </w:rPr>
            </w:pPr>
            <w:r w:rsidRPr="00FA00EB">
              <w:rPr>
                <w:rFonts w:asciiTheme="minorHAnsi" w:hAnsiTheme="minorHAnsi" w:cs="HRSwiss721LightBT"/>
                <w:sz w:val="22"/>
                <w:szCs w:val="22"/>
              </w:rPr>
              <w:t>-priredbe</w:t>
            </w:r>
          </w:p>
          <w:p w:rsidR="00BB3490" w:rsidRPr="00FA00EB" w:rsidRDefault="00BB3490" w:rsidP="00434A1A">
            <w:pPr>
              <w:autoSpaceDE w:val="0"/>
              <w:autoSpaceDN w:val="0"/>
              <w:adjustRightInd w:val="0"/>
              <w:rPr>
                <w:rFonts w:asciiTheme="minorHAnsi" w:hAnsiTheme="minorHAnsi" w:cs="HRSwiss721LightBT"/>
              </w:rPr>
            </w:pPr>
          </w:p>
          <w:p w:rsidR="00BB3490" w:rsidRPr="00FA00EB" w:rsidRDefault="00BB3490" w:rsidP="00434A1A">
            <w:pPr>
              <w:autoSpaceDE w:val="0"/>
              <w:autoSpaceDN w:val="0"/>
              <w:adjustRightInd w:val="0"/>
              <w:rPr>
                <w:rFonts w:asciiTheme="minorHAnsi" w:hAnsiTheme="minorHAnsi" w:cs="HRSwiss721LightBT"/>
              </w:rPr>
            </w:pPr>
          </w:p>
          <w:p w:rsidR="00BB3490" w:rsidRPr="00FA00EB" w:rsidRDefault="00BB3490" w:rsidP="00434A1A">
            <w:pPr>
              <w:autoSpaceDE w:val="0"/>
              <w:autoSpaceDN w:val="0"/>
              <w:adjustRightInd w:val="0"/>
              <w:rPr>
                <w:rFonts w:asciiTheme="minorHAnsi" w:hAnsiTheme="minorHAnsi" w:cs="HRSwiss721LightBT"/>
              </w:rPr>
            </w:pPr>
          </w:p>
        </w:tc>
      </w:tr>
      <w:tr w:rsidR="00BB3490" w:rsidRPr="00FA00EB" w:rsidTr="00434A1A">
        <w:trPr>
          <w:trHeight w:val="7072"/>
        </w:trPr>
        <w:tc>
          <w:tcPr>
            <w:tcW w:w="2628" w:type="dxa"/>
          </w:tcPr>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lastRenderedPageBreak/>
              <w:t>KNJIŽNICA</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Informiranje korisnika</w:t>
            </w: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učenike</w:t>
            </w: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učitelje</w:t>
            </w: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roditelje</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rPr>
                <w:rFonts w:asciiTheme="minorHAnsi" w:hAnsiTheme="minorHAnsi" w:cs="HRSwiss721LightBT"/>
                <w:b/>
              </w:rPr>
            </w:pPr>
            <w:r w:rsidRPr="00FA00EB">
              <w:rPr>
                <w:rFonts w:asciiTheme="minorHAnsi" w:hAnsiTheme="minorHAnsi" w:cs="HRSwiss721LightBT"/>
                <w:b/>
                <w:sz w:val="22"/>
                <w:szCs w:val="22"/>
              </w:rPr>
              <w:t xml:space="preserve">Zajednički </w:t>
            </w:r>
            <w:proofErr w:type="spellStart"/>
            <w:r w:rsidRPr="00FA00EB">
              <w:rPr>
                <w:rFonts w:asciiTheme="minorHAnsi" w:hAnsiTheme="minorHAnsi" w:cs="HRSwiss721LightBT"/>
                <w:b/>
                <w:sz w:val="22"/>
                <w:szCs w:val="22"/>
              </w:rPr>
              <w:t>dvosati</w:t>
            </w:r>
            <w:proofErr w:type="spellEnd"/>
            <w:r w:rsidRPr="00FA00EB">
              <w:rPr>
                <w:rFonts w:asciiTheme="minorHAnsi" w:hAnsiTheme="minorHAnsi" w:cs="HRSwiss721LightBT"/>
                <w:b/>
                <w:sz w:val="22"/>
                <w:szCs w:val="22"/>
              </w:rPr>
              <w:t xml:space="preserve"> u nastavnom procesu</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Stvaralačke radionice</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Slobodno vrijeme</w:t>
            </w: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p w:rsidR="00BB3490" w:rsidRPr="00FA00EB" w:rsidRDefault="00BB3490" w:rsidP="005E272B">
            <w:pPr>
              <w:autoSpaceDE w:val="0"/>
              <w:autoSpaceDN w:val="0"/>
              <w:adjustRightInd w:val="0"/>
              <w:jc w:val="both"/>
              <w:rPr>
                <w:rFonts w:asciiTheme="minorHAnsi" w:hAnsiTheme="minorHAnsi" w:cs="HRSwiss721LightBT"/>
                <w:b/>
              </w:rPr>
            </w:pPr>
          </w:p>
        </w:tc>
        <w:tc>
          <w:tcPr>
            <w:tcW w:w="270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snalaženje pri izboru knjiga i drugih izvora koji pomažu u pripremi i obradi zadane teme ili referata</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korelacijom i integracijom nastavnih predmeta </w:t>
            </w:r>
            <w:proofErr w:type="spellStart"/>
            <w:r w:rsidRPr="00FA00EB">
              <w:rPr>
                <w:rFonts w:asciiTheme="minorHAnsi" w:hAnsiTheme="minorHAnsi" w:cs="HRSwiss721LightBT"/>
                <w:sz w:val="22"/>
                <w:szCs w:val="22"/>
              </w:rPr>
              <w:t>osuvremenjavanje</w:t>
            </w:r>
            <w:proofErr w:type="spellEnd"/>
            <w:r w:rsidRPr="00FA00EB">
              <w:rPr>
                <w:rFonts w:asciiTheme="minorHAnsi" w:hAnsiTheme="minorHAnsi" w:cs="HRSwiss721LightBT"/>
                <w:sz w:val="22"/>
                <w:szCs w:val="22"/>
              </w:rPr>
              <w:t xml:space="preserve"> odgojno obrazovnog procesa stavljajući u funkciju sve multimedijalne izvore znanja</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-rasterećenje učenika i individualizirani pristup učenicima kroz suradničko učenje </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osposobljavanje učenika za samoučenje,suradničko učenje </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stjecanje socijalnih  i komunikacijskih vještina kroz čitalačke klubove,INA</w:t>
            </w:r>
          </w:p>
          <w:p w:rsidR="00BB3490" w:rsidRPr="00FA00EB" w:rsidRDefault="00BB3490"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osposobljavanje za razumijevanje književnih poruka kroz gostovanja književnika i kazališta</w:t>
            </w:r>
          </w:p>
        </w:tc>
        <w:tc>
          <w:tcPr>
            <w:tcW w:w="234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-razvoj komunikacijske kompetencije</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razvijanje temeljnih znanja i pozitivno stajalište prema pisanom i medijskom stvaralaštvu</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osposobljenost za samoorganizirano učenje</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razvijanje socijalnih kompetencija</w:t>
            </w: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KNJIŽNIČAR</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Pedagoginja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knjižničarka</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Učitelji</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Učenici</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Gosti u školi</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Vanjski suradnici</w:t>
            </w: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-redovna nastava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-izborna nastava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-dodatna nastava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-izvannastavne</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aktivnosti</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-radionice</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e-učenje</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-metoda proučavanja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-metoda rada na tekstu</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-metoda demonstracije</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tc>
        <w:tc>
          <w:tcPr>
            <w:tcW w:w="126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-tijekom školske godine</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vrijeme dogovoreno na sjednici planiranja</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tijekom školske godine</w:t>
            </w: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-studeni</w:t>
            </w:r>
          </w:p>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-veljača</w:t>
            </w:r>
          </w:p>
          <w:p w:rsidR="00BB3490" w:rsidRPr="00FA00EB" w:rsidRDefault="00BB3490" w:rsidP="005E272B">
            <w:pPr>
              <w:autoSpaceDE w:val="0"/>
              <w:autoSpaceDN w:val="0"/>
              <w:adjustRightInd w:val="0"/>
              <w:jc w:val="both"/>
              <w:rPr>
                <w:rFonts w:asciiTheme="minorHAnsi" w:hAnsiTheme="minorHAnsi" w:cs="HRSwiss721LightBT"/>
              </w:rPr>
            </w:pPr>
          </w:p>
        </w:tc>
        <w:tc>
          <w:tcPr>
            <w:tcW w:w="1620" w:type="dxa"/>
          </w:tcPr>
          <w:p w:rsidR="00BB3490" w:rsidRPr="00FA00EB" w:rsidRDefault="00BB3490"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evaluacijski listići za učenike učitelje i roditelje</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-informativni pano za roditelje</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informativni pano u zbornici i knjižnici</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fotografije</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video snimak</w:t>
            </w:r>
          </w:p>
          <w:p w:rsidR="00BB3490" w:rsidRPr="00FA00EB" w:rsidRDefault="00BB3490" w:rsidP="00BB3490">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uvid u dnevnik rada razreda</w:t>
            </w:r>
          </w:p>
          <w:p w:rsidR="00BB3490" w:rsidRPr="00FA00EB" w:rsidRDefault="00BB3490" w:rsidP="005E272B">
            <w:pPr>
              <w:autoSpaceDE w:val="0"/>
              <w:autoSpaceDN w:val="0"/>
              <w:adjustRightInd w:val="0"/>
              <w:jc w:val="both"/>
              <w:rPr>
                <w:rFonts w:asciiTheme="minorHAnsi" w:hAnsiTheme="minorHAnsi" w:cs="HRSwiss721LightBT"/>
              </w:rPr>
            </w:pPr>
          </w:p>
        </w:tc>
      </w:tr>
    </w:tbl>
    <w:p w:rsidR="006F19C4" w:rsidRPr="00FA00EB" w:rsidRDefault="00FA00EB" w:rsidP="00434A1A">
      <w:pPr>
        <w:pStyle w:val="Naslov1"/>
        <w:rPr>
          <w:rFonts w:asciiTheme="minorHAnsi" w:hAnsiTheme="minorHAnsi"/>
          <w:sz w:val="22"/>
          <w:szCs w:val="22"/>
        </w:rPr>
      </w:pPr>
      <w:bookmarkStart w:id="5" w:name="_Toc525291176"/>
      <w:r>
        <w:rPr>
          <w:rFonts w:asciiTheme="minorHAnsi" w:hAnsiTheme="minorHAnsi" w:cs="HRSwiss721LightBT"/>
          <w:sz w:val="22"/>
          <w:szCs w:val="22"/>
        </w:rPr>
        <w:t xml:space="preserve">                </w:t>
      </w:r>
      <w:r w:rsidR="006F19C4" w:rsidRPr="00FA00EB">
        <w:rPr>
          <w:rFonts w:asciiTheme="minorHAnsi" w:hAnsiTheme="minorHAnsi" w:cs="HRSwiss721LightBT"/>
          <w:sz w:val="22"/>
          <w:szCs w:val="22"/>
        </w:rPr>
        <w:t>V. JEZIČNO – KOMUNIKACIJSKO PODRUČJE</w:t>
      </w:r>
      <w:bookmarkEnd w:id="5"/>
      <w:r w:rsidR="006F19C4" w:rsidRPr="00FA00EB">
        <w:rPr>
          <w:rFonts w:asciiTheme="minorHAnsi" w:hAnsiTheme="minorHAnsi" w:cs="HRSwiss721LightBT"/>
          <w:sz w:val="22"/>
          <w:szCs w:val="22"/>
        </w:rPr>
        <w:t xml:space="preserve"> </w:t>
      </w:r>
    </w:p>
    <w:tbl>
      <w:tblPr>
        <w:tblW w:w="1375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2366"/>
        <w:gridCol w:w="2006"/>
        <w:gridCol w:w="1719"/>
        <w:gridCol w:w="1534"/>
        <w:gridCol w:w="1560"/>
        <w:gridCol w:w="1881"/>
      </w:tblGrid>
      <w:tr w:rsidR="00184CFF" w:rsidRPr="00FA00EB" w:rsidTr="00FA00EB">
        <w:trPr>
          <w:trHeight w:val="875"/>
        </w:trPr>
        <w:tc>
          <w:tcPr>
            <w:tcW w:w="2692" w:type="dxa"/>
            <w:vAlign w:val="center"/>
          </w:tcPr>
          <w:p w:rsidR="00184CFF" w:rsidRPr="00FA00EB" w:rsidRDefault="00184CFF" w:rsidP="005E272B">
            <w:pPr>
              <w:autoSpaceDE w:val="0"/>
              <w:autoSpaceDN w:val="0"/>
              <w:adjustRightInd w:val="0"/>
              <w:jc w:val="center"/>
              <w:rPr>
                <w:rFonts w:asciiTheme="minorHAnsi" w:hAnsiTheme="minorHAnsi" w:cs="HRSwiss721LightBT"/>
                <w:b/>
              </w:rPr>
            </w:pPr>
          </w:p>
          <w:p w:rsidR="00184CFF" w:rsidRPr="00FA00EB" w:rsidRDefault="00184CFF"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Program</w:t>
            </w:r>
          </w:p>
          <w:p w:rsidR="00184CFF" w:rsidRPr="00FA00EB" w:rsidRDefault="00184CFF"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Aktivnost</w:t>
            </w:r>
          </w:p>
          <w:p w:rsidR="00184CFF" w:rsidRPr="00FA00EB" w:rsidRDefault="00184CFF"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Projekt</w:t>
            </w:r>
          </w:p>
        </w:tc>
        <w:tc>
          <w:tcPr>
            <w:tcW w:w="2366" w:type="dxa"/>
            <w:vAlign w:val="center"/>
          </w:tcPr>
          <w:p w:rsidR="00184CFF" w:rsidRPr="00FA00EB" w:rsidRDefault="00184CFF"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Ciljevi</w:t>
            </w:r>
          </w:p>
          <w:p w:rsidR="00184CFF" w:rsidRPr="00FA00EB" w:rsidRDefault="00184CFF"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učenja</w:t>
            </w:r>
          </w:p>
        </w:tc>
        <w:tc>
          <w:tcPr>
            <w:tcW w:w="2006" w:type="dxa"/>
            <w:vAlign w:val="center"/>
          </w:tcPr>
          <w:p w:rsidR="00184CFF" w:rsidRPr="00FA00EB" w:rsidRDefault="00184CFF"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Očekivani ishodi/postignuća</w:t>
            </w:r>
          </w:p>
        </w:tc>
        <w:tc>
          <w:tcPr>
            <w:tcW w:w="1719" w:type="dxa"/>
            <w:vAlign w:val="center"/>
          </w:tcPr>
          <w:p w:rsidR="00184CFF" w:rsidRPr="00FA00EB" w:rsidRDefault="00184CFF" w:rsidP="00184CFF">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Sudionici</w:t>
            </w:r>
          </w:p>
          <w:p w:rsidR="00184CFF" w:rsidRPr="00FA00EB" w:rsidRDefault="00184CFF" w:rsidP="00184CFF">
            <w:pPr>
              <w:autoSpaceDE w:val="0"/>
              <w:autoSpaceDN w:val="0"/>
              <w:adjustRightInd w:val="0"/>
              <w:jc w:val="center"/>
              <w:rPr>
                <w:rFonts w:asciiTheme="minorHAnsi" w:hAnsiTheme="minorHAnsi" w:cs="HRSwiss721LightBT"/>
                <w:b/>
              </w:rPr>
            </w:pPr>
          </w:p>
        </w:tc>
        <w:tc>
          <w:tcPr>
            <w:tcW w:w="1534" w:type="dxa"/>
            <w:vAlign w:val="center"/>
          </w:tcPr>
          <w:p w:rsidR="00184CFF" w:rsidRPr="00FA00EB" w:rsidRDefault="00184CFF"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Način realizacije</w:t>
            </w:r>
          </w:p>
        </w:tc>
        <w:tc>
          <w:tcPr>
            <w:tcW w:w="1560" w:type="dxa"/>
            <w:vAlign w:val="center"/>
          </w:tcPr>
          <w:p w:rsidR="00184CFF" w:rsidRPr="00FA00EB" w:rsidRDefault="00184CFF"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Trajanje izvedbe</w:t>
            </w:r>
          </w:p>
        </w:tc>
        <w:tc>
          <w:tcPr>
            <w:tcW w:w="1881" w:type="dxa"/>
            <w:vAlign w:val="center"/>
          </w:tcPr>
          <w:p w:rsidR="00184CFF" w:rsidRPr="00FA00EB" w:rsidRDefault="00184CFF"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Način praćenja i vrednovanja ishoda</w:t>
            </w:r>
          </w:p>
        </w:tc>
      </w:tr>
      <w:tr w:rsidR="00184CFF" w:rsidRPr="00FA00EB" w:rsidTr="00FA00EB">
        <w:trPr>
          <w:trHeight w:val="3510"/>
        </w:trPr>
        <w:tc>
          <w:tcPr>
            <w:tcW w:w="2692" w:type="dxa"/>
          </w:tcPr>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lastRenderedPageBreak/>
              <w:t>PREDMETI</w:t>
            </w: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Strani jezici</w:t>
            </w: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Engleski jezik </w:t>
            </w: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izborna nastava</w:t>
            </w: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 od 4.-8.</w:t>
            </w: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Njemački jezik </w:t>
            </w: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redovna nastava i rano učenje 1..-8. razreda</w:t>
            </w: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tc>
        <w:tc>
          <w:tcPr>
            <w:tcW w:w="2366"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osposobiti učenika za osnovnu govornu i pisanu komunikaciju u različitim situacijama svakodnevnog života proširenu elementima sociokulturne, </w:t>
            </w:r>
            <w:proofErr w:type="spellStart"/>
            <w:r w:rsidRPr="00FA00EB">
              <w:rPr>
                <w:rFonts w:asciiTheme="minorHAnsi" w:hAnsiTheme="minorHAnsi" w:cs="HRSwiss721LightBT"/>
                <w:sz w:val="22"/>
                <w:szCs w:val="22"/>
              </w:rPr>
              <w:t>interkulturalne</w:t>
            </w:r>
            <w:proofErr w:type="spellEnd"/>
            <w:r w:rsidRPr="00FA00EB">
              <w:rPr>
                <w:rFonts w:asciiTheme="minorHAnsi" w:hAnsiTheme="minorHAnsi" w:cs="HRSwiss721LightBT"/>
                <w:sz w:val="22"/>
                <w:szCs w:val="22"/>
              </w:rPr>
              <w:t xml:space="preserve"> kompetencije</w:t>
            </w:r>
          </w:p>
        </w:tc>
        <w:tc>
          <w:tcPr>
            <w:tcW w:w="2006"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-razvoj vještine</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komuniciranja  i sporazumijevanja na materinjem i stranim jezicima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-razvoj timskog rada pri rješavanju jezično komunikacijskih problema</w:t>
            </w:r>
          </w:p>
        </w:tc>
        <w:tc>
          <w:tcPr>
            <w:tcW w:w="1719"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Predmetni </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Učitelji</w:t>
            </w:r>
          </w:p>
        </w:tc>
        <w:tc>
          <w:tcPr>
            <w:tcW w:w="1534"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Redovna i</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Izborna nastava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Dodatni rad</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Metode rada na tekstu</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Metode simulacije i igranja uloga</w:t>
            </w:r>
          </w:p>
        </w:tc>
        <w:tc>
          <w:tcPr>
            <w:tcW w:w="1560"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Određeno nastavnim planom i programom tijekom školske godine</w:t>
            </w:r>
          </w:p>
        </w:tc>
        <w:tc>
          <w:tcPr>
            <w:tcW w:w="1881"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prema pravilniku o načinu praćenja i ocjenjivanja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 usmeno i pismeno ispitivanje</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-vrjednovanje skupnog rada</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uvid u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pedagošku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dokumentaciju</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predmetnog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učitelja</w:t>
            </w:r>
          </w:p>
        </w:tc>
      </w:tr>
    </w:tbl>
    <w:p w:rsidR="006F19C4" w:rsidRPr="00FA00EB" w:rsidRDefault="006F19C4" w:rsidP="006F19C4">
      <w:pPr>
        <w:jc w:val="both"/>
        <w:rPr>
          <w:rFonts w:asciiTheme="minorHAnsi" w:hAnsiTheme="minorHAnsi"/>
          <w:sz w:val="22"/>
          <w:szCs w:val="22"/>
        </w:rPr>
      </w:pPr>
    </w:p>
    <w:p w:rsidR="006F19C4" w:rsidRPr="00FA00EB" w:rsidRDefault="00FA00EB" w:rsidP="00434A1A">
      <w:pPr>
        <w:pStyle w:val="Naslov1"/>
        <w:rPr>
          <w:rFonts w:asciiTheme="minorHAnsi" w:hAnsiTheme="minorHAnsi"/>
          <w:sz w:val="22"/>
          <w:szCs w:val="22"/>
        </w:rPr>
      </w:pPr>
      <w:bookmarkStart w:id="6" w:name="_Toc525291177"/>
      <w:r>
        <w:rPr>
          <w:rFonts w:asciiTheme="minorHAnsi" w:hAnsiTheme="minorHAnsi" w:cs="HRSwiss721LightBT"/>
          <w:sz w:val="22"/>
          <w:szCs w:val="22"/>
        </w:rPr>
        <w:t xml:space="preserve">           </w:t>
      </w:r>
      <w:r w:rsidR="006F19C4" w:rsidRPr="00FA00EB">
        <w:rPr>
          <w:rFonts w:asciiTheme="minorHAnsi" w:hAnsiTheme="minorHAnsi" w:cs="HRSwiss721LightBT"/>
          <w:sz w:val="22"/>
          <w:szCs w:val="22"/>
        </w:rPr>
        <w:t>VI. MATEMATIČKO – PRIRODOSLOVNO PODRUČJE</w:t>
      </w:r>
      <w:bookmarkEnd w:id="6"/>
      <w:r w:rsidR="006F19C4" w:rsidRPr="00FA00EB">
        <w:rPr>
          <w:rFonts w:asciiTheme="minorHAnsi" w:hAnsiTheme="minorHAnsi" w:cs="HRSwiss721LightBT"/>
          <w:sz w:val="22"/>
          <w:szCs w:val="22"/>
        </w:rPr>
        <w:t xml:space="preserve"> </w:t>
      </w:r>
    </w:p>
    <w:tbl>
      <w:tblPr>
        <w:tblW w:w="13746"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2381"/>
        <w:gridCol w:w="2006"/>
        <w:gridCol w:w="1748"/>
        <w:gridCol w:w="1592"/>
        <w:gridCol w:w="1581"/>
        <w:gridCol w:w="1884"/>
      </w:tblGrid>
      <w:tr w:rsidR="00184CFF" w:rsidRPr="00FA00EB" w:rsidTr="00FA00EB">
        <w:trPr>
          <w:trHeight w:val="83"/>
        </w:trPr>
        <w:tc>
          <w:tcPr>
            <w:tcW w:w="2554" w:type="dxa"/>
          </w:tcPr>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1F5978">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Program</w:t>
            </w:r>
          </w:p>
          <w:p w:rsidR="00184CFF" w:rsidRPr="00FA00EB" w:rsidRDefault="00184CFF" w:rsidP="001F5978">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Aktivnost</w:t>
            </w:r>
          </w:p>
          <w:p w:rsidR="00184CFF" w:rsidRPr="00FA00EB" w:rsidRDefault="00184CFF" w:rsidP="001F5978">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Projekt</w:t>
            </w:r>
          </w:p>
        </w:tc>
        <w:tc>
          <w:tcPr>
            <w:tcW w:w="2381" w:type="dxa"/>
            <w:vAlign w:val="center"/>
          </w:tcPr>
          <w:p w:rsidR="00184CFF" w:rsidRPr="00FA00EB" w:rsidRDefault="00184CFF"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Ciljevi</w:t>
            </w:r>
          </w:p>
          <w:p w:rsidR="00184CFF" w:rsidRPr="00FA00EB" w:rsidRDefault="00184CFF"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učenja</w:t>
            </w:r>
          </w:p>
        </w:tc>
        <w:tc>
          <w:tcPr>
            <w:tcW w:w="2006" w:type="dxa"/>
            <w:vAlign w:val="center"/>
          </w:tcPr>
          <w:p w:rsidR="00184CFF" w:rsidRPr="00FA00EB" w:rsidRDefault="00184CFF"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Očekivani ishodi/postignuća</w:t>
            </w:r>
          </w:p>
        </w:tc>
        <w:tc>
          <w:tcPr>
            <w:tcW w:w="1748" w:type="dxa"/>
            <w:vAlign w:val="center"/>
          </w:tcPr>
          <w:p w:rsidR="00184CFF" w:rsidRPr="00FA00EB" w:rsidRDefault="00184CFF" w:rsidP="00184CFF">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Sudionici</w:t>
            </w:r>
          </w:p>
          <w:p w:rsidR="00184CFF" w:rsidRPr="00FA00EB" w:rsidRDefault="00184CFF" w:rsidP="00184CFF">
            <w:pPr>
              <w:autoSpaceDE w:val="0"/>
              <w:autoSpaceDN w:val="0"/>
              <w:adjustRightInd w:val="0"/>
              <w:jc w:val="center"/>
              <w:rPr>
                <w:rFonts w:asciiTheme="minorHAnsi" w:hAnsiTheme="minorHAnsi" w:cs="HRSwiss721LightBT"/>
                <w:b/>
              </w:rPr>
            </w:pPr>
          </w:p>
        </w:tc>
        <w:tc>
          <w:tcPr>
            <w:tcW w:w="1592" w:type="dxa"/>
            <w:vAlign w:val="center"/>
          </w:tcPr>
          <w:p w:rsidR="00184CFF" w:rsidRPr="00FA00EB" w:rsidRDefault="001F5978"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Način realizacije</w:t>
            </w:r>
          </w:p>
        </w:tc>
        <w:tc>
          <w:tcPr>
            <w:tcW w:w="1581" w:type="dxa"/>
            <w:vAlign w:val="center"/>
          </w:tcPr>
          <w:p w:rsidR="00184CFF" w:rsidRPr="00FA00EB" w:rsidRDefault="001F5978"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Trajanje izvedbe</w:t>
            </w:r>
          </w:p>
        </w:tc>
        <w:tc>
          <w:tcPr>
            <w:tcW w:w="1884" w:type="dxa"/>
            <w:vAlign w:val="center"/>
          </w:tcPr>
          <w:p w:rsidR="00184CFF" w:rsidRPr="00FA00EB" w:rsidRDefault="001F5978"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Način praćenja i vrednovanja ishoda</w:t>
            </w:r>
          </w:p>
        </w:tc>
      </w:tr>
      <w:tr w:rsidR="00184CFF" w:rsidRPr="00FA00EB" w:rsidTr="00FA00EB">
        <w:trPr>
          <w:trHeight w:val="2111"/>
        </w:trPr>
        <w:tc>
          <w:tcPr>
            <w:tcW w:w="2554" w:type="dxa"/>
          </w:tcPr>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PREDMETI</w:t>
            </w: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MATEMATIKA</w:t>
            </w: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 od 1.-8.r</w:t>
            </w: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PRIRODA I DRUŠTVO</w:t>
            </w: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Od 1.-4.</w:t>
            </w: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PRIRODA 5.-6.r</w:t>
            </w: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BIOLOGIJA od7.-8.r</w:t>
            </w: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KEMIJA 7.-8.</w:t>
            </w: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FIZIKA 7.-8.</w:t>
            </w: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GEOGRAFIJA 5.-8.</w:t>
            </w:r>
          </w:p>
          <w:p w:rsidR="00184CFF" w:rsidRPr="00FA00EB" w:rsidRDefault="00184CFF" w:rsidP="005E272B">
            <w:pPr>
              <w:autoSpaceDE w:val="0"/>
              <w:autoSpaceDN w:val="0"/>
              <w:adjustRightInd w:val="0"/>
              <w:jc w:val="both"/>
              <w:rPr>
                <w:rFonts w:asciiTheme="minorHAnsi" w:hAnsiTheme="minorHAnsi" w:cs="HRSwiss721LightBT"/>
                <w:b/>
              </w:rPr>
            </w:pPr>
          </w:p>
        </w:tc>
        <w:tc>
          <w:tcPr>
            <w:tcW w:w="2381"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-stjecanje temeljnih matematičkih znanja potrebnih za razumijevanje pojava i zakonitosti u prirodi i društvu, stjecanje osnovne matematičke pismenosti i razvijanje sposobnosti i umijeća rješavanja matematičkih problema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-doživjeti i osv</w:t>
            </w:r>
            <w:r w:rsidR="00434A1A">
              <w:rPr>
                <w:rFonts w:asciiTheme="minorHAnsi" w:hAnsiTheme="minorHAnsi" w:cs="HRSwiss721LightBT"/>
                <w:sz w:val="22"/>
                <w:szCs w:val="22"/>
              </w:rPr>
              <w:t>i</w:t>
            </w:r>
            <w:r w:rsidRPr="00FA00EB">
              <w:rPr>
                <w:rFonts w:asciiTheme="minorHAnsi" w:hAnsiTheme="minorHAnsi" w:cs="HRSwiss721LightBT"/>
                <w:sz w:val="22"/>
                <w:szCs w:val="22"/>
              </w:rPr>
              <w:t>jestiti složenost, raznolikost i međusobnu povezanost svih čimbenika koji djeluju u čovjekovu okružju</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-potaknuti zanimanje za  cjelovitost prirode, za njezino istraživanje i razumijevanje na temelju znanstvenih spoznaja i dostignuća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-steći znanje o osnovnim biološkim zakonitostima, temeljnoj građi i funkcijama živih bića i upoznati metode istraživanja i razviti odgovornost za primjenu stečenih znanja u životu</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uvođenje učenika u znanstveni način razmišljanja i stjecanje korisnih  kemijskih znanja </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omogućiti razumijevanje fizičkih </w:t>
            </w:r>
            <w:r w:rsidRPr="00FA00EB">
              <w:rPr>
                <w:rFonts w:asciiTheme="minorHAnsi" w:hAnsiTheme="minorHAnsi" w:cs="HRSwiss721LightBT"/>
                <w:sz w:val="22"/>
                <w:szCs w:val="22"/>
              </w:rPr>
              <w:lastRenderedPageBreak/>
              <w:t>zakona i zakonitosti u prirodnim pojavama i osnovno poznavanje metoda i tehnika znanstvenog istraživanja prirode</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-stjecanje osnovnih geografskih znanja o Zemlji, značenju i povezanosti prirodnih i društvenih pojava i procesa</w:t>
            </w:r>
          </w:p>
        </w:tc>
        <w:tc>
          <w:tcPr>
            <w:tcW w:w="2006"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-razviti</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matematičku kompetenciju za rješavanje svakodnevnih problema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-osposobit za apstraktno mišljenje i logičko zaključivanje</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pozitivan odnos prema ljudima i događajima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znatiželja za otkrivanje pojava u prirodnoj i </w:t>
            </w:r>
            <w:r w:rsidRPr="00FA00EB">
              <w:rPr>
                <w:rFonts w:asciiTheme="minorHAnsi" w:hAnsiTheme="minorHAnsi" w:cs="HRSwiss721LightBT"/>
                <w:sz w:val="22"/>
                <w:szCs w:val="22"/>
              </w:rPr>
              <w:lastRenderedPageBreak/>
              <w:t>društvenoj zajednici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-razvijati svijest o očuvanju prirode i zaštite okoliša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-poticati zanimanje za istraživanja i opažanja u prirodi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-razviti stav prema životu kao vrijednosti i upoznati mogućnosti očuvanja i zaštite prirode, upoznati ljepote svoje okoline i značaj očuvanja prirodnih ljepota za zdravlje i kvalitetu života</w:t>
            </w:r>
          </w:p>
          <w:p w:rsidR="00184CFF" w:rsidRPr="00FA00EB" w:rsidRDefault="007B1F44" w:rsidP="005E272B">
            <w:pPr>
              <w:autoSpaceDE w:val="0"/>
              <w:autoSpaceDN w:val="0"/>
              <w:adjustRightInd w:val="0"/>
              <w:jc w:val="both"/>
              <w:rPr>
                <w:rFonts w:asciiTheme="minorHAnsi" w:hAnsiTheme="minorHAnsi" w:cs="HRSwiss721LightBT"/>
              </w:rPr>
            </w:pPr>
            <w:r>
              <w:rPr>
                <w:rFonts w:asciiTheme="minorHAnsi" w:hAnsiTheme="minorHAnsi" w:cs="HRSwiss721LightBT"/>
                <w:sz w:val="22"/>
                <w:szCs w:val="22"/>
              </w:rPr>
              <w:t xml:space="preserve">- </w:t>
            </w:r>
            <w:r w:rsidR="00184CFF" w:rsidRPr="00FA00EB">
              <w:rPr>
                <w:rFonts w:asciiTheme="minorHAnsi" w:hAnsiTheme="minorHAnsi" w:cs="HRSwiss721LightBT"/>
                <w:sz w:val="22"/>
                <w:szCs w:val="22"/>
              </w:rPr>
              <w:t>razuman odnos prema prirodi i čovjekovoj okolini</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w:t>
            </w:r>
            <w:r w:rsidR="007B1F44">
              <w:rPr>
                <w:rFonts w:asciiTheme="minorHAnsi" w:hAnsiTheme="minorHAnsi" w:cs="HRSwiss721LightBT"/>
                <w:sz w:val="22"/>
                <w:szCs w:val="22"/>
              </w:rPr>
              <w:t>osposobljavanje za primjenu steč</w:t>
            </w:r>
            <w:r w:rsidRPr="00FA00EB">
              <w:rPr>
                <w:rFonts w:asciiTheme="minorHAnsi" w:hAnsiTheme="minorHAnsi" w:cs="HRSwiss721LightBT"/>
                <w:sz w:val="22"/>
                <w:szCs w:val="22"/>
              </w:rPr>
              <w:t>enih znanja u svakodnevnom životu</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-primjenu usvojenih spoznaja u svakodnevnom životu, tehnici i proizvodnji</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-razvoj sposobnosti znanstvenog </w:t>
            </w:r>
            <w:r w:rsidRPr="00FA00EB">
              <w:rPr>
                <w:rFonts w:asciiTheme="minorHAnsi" w:hAnsiTheme="minorHAnsi" w:cs="HRSwiss721LightBT"/>
                <w:sz w:val="22"/>
                <w:szCs w:val="22"/>
              </w:rPr>
              <w:lastRenderedPageBreak/>
              <w:t>mišljenja i samostalnog rješavanja problema</w:t>
            </w:r>
          </w:p>
          <w:p w:rsidR="00184CFF" w:rsidRPr="00FA00EB" w:rsidRDefault="007B1F44" w:rsidP="005E272B">
            <w:pPr>
              <w:autoSpaceDE w:val="0"/>
              <w:autoSpaceDN w:val="0"/>
              <w:adjustRightInd w:val="0"/>
              <w:jc w:val="both"/>
              <w:rPr>
                <w:rFonts w:asciiTheme="minorHAnsi" w:hAnsiTheme="minorHAnsi" w:cs="HRSwiss721LightBT"/>
              </w:rPr>
            </w:pPr>
            <w:r>
              <w:rPr>
                <w:rFonts w:asciiTheme="minorHAnsi" w:hAnsiTheme="minorHAnsi" w:cs="HRSwiss721LightBT"/>
                <w:sz w:val="22"/>
                <w:szCs w:val="22"/>
              </w:rPr>
              <w:t>-</w:t>
            </w:r>
            <w:r w:rsidR="00184CFF" w:rsidRPr="00FA00EB">
              <w:rPr>
                <w:rFonts w:asciiTheme="minorHAnsi" w:hAnsiTheme="minorHAnsi" w:cs="HRSwiss721LightBT"/>
                <w:sz w:val="22"/>
                <w:szCs w:val="22"/>
              </w:rPr>
              <w:t>razvoj geografskog načina razmišljanja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razvijanje </w:t>
            </w:r>
            <w:proofErr w:type="spellStart"/>
            <w:r w:rsidRPr="00FA00EB">
              <w:rPr>
                <w:rFonts w:asciiTheme="minorHAnsi" w:hAnsiTheme="minorHAnsi" w:cs="HRSwiss721LightBT"/>
                <w:sz w:val="22"/>
                <w:szCs w:val="22"/>
              </w:rPr>
              <w:t>socio</w:t>
            </w:r>
            <w:proofErr w:type="spellEnd"/>
            <w:r w:rsidRPr="00FA00EB">
              <w:rPr>
                <w:rFonts w:asciiTheme="minorHAnsi" w:hAnsiTheme="minorHAnsi" w:cs="HRSwiss721LightBT"/>
                <w:sz w:val="22"/>
                <w:szCs w:val="22"/>
              </w:rPr>
              <w:t>-emocionalnih sposobnosti učenika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-razvijati umijeće snalaženja u atlasima, te njihova primjena u svakodnevnom životu</w:t>
            </w:r>
          </w:p>
        </w:tc>
        <w:tc>
          <w:tcPr>
            <w:tcW w:w="1748"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Predmetni učitelji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Razrednici</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Gosti u razredu</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Vanjski suradnici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Predmetni učitelji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Vanjski suradnici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Predmetni učitelji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Gosti u razredu</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Vanjski suradnici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Predmetni učitelji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Vanjski suradnici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Predmetni učitelji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Vanjski suradnici</w:t>
            </w:r>
          </w:p>
        </w:tc>
        <w:tc>
          <w:tcPr>
            <w:tcW w:w="1592" w:type="dxa"/>
          </w:tcPr>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Redovna nastava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Dopunski rad</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Dodatni rad</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Metode rješavanja problema,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razgovora, demonstracije, grafičkih prikaza, istraživanja, mjerenja,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demonstracije</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Metode spoznaje,</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Otkrivanja</w:t>
            </w:r>
          </w:p>
          <w:p w:rsidR="00184CFF" w:rsidRPr="00FA00EB" w:rsidRDefault="00184CFF" w:rsidP="005E272B">
            <w:pPr>
              <w:autoSpaceDE w:val="0"/>
              <w:autoSpaceDN w:val="0"/>
              <w:adjustRightInd w:val="0"/>
              <w:jc w:val="both"/>
              <w:rPr>
                <w:rFonts w:asciiTheme="minorHAnsi" w:hAnsiTheme="minorHAnsi" w:cs="HRSwiss721LightBT"/>
              </w:rPr>
            </w:pPr>
            <w:proofErr w:type="spellStart"/>
            <w:r w:rsidRPr="00FA00EB">
              <w:rPr>
                <w:rFonts w:asciiTheme="minorHAnsi" w:hAnsiTheme="minorHAnsi" w:cs="HRSwiss721LightBT"/>
                <w:sz w:val="22"/>
                <w:szCs w:val="22"/>
              </w:rPr>
              <w:t>Izvanučionička</w:t>
            </w:r>
            <w:proofErr w:type="spellEnd"/>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Nastava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Redovna nastava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Dopunski rad</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Dodatni rad</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-kemičari</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-fizičari</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-biolozi</w:t>
            </w:r>
          </w:p>
          <w:p w:rsidR="00184CFF" w:rsidRPr="00FA00EB" w:rsidRDefault="00184CFF" w:rsidP="005E272B">
            <w:pPr>
              <w:autoSpaceDE w:val="0"/>
              <w:autoSpaceDN w:val="0"/>
              <w:adjustRightInd w:val="0"/>
              <w:jc w:val="both"/>
              <w:rPr>
                <w:rFonts w:asciiTheme="minorHAnsi" w:hAnsiTheme="minorHAnsi" w:cs="HRSwiss721LightBT"/>
              </w:rPr>
            </w:pPr>
            <w:proofErr w:type="spellStart"/>
            <w:r w:rsidRPr="00FA00EB">
              <w:rPr>
                <w:rFonts w:asciiTheme="minorHAnsi" w:hAnsiTheme="minorHAnsi" w:cs="HRSwiss721LightBT"/>
                <w:sz w:val="22"/>
                <w:szCs w:val="22"/>
              </w:rPr>
              <w:t>Izvanučionička</w:t>
            </w:r>
            <w:proofErr w:type="spellEnd"/>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Nastava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Terenska nastava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Projektna nastava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Metode rješavanja problema,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razgovora, demonstracije, grafičkih prikaza, istraživanja, mjerenja,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demonstracije</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pokusa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Metode spoznaje,</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Otkrivanja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Redovna nastava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Dodatni rad</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w:t>
            </w:r>
            <w:proofErr w:type="spellStart"/>
            <w:r w:rsidRPr="00FA00EB">
              <w:rPr>
                <w:rFonts w:asciiTheme="minorHAnsi" w:hAnsiTheme="minorHAnsi" w:cs="HRSwiss721LightBT"/>
                <w:sz w:val="22"/>
                <w:szCs w:val="22"/>
              </w:rPr>
              <w:t>topografi</w:t>
            </w:r>
            <w:proofErr w:type="spellEnd"/>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roofErr w:type="spellStart"/>
            <w:r w:rsidRPr="00FA00EB">
              <w:rPr>
                <w:rFonts w:asciiTheme="minorHAnsi" w:hAnsiTheme="minorHAnsi" w:cs="HRSwiss721LightBT"/>
                <w:sz w:val="22"/>
                <w:szCs w:val="22"/>
              </w:rPr>
              <w:t>Izvanučionička</w:t>
            </w:r>
            <w:proofErr w:type="spellEnd"/>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Nastava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7B1F44">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Terenska nastava</w:t>
            </w:r>
          </w:p>
        </w:tc>
        <w:tc>
          <w:tcPr>
            <w:tcW w:w="1581"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Određeno nastavnim planom i programom tijekom školske godine</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Određeno nastavnim planom i programom tijekom školske godine</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Određeno nastavnim planom i programom tijekom školske godine</w:t>
            </w:r>
          </w:p>
        </w:tc>
        <w:tc>
          <w:tcPr>
            <w:tcW w:w="1884"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 prema pravilniku o načinu praćenja i ocjenjivanja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 usmeno i pismeno ispitivanje</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-vrjednovanje skupnog rada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uvid u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pedagošku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dokumentaciju</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predmetnog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učitelja</w:t>
            </w:r>
          </w:p>
          <w:p w:rsidR="00184CFF" w:rsidRPr="00FA00EB" w:rsidRDefault="00184CFF" w:rsidP="00184CFF">
            <w:pPr>
              <w:autoSpaceDE w:val="0"/>
              <w:autoSpaceDN w:val="0"/>
              <w:adjustRightInd w:val="0"/>
              <w:jc w:val="both"/>
              <w:rPr>
                <w:rFonts w:asciiTheme="minorHAnsi" w:hAnsiTheme="minorHAnsi" w:cs="HRSwiss721LightBT"/>
              </w:rPr>
            </w:pP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radovi učenika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plakati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prema pravilniku o načinu praćenja i ocjenjivanja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 usmeno i pismeno ispitivanje</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-vrjednovanje skupnog rada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-vrjednovanje projektnog rada i terenske nastave prema ostvarenosti ciljeva i zadataka</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uvid u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pedagošku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dokumentaciju</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predmetnog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učitelja</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radovi učenika</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plakati</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prema pravilniku o načinu praćenja i ocjenjivanja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 usmeno i pismeno ispitivanje</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-vrjednovanje skupnog rada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-vrjednovanje projektnog rada i terenske nastave prema ostvarenosti ciljeva i zadataka</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uvid u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pedagošku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dokumentaciju</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predmetnog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učitelja</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radovi učenika</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plakati</w:t>
            </w:r>
          </w:p>
        </w:tc>
      </w:tr>
      <w:tr w:rsidR="00184CFF" w:rsidRPr="00FA00EB" w:rsidTr="00FA00EB">
        <w:trPr>
          <w:trHeight w:val="2244"/>
        </w:trPr>
        <w:tc>
          <w:tcPr>
            <w:tcW w:w="2554" w:type="dxa"/>
          </w:tcPr>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lastRenderedPageBreak/>
              <w:t>AKTIVNOSTI</w:t>
            </w: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POKRET PRIJATELJA PRIRODE “Lijepa naša”</w:t>
            </w: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zaštita okoliša, akcija popisa divljih deponija</w:t>
            </w: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-pomoć azilu životinja</w:t>
            </w: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-briga za biljke unutar škole</w:t>
            </w: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-humanitarne pomoći za   </w:t>
            </w: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  očuvanje zdravlja</w:t>
            </w: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-realizacija preventivnih </w:t>
            </w: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 programa zaštite  </w:t>
            </w:r>
          </w:p>
          <w:p w:rsidR="00184CFF" w:rsidRPr="00FA00EB" w:rsidRDefault="00184CFF"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 zdravlja </w:t>
            </w:r>
          </w:p>
          <w:p w:rsidR="00184CFF" w:rsidRPr="00FA00EB" w:rsidRDefault="00184CFF" w:rsidP="005E272B">
            <w:pPr>
              <w:autoSpaceDE w:val="0"/>
              <w:autoSpaceDN w:val="0"/>
              <w:adjustRightInd w:val="0"/>
              <w:jc w:val="both"/>
              <w:rPr>
                <w:rFonts w:asciiTheme="minorHAnsi" w:hAnsiTheme="minorHAnsi" w:cs="HRSwiss721LightBT"/>
                <w:b/>
              </w:rPr>
            </w:pPr>
          </w:p>
          <w:p w:rsidR="00184CFF" w:rsidRPr="00FA00EB" w:rsidRDefault="00184CFF" w:rsidP="007B1F44">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AKCIJE OZELENJAVANJA ŠKOLSKOG DVORIŠTA</w:t>
            </w:r>
          </w:p>
        </w:tc>
        <w:tc>
          <w:tcPr>
            <w:tcW w:w="2381"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-aktivno i odgovorno organiziranje i sudjelovanje u promoviranju zaštite prirode i zdravlja čovjeka  </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-zasaditi prirodnu ogradu s jedne strane školskog dvorišta</w:t>
            </w:r>
          </w:p>
        </w:tc>
        <w:tc>
          <w:tcPr>
            <w:tcW w:w="2006"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-razviti svijest o potrebi očuvanja prirode i zaštite okoliša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-upoznati zaštićene dijelove prirode svoga zavičaja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-razviti svijest o vlastitom zdravlju I zdravlju drugih ljudi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-razvoj praktično-radnih vještina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-razvoj brige za estetsko uređenje škole i osjećaja zajedništva</w:t>
            </w:r>
          </w:p>
        </w:tc>
        <w:tc>
          <w:tcPr>
            <w:tcW w:w="1748"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Predmetni učitelji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Vanjski suradnici</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Unija-papir</w:t>
            </w:r>
          </w:p>
          <w:p w:rsidR="00184CFF" w:rsidRPr="00FA00EB" w:rsidRDefault="00184CFF" w:rsidP="005E272B">
            <w:pPr>
              <w:autoSpaceDE w:val="0"/>
              <w:autoSpaceDN w:val="0"/>
              <w:adjustRightInd w:val="0"/>
              <w:jc w:val="both"/>
              <w:rPr>
                <w:rFonts w:asciiTheme="minorHAnsi" w:hAnsiTheme="minorHAnsi" w:cs="HRSwiss721LightBT"/>
              </w:rPr>
            </w:pPr>
            <w:proofErr w:type="spellStart"/>
            <w:r w:rsidRPr="00FA00EB">
              <w:rPr>
                <w:rFonts w:asciiTheme="minorHAnsi" w:hAnsiTheme="minorHAnsi" w:cs="HRSwiss721LightBT"/>
                <w:sz w:val="22"/>
                <w:szCs w:val="22"/>
              </w:rPr>
              <w:t>Unikom</w:t>
            </w:r>
            <w:proofErr w:type="spellEnd"/>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Liječnici</w:t>
            </w:r>
          </w:p>
          <w:p w:rsidR="00184CFF" w:rsidRPr="00FA00EB" w:rsidRDefault="00184CFF" w:rsidP="005E272B">
            <w:pPr>
              <w:autoSpaceDE w:val="0"/>
              <w:autoSpaceDN w:val="0"/>
              <w:adjustRightInd w:val="0"/>
              <w:jc w:val="both"/>
              <w:rPr>
                <w:rFonts w:asciiTheme="minorHAnsi" w:hAnsiTheme="minorHAnsi" w:cs="HRSwiss721LightBT"/>
              </w:rPr>
            </w:pPr>
            <w:proofErr w:type="spellStart"/>
            <w:r w:rsidRPr="00FA00EB">
              <w:rPr>
                <w:rFonts w:asciiTheme="minorHAnsi" w:hAnsiTheme="minorHAnsi" w:cs="HRSwiss721LightBT"/>
                <w:sz w:val="22"/>
                <w:szCs w:val="22"/>
              </w:rPr>
              <w:t>Mamme</w:t>
            </w:r>
            <w:proofErr w:type="spellEnd"/>
            <w:r w:rsidRPr="00FA00EB">
              <w:rPr>
                <w:rFonts w:asciiTheme="minorHAnsi" w:hAnsiTheme="minorHAnsi" w:cs="HRSwiss721LightBT"/>
                <w:sz w:val="22"/>
                <w:szCs w:val="22"/>
              </w:rPr>
              <w:t xml:space="preserve"> klub</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Učenici, roditelji,</w:t>
            </w:r>
            <w:r w:rsidR="007B1F44">
              <w:rPr>
                <w:rFonts w:asciiTheme="minorHAnsi" w:hAnsiTheme="minorHAnsi" w:cs="HRSwiss721LightBT"/>
                <w:sz w:val="22"/>
                <w:szCs w:val="22"/>
              </w:rPr>
              <w:t xml:space="preserve"> </w:t>
            </w:r>
            <w:r w:rsidRPr="00FA00EB">
              <w:rPr>
                <w:rFonts w:asciiTheme="minorHAnsi" w:hAnsiTheme="minorHAnsi" w:cs="HRSwiss721LightBT"/>
                <w:sz w:val="22"/>
                <w:szCs w:val="22"/>
              </w:rPr>
              <w:t>učitelji</w:t>
            </w:r>
          </w:p>
        </w:tc>
        <w:tc>
          <w:tcPr>
            <w:tcW w:w="1592"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Metoda razgovora, rješavanja problema, iskustvenog učenja,</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praktičnog rada, promatranja, </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kritičkog mišljenja</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metoda praktičnih radova </w:t>
            </w:r>
          </w:p>
        </w:tc>
        <w:tc>
          <w:tcPr>
            <w:tcW w:w="1581"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Određeno nastavnim planom i programom tijekom školske godine</w:t>
            </w: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Listopad</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ožujak</w:t>
            </w:r>
          </w:p>
        </w:tc>
        <w:tc>
          <w:tcPr>
            <w:tcW w:w="1884" w:type="dxa"/>
          </w:tcPr>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-vrjednovanje rada prema ostvarenosti ciljeva i zadataka</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uvid u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pedagošku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dokumentaciju</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predmetnog </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učitelja</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radovi učenika</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plakati</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-predavanja</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tribine</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akcije</w:t>
            </w:r>
          </w:p>
          <w:p w:rsidR="00184CFF" w:rsidRPr="00FA00EB" w:rsidRDefault="00184CFF" w:rsidP="00184CFF">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-medijska popraćenost</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-fotografije</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Fotografije,</w:t>
            </w:r>
          </w:p>
          <w:p w:rsidR="00184CFF" w:rsidRPr="00FA00EB" w:rsidRDefault="00184CFF"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Prirodna ograda</w:t>
            </w:r>
          </w:p>
        </w:tc>
      </w:tr>
    </w:tbl>
    <w:p w:rsidR="006F19C4" w:rsidRPr="00FA00EB" w:rsidRDefault="006F19C4" w:rsidP="006F19C4">
      <w:pPr>
        <w:autoSpaceDE w:val="0"/>
        <w:autoSpaceDN w:val="0"/>
        <w:adjustRightInd w:val="0"/>
        <w:jc w:val="both"/>
        <w:rPr>
          <w:rFonts w:asciiTheme="minorHAnsi" w:hAnsiTheme="minorHAnsi" w:cs="HRSwiss721LightBT"/>
          <w:b/>
          <w:sz w:val="22"/>
          <w:szCs w:val="22"/>
        </w:rPr>
      </w:pPr>
    </w:p>
    <w:p w:rsidR="006F19C4" w:rsidRPr="00FA00EB" w:rsidRDefault="006F19C4" w:rsidP="006F19C4">
      <w:pPr>
        <w:autoSpaceDE w:val="0"/>
        <w:autoSpaceDN w:val="0"/>
        <w:adjustRightInd w:val="0"/>
        <w:jc w:val="both"/>
        <w:rPr>
          <w:rFonts w:asciiTheme="minorHAnsi" w:hAnsiTheme="minorHAnsi" w:cs="HRSwiss721LightBT"/>
          <w:b/>
          <w:sz w:val="22"/>
          <w:szCs w:val="22"/>
        </w:rPr>
      </w:pPr>
    </w:p>
    <w:p w:rsidR="006F19C4" w:rsidRPr="00FA00EB" w:rsidRDefault="00FA00EB" w:rsidP="006F19C4">
      <w:pPr>
        <w:pStyle w:val="Naslov1"/>
        <w:rPr>
          <w:rFonts w:asciiTheme="minorHAnsi" w:hAnsiTheme="minorHAnsi" w:cs="HRSwiss721LightBT"/>
          <w:sz w:val="22"/>
          <w:szCs w:val="22"/>
        </w:rPr>
      </w:pPr>
      <w:bookmarkStart w:id="7" w:name="_Toc525291178"/>
      <w:r>
        <w:rPr>
          <w:rFonts w:asciiTheme="minorHAnsi" w:hAnsiTheme="minorHAnsi" w:cs="HRSwiss721LightBT"/>
          <w:sz w:val="22"/>
          <w:szCs w:val="22"/>
        </w:rPr>
        <w:lastRenderedPageBreak/>
        <w:t xml:space="preserve">               </w:t>
      </w:r>
      <w:r w:rsidR="006F19C4" w:rsidRPr="00FA00EB">
        <w:rPr>
          <w:rFonts w:asciiTheme="minorHAnsi" w:hAnsiTheme="minorHAnsi" w:cs="HRSwiss721LightBT"/>
          <w:sz w:val="22"/>
          <w:szCs w:val="22"/>
        </w:rPr>
        <w:t>VII. TEHNIČKO – TEHNOLOGIJSKO PODRUČJE</w:t>
      </w:r>
      <w:bookmarkEnd w:id="7"/>
      <w:r w:rsidR="006F19C4" w:rsidRPr="00FA00EB">
        <w:rPr>
          <w:rFonts w:asciiTheme="minorHAnsi" w:hAnsiTheme="minorHAnsi" w:cs="HRSwiss721LightBT"/>
          <w:sz w:val="22"/>
          <w:szCs w:val="22"/>
        </w:rPr>
        <w:t xml:space="preserve"> </w:t>
      </w:r>
    </w:p>
    <w:tbl>
      <w:tblPr>
        <w:tblpPr w:leftFromText="180" w:rightFromText="180" w:vertAnchor="text" w:horzAnchor="margin" w:tblpXSpec="center" w:tblpY="169"/>
        <w:tblW w:w="1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171"/>
        <w:gridCol w:w="1944"/>
        <w:gridCol w:w="1748"/>
        <w:gridCol w:w="1575"/>
        <w:gridCol w:w="1310"/>
        <w:gridCol w:w="2050"/>
      </w:tblGrid>
      <w:tr w:rsidR="00FA00EB" w:rsidRPr="00FA00EB" w:rsidTr="007B1F44">
        <w:trPr>
          <w:trHeight w:val="417"/>
        </w:trPr>
        <w:tc>
          <w:tcPr>
            <w:tcW w:w="2700" w:type="dxa"/>
            <w:vAlign w:val="center"/>
          </w:tcPr>
          <w:p w:rsidR="00FA00EB" w:rsidRPr="00FA00EB" w:rsidRDefault="00FA00EB" w:rsidP="00FA00E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Program</w:t>
            </w:r>
          </w:p>
          <w:p w:rsidR="00FA00EB" w:rsidRPr="00FA00EB" w:rsidRDefault="00FA00EB" w:rsidP="00FA00E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Aktivnost</w:t>
            </w:r>
          </w:p>
          <w:p w:rsidR="00FA00EB" w:rsidRPr="00FA00EB" w:rsidRDefault="00FA00EB" w:rsidP="00FA00E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Projekt</w:t>
            </w:r>
          </w:p>
        </w:tc>
        <w:tc>
          <w:tcPr>
            <w:tcW w:w="2171" w:type="dxa"/>
            <w:vAlign w:val="center"/>
          </w:tcPr>
          <w:p w:rsidR="00FA00EB" w:rsidRPr="00FA00EB" w:rsidRDefault="00FA00EB" w:rsidP="00FA00E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Ciljevi</w:t>
            </w:r>
          </w:p>
          <w:p w:rsidR="00FA00EB" w:rsidRPr="00FA00EB" w:rsidRDefault="00FA00EB" w:rsidP="00FA00E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učenja</w:t>
            </w:r>
          </w:p>
        </w:tc>
        <w:tc>
          <w:tcPr>
            <w:tcW w:w="1944" w:type="dxa"/>
            <w:vAlign w:val="center"/>
          </w:tcPr>
          <w:p w:rsidR="00FA00EB" w:rsidRPr="00FA00EB" w:rsidRDefault="00FA00EB" w:rsidP="00FA00E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Očekivani ishodi/postignuća</w:t>
            </w:r>
          </w:p>
        </w:tc>
        <w:tc>
          <w:tcPr>
            <w:tcW w:w="1748" w:type="dxa"/>
            <w:vAlign w:val="center"/>
          </w:tcPr>
          <w:p w:rsidR="00FA00EB" w:rsidRPr="00FA00EB" w:rsidRDefault="00FA00EB" w:rsidP="00FA00E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Sudionici</w:t>
            </w:r>
          </w:p>
          <w:p w:rsidR="00FA00EB" w:rsidRPr="00FA00EB" w:rsidRDefault="00FA00EB" w:rsidP="00FA00EB">
            <w:pPr>
              <w:autoSpaceDE w:val="0"/>
              <w:autoSpaceDN w:val="0"/>
              <w:adjustRightInd w:val="0"/>
              <w:jc w:val="center"/>
              <w:rPr>
                <w:rFonts w:asciiTheme="minorHAnsi" w:hAnsiTheme="minorHAnsi" w:cs="HRSwiss721LightBT"/>
                <w:b/>
              </w:rPr>
            </w:pPr>
          </w:p>
        </w:tc>
        <w:tc>
          <w:tcPr>
            <w:tcW w:w="1575" w:type="dxa"/>
            <w:vAlign w:val="center"/>
          </w:tcPr>
          <w:p w:rsidR="00FA00EB" w:rsidRPr="00FA00EB" w:rsidRDefault="00FA00EB" w:rsidP="00FA00E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Način realizacije</w:t>
            </w:r>
          </w:p>
        </w:tc>
        <w:tc>
          <w:tcPr>
            <w:tcW w:w="1310" w:type="dxa"/>
            <w:vAlign w:val="center"/>
          </w:tcPr>
          <w:p w:rsidR="00FA00EB" w:rsidRPr="00FA00EB" w:rsidRDefault="00FA00EB" w:rsidP="00FA00E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Trajanje izvedbe</w:t>
            </w:r>
          </w:p>
        </w:tc>
        <w:tc>
          <w:tcPr>
            <w:tcW w:w="2050" w:type="dxa"/>
            <w:vAlign w:val="center"/>
          </w:tcPr>
          <w:p w:rsidR="00FA00EB" w:rsidRPr="00FA00EB" w:rsidRDefault="00FA00EB" w:rsidP="00FA00E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Način praćenja i vrednovanja ishoda</w:t>
            </w:r>
          </w:p>
        </w:tc>
      </w:tr>
      <w:tr w:rsidR="00FA00EB" w:rsidRPr="00FA00EB" w:rsidTr="007B1F44">
        <w:trPr>
          <w:trHeight w:val="70"/>
        </w:trPr>
        <w:tc>
          <w:tcPr>
            <w:tcW w:w="2700" w:type="dxa"/>
          </w:tcPr>
          <w:p w:rsidR="00FA00EB" w:rsidRPr="00FA00EB" w:rsidRDefault="00FA00EB" w:rsidP="00FA00E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PREDMETI</w:t>
            </w:r>
          </w:p>
          <w:p w:rsidR="00FA00EB" w:rsidRPr="00FA00EB" w:rsidRDefault="00FA00EB" w:rsidP="00FA00EB">
            <w:pPr>
              <w:autoSpaceDE w:val="0"/>
              <w:autoSpaceDN w:val="0"/>
              <w:adjustRightInd w:val="0"/>
              <w:jc w:val="both"/>
              <w:rPr>
                <w:rFonts w:asciiTheme="minorHAnsi" w:hAnsiTheme="minorHAnsi" w:cs="HRSwiss721LightBT"/>
                <w:b/>
              </w:rPr>
            </w:pPr>
          </w:p>
          <w:p w:rsidR="00FA00EB" w:rsidRPr="00FA00EB" w:rsidRDefault="00FA00EB" w:rsidP="00FA00E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TEHNIČKA KULTURA</w:t>
            </w:r>
          </w:p>
          <w:p w:rsidR="00FA00EB" w:rsidRPr="00FA00EB" w:rsidRDefault="00FA00EB" w:rsidP="00FA00E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Od 5.-8.</w:t>
            </w:r>
          </w:p>
          <w:p w:rsidR="00FA00EB" w:rsidRPr="00FA00EB" w:rsidRDefault="00FA00EB" w:rsidP="00FA00EB">
            <w:pPr>
              <w:autoSpaceDE w:val="0"/>
              <w:autoSpaceDN w:val="0"/>
              <w:adjustRightInd w:val="0"/>
              <w:jc w:val="both"/>
              <w:rPr>
                <w:rFonts w:asciiTheme="minorHAnsi" w:hAnsiTheme="minorHAnsi" w:cs="HRSwiss721LightBT"/>
                <w:b/>
              </w:rPr>
            </w:pPr>
          </w:p>
          <w:p w:rsidR="00FA00EB" w:rsidRPr="00FA00EB" w:rsidRDefault="00FA00EB" w:rsidP="00FA00EB">
            <w:pPr>
              <w:autoSpaceDE w:val="0"/>
              <w:autoSpaceDN w:val="0"/>
              <w:adjustRightInd w:val="0"/>
              <w:jc w:val="both"/>
              <w:rPr>
                <w:rFonts w:asciiTheme="minorHAnsi" w:hAnsiTheme="minorHAnsi" w:cs="HRSwiss721LightBT"/>
                <w:b/>
              </w:rPr>
            </w:pPr>
          </w:p>
          <w:p w:rsidR="00FA00EB" w:rsidRPr="00FA00EB" w:rsidRDefault="00FA00EB" w:rsidP="00FA00EB">
            <w:pPr>
              <w:autoSpaceDE w:val="0"/>
              <w:autoSpaceDN w:val="0"/>
              <w:adjustRightInd w:val="0"/>
              <w:jc w:val="both"/>
              <w:rPr>
                <w:rFonts w:asciiTheme="minorHAnsi" w:hAnsiTheme="minorHAnsi" w:cs="HRSwiss721LightBT"/>
                <w:b/>
              </w:rPr>
            </w:pPr>
          </w:p>
          <w:p w:rsidR="00FA00EB" w:rsidRPr="00FA00EB" w:rsidRDefault="00FA00EB" w:rsidP="00FA00EB">
            <w:pPr>
              <w:autoSpaceDE w:val="0"/>
              <w:autoSpaceDN w:val="0"/>
              <w:adjustRightInd w:val="0"/>
              <w:jc w:val="both"/>
              <w:rPr>
                <w:rFonts w:asciiTheme="minorHAnsi" w:hAnsiTheme="minorHAnsi" w:cs="HRSwiss721LightBT"/>
                <w:b/>
              </w:rPr>
            </w:pPr>
          </w:p>
          <w:p w:rsidR="00FA00EB" w:rsidRPr="00FA00EB" w:rsidRDefault="00FA00EB" w:rsidP="00FA00EB">
            <w:pPr>
              <w:autoSpaceDE w:val="0"/>
              <w:autoSpaceDN w:val="0"/>
              <w:adjustRightInd w:val="0"/>
              <w:jc w:val="both"/>
              <w:rPr>
                <w:rFonts w:asciiTheme="minorHAnsi" w:hAnsiTheme="minorHAnsi" w:cs="HRSwiss721LightBT"/>
                <w:b/>
              </w:rPr>
            </w:pPr>
          </w:p>
          <w:p w:rsidR="00FA00EB" w:rsidRPr="00FA00EB" w:rsidRDefault="00FA00EB" w:rsidP="00FA00EB">
            <w:pPr>
              <w:autoSpaceDE w:val="0"/>
              <w:autoSpaceDN w:val="0"/>
              <w:adjustRightInd w:val="0"/>
              <w:jc w:val="both"/>
              <w:rPr>
                <w:rFonts w:asciiTheme="minorHAnsi" w:hAnsiTheme="minorHAnsi" w:cs="HRSwiss721LightBT"/>
                <w:b/>
              </w:rPr>
            </w:pPr>
          </w:p>
          <w:p w:rsidR="00FA00EB" w:rsidRPr="00FA00EB" w:rsidRDefault="00FA00EB" w:rsidP="00FA00E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PROMETNA KULTURA</w:t>
            </w:r>
          </w:p>
          <w:p w:rsidR="00FA00EB" w:rsidRPr="00FA00EB" w:rsidRDefault="00FA00EB" w:rsidP="00FA00E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Redovna nastava 1.-4.</w:t>
            </w:r>
          </w:p>
          <w:p w:rsidR="00FA00EB" w:rsidRPr="00FA00EB" w:rsidRDefault="00FA00EB" w:rsidP="00FA00E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Dodatni rad 5.-8.</w:t>
            </w:r>
          </w:p>
          <w:p w:rsidR="00FA00EB" w:rsidRPr="00FA00EB" w:rsidRDefault="00FA00EB" w:rsidP="00FA00EB">
            <w:pPr>
              <w:autoSpaceDE w:val="0"/>
              <w:autoSpaceDN w:val="0"/>
              <w:adjustRightInd w:val="0"/>
              <w:jc w:val="both"/>
              <w:rPr>
                <w:rFonts w:asciiTheme="minorHAnsi" w:hAnsiTheme="minorHAnsi" w:cs="HRSwiss721LightBT"/>
                <w:b/>
              </w:rPr>
            </w:pPr>
          </w:p>
          <w:p w:rsidR="00FA00EB" w:rsidRPr="00FA00EB" w:rsidRDefault="00FA00EB" w:rsidP="00FA00EB">
            <w:pPr>
              <w:autoSpaceDE w:val="0"/>
              <w:autoSpaceDN w:val="0"/>
              <w:adjustRightInd w:val="0"/>
              <w:jc w:val="both"/>
              <w:rPr>
                <w:rFonts w:asciiTheme="minorHAnsi" w:hAnsiTheme="minorHAnsi" w:cs="HRSwiss721LightBT"/>
                <w:b/>
              </w:rPr>
            </w:pPr>
          </w:p>
          <w:p w:rsidR="00FA00EB" w:rsidRPr="00FA00EB" w:rsidRDefault="00FA00EB" w:rsidP="00FA00EB">
            <w:pPr>
              <w:autoSpaceDE w:val="0"/>
              <w:autoSpaceDN w:val="0"/>
              <w:adjustRightInd w:val="0"/>
              <w:jc w:val="both"/>
              <w:rPr>
                <w:rFonts w:asciiTheme="minorHAnsi" w:hAnsiTheme="minorHAnsi" w:cs="HRSwiss721LightBT"/>
                <w:b/>
              </w:rPr>
            </w:pPr>
          </w:p>
          <w:p w:rsidR="00FA00EB" w:rsidRPr="00FA00EB" w:rsidRDefault="00FA00EB" w:rsidP="00FA00E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INFORMATIKA</w:t>
            </w:r>
          </w:p>
          <w:p w:rsidR="00FA00EB" w:rsidRPr="00FA00EB" w:rsidRDefault="00FA00EB" w:rsidP="00FA00E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Od 5.-8.</w:t>
            </w:r>
          </w:p>
          <w:p w:rsidR="00FA00EB" w:rsidRPr="00FA00EB" w:rsidRDefault="00FA00EB" w:rsidP="00FA00E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izborna</w:t>
            </w:r>
          </w:p>
          <w:p w:rsidR="00FA00EB" w:rsidRPr="00FA00EB" w:rsidRDefault="00FA00EB" w:rsidP="00FA00EB">
            <w:pPr>
              <w:autoSpaceDE w:val="0"/>
              <w:autoSpaceDN w:val="0"/>
              <w:adjustRightInd w:val="0"/>
              <w:jc w:val="both"/>
              <w:rPr>
                <w:rFonts w:asciiTheme="minorHAnsi" w:hAnsiTheme="minorHAnsi" w:cs="HRSwiss721LightBT"/>
                <w:b/>
              </w:rPr>
            </w:pPr>
          </w:p>
          <w:p w:rsidR="00FA00EB" w:rsidRPr="00FA00EB" w:rsidRDefault="00FA00EB" w:rsidP="00FA00EB">
            <w:pPr>
              <w:autoSpaceDE w:val="0"/>
              <w:autoSpaceDN w:val="0"/>
              <w:adjustRightInd w:val="0"/>
              <w:jc w:val="both"/>
              <w:rPr>
                <w:rFonts w:asciiTheme="minorHAnsi" w:hAnsiTheme="minorHAnsi" w:cs="HRSwiss721LightBT"/>
                <w:b/>
              </w:rPr>
            </w:pPr>
          </w:p>
          <w:p w:rsidR="00FA00EB" w:rsidRPr="00FA00EB" w:rsidRDefault="00FA00EB" w:rsidP="00FA00EB">
            <w:pPr>
              <w:autoSpaceDE w:val="0"/>
              <w:autoSpaceDN w:val="0"/>
              <w:adjustRightInd w:val="0"/>
              <w:jc w:val="both"/>
              <w:rPr>
                <w:rFonts w:asciiTheme="minorHAnsi" w:hAnsiTheme="minorHAnsi" w:cs="HRSwiss721LightBT"/>
                <w:b/>
              </w:rPr>
            </w:pPr>
          </w:p>
          <w:p w:rsidR="00FA00EB" w:rsidRPr="00FA00EB" w:rsidRDefault="00FA00EB" w:rsidP="00FA00EB">
            <w:pPr>
              <w:autoSpaceDE w:val="0"/>
              <w:autoSpaceDN w:val="0"/>
              <w:adjustRightInd w:val="0"/>
              <w:jc w:val="both"/>
              <w:rPr>
                <w:rFonts w:asciiTheme="minorHAnsi" w:hAnsiTheme="minorHAnsi" w:cs="HRSwiss721LightBT"/>
                <w:b/>
              </w:rPr>
            </w:pPr>
          </w:p>
          <w:p w:rsidR="00FA00EB" w:rsidRPr="00FA00EB" w:rsidRDefault="00FA00EB" w:rsidP="00FA00EB">
            <w:pPr>
              <w:autoSpaceDE w:val="0"/>
              <w:autoSpaceDN w:val="0"/>
              <w:adjustRightInd w:val="0"/>
              <w:jc w:val="both"/>
              <w:rPr>
                <w:rFonts w:asciiTheme="minorHAnsi" w:hAnsiTheme="minorHAnsi" w:cs="HRSwiss721LightBT"/>
                <w:b/>
              </w:rPr>
            </w:pPr>
          </w:p>
        </w:tc>
        <w:tc>
          <w:tcPr>
            <w:tcW w:w="2171" w:type="dxa"/>
          </w:tcPr>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-izgraditi djelatni, poduzetnički i stvaralački tehničko-tehnološki način mišljenja te osposobiti učenike za prepoznavanje i primjenu tehničkih tvorevina u životnom okružju</w:t>
            </w: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-snalaženje učenika u složenim prometnim situacijama zbog smanjenja nesreća</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-djelotvorno upotrebljavati računala i biti sposobni ugraditi osnovne zamisli algoritamskog načina razmišljanja u rješavanju svakodnevnih problema</w:t>
            </w:r>
          </w:p>
        </w:tc>
        <w:tc>
          <w:tcPr>
            <w:tcW w:w="1944" w:type="dxa"/>
          </w:tcPr>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razvijati tehnički način mišljenja i pravilnu uporabu tehničke terminologije</w:t>
            </w: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razvijati sposobnost rješavanja tehničkih problema na stvaralački način</w:t>
            </w:r>
          </w:p>
          <w:p w:rsidR="00FA00EB" w:rsidRPr="00FA00EB" w:rsidRDefault="007B1F44" w:rsidP="00FA00EB">
            <w:pPr>
              <w:autoSpaceDE w:val="0"/>
              <w:autoSpaceDN w:val="0"/>
              <w:adjustRightInd w:val="0"/>
              <w:jc w:val="both"/>
              <w:rPr>
                <w:rFonts w:asciiTheme="minorHAnsi" w:hAnsiTheme="minorHAnsi" w:cs="HRSwiss721LightBT"/>
              </w:rPr>
            </w:pPr>
            <w:r>
              <w:rPr>
                <w:rFonts w:asciiTheme="minorHAnsi" w:hAnsiTheme="minorHAnsi" w:cs="HRSwiss721LightBT"/>
                <w:sz w:val="22"/>
                <w:szCs w:val="22"/>
              </w:rPr>
              <w:t>-</w:t>
            </w:r>
            <w:r w:rsidR="00FA00EB" w:rsidRPr="00FA00EB">
              <w:rPr>
                <w:rFonts w:asciiTheme="minorHAnsi" w:hAnsiTheme="minorHAnsi" w:cs="HRSwiss721LightBT"/>
                <w:sz w:val="22"/>
                <w:szCs w:val="22"/>
              </w:rPr>
              <w:t>osposobiti učenike za samostalno kretanje poštivanje pravila</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-razvoj informatičke pismenosti</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-poznavanje i upotreba informacijsko-komunikacijske tehnologije</w:t>
            </w:r>
          </w:p>
        </w:tc>
        <w:tc>
          <w:tcPr>
            <w:tcW w:w="1748" w:type="dxa"/>
          </w:tcPr>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Predmetni učitelji</w:t>
            </w: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Vanjski suradnici</w:t>
            </w: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Dom za tehničku kulturu</w:t>
            </w: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HAK</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Prometna policija</w:t>
            </w:r>
          </w:p>
          <w:p w:rsidR="00FA00EB" w:rsidRPr="00FA00EB" w:rsidRDefault="00FA00EB" w:rsidP="00FA00EB">
            <w:pPr>
              <w:autoSpaceDE w:val="0"/>
              <w:autoSpaceDN w:val="0"/>
              <w:adjustRightInd w:val="0"/>
              <w:jc w:val="both"/>
              <w:rPr>
                <w:rFonts w:asciiTheme="minorHAnsi" w:hAnsiTheme="minorHAnsi" w:cs="HRSwiss721LightBT"/>
              </w:rPr>
            </w:pPr>
          </w:p>
        </w:tc>
        <w:tc>
          <w:tcPr>
            <w:tcW w:w="1575" w:type="dxa"/>
          </w:tcPr>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Redovna nastava</w:t>
            </w: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Izborna nastava</w:t>
            </w: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Dodatni rad</w:t>
            </w: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Metode praktičnog rada</w:t>
            </w: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Metode demonstracije</w:t>
            </w: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Metoda poučavanja na</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poligonu za vožnju bicikla</w:t>
            </w:r>
          </w:p>
          <w:p w:rsidR="00FA00EB" w:rsidRPr="00FA00EB" w:rsidRDefault="00FA00EB" w:rsidP="00FA00EB">
            <w:pPr>
              <w:autoSpaceDE w:val="0"/>
              <w:autoSpaceDN w:val="0"/>
              <w:adjustRightInd w:val="0"/>
              <w:jc w:val="both"/>
              <w:rPr>
                <w:rFonts w:asciiTheme="minorHAnsi" w:hAnsiTheme="minorHAnsi" w:cs="HRSwiss721LightBT"/>
              </w:rPr>
            </w:pP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Prometna jedinica</w:t>
            </w:r>
          </w:p>
        </w:tc>
        <w:tc>
          <w:tcPr>
            <w:tcW w:w="1310" w:type="dxa"/>
          </w:tcPr>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Određeno nastavnim planom i programom</w:t>
            </w:r>
          </w:p>
        </w:tc>
        <w:tc>
          <w:tcPr>
            <w:tcW w:w="2050" w:type="dxa"/>
          </w:tcPr>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-prema pravilniku o načinu praćenja i ocjenjivanja</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 usmeno i pismeno ispitivanje</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-vrjednovanje skupnog rada</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-vrjednovanje praktičnih uradaka</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stjecanje iskaznice o položenom ispitu vožnje ili regulacije prometa</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uvid u </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pedagošku </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dokumentaciju</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predmetnog </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učitelja</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radovi učenika</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izložbe</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w:t>
            </w:r>
            <w:proofErr w:type="spellStart"/>
            <w:r w:rsidRPr="00FA00EB">
              <w:rPr>
                <w:rFonts w:asciiTheme="minorHAnsi" w:hAnsiTheme="minorHAnsi" w:cs="HRSwiss721LightBT"/>
                <w:sz w:val="22"/>
                <w:szCs w:val="22"/>
              </w:rPr>
              <w:t>powerpoint</w:t>
            </w:r>
            <w:proofErr w:type="spellEnd"/>
            <w:r w:rsidRPr="00FA00EB">
              <w:rPr>
                <w:rFonts w:asciiTheme="minorHAnsi" w:hAnsiTheme="minorHAnsi" w:cs="HRSwiss721LightBT"/>
                <w:sz w:val="22"/>
                <w:szCs w:val="22"/>
              </w:rPr>
              <w:t xml:space="preserve"> prezentacije</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izrada panoa</w:t>
            </w:r>
          </w:p>
          <w:p w:rsidR="00FA00EB" w:rsidRPr="00FA00EB" w:rsidRDefault="00FA00EB"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Prikaz uvježbanosti učenika na poligonima</w:t>
            </w:r>
          </w:p>
        </w:tc>
      </w:tr>
    </w:tbl>
    <w:p w:rsidR="006F19C4" w:rsidRPr="00FA00EB" w:rsidRDefault="006F19C4" w:rsidP="006F19C4">
      <w:pPr>
        <w:rPr>
          <w:sz w:val="22"/>
          <w:szCs w:val="22"/>
        </w:rPr>
      </w:pPr>
    </w:p>
    <w:p w:rsidR="006F19C4" w:rsidRPr="00FA00EB" w:rsidRDefault="006F19C4" w:rsidP="006F19C4">
      <w:pPr>
        <w:jc w:val="both"/>
        <w:rPr>
          <w:rFonts w:asciiTheme="minorHAnsi" w:hAnsiTheme="minorHAnsi"/>
          <w:sz w:val="22"/>
          <w:szCs w:val="22"/>
        </w:rPr>
      </w:pPr>
    </w:p>
    <w:p w:rsidR="006F19C4" w:rsidRPr="00FA00EB" w:rsidRDefault="006F19C4" w:rsidP="006F19C4">
      <w:pPr>
        <w:jc w:val="both"/>
        <w:rPr>
          <w:rFonts w:asciiTheme="minorHAnsi" w:hAnsiTheme="minorHAnsi"/>
          <w:sz w:val="22"/>
          <w:szCs w:val="22"/>
        </w:rPr>
      </w:pPr>
    </w:p>
    <w:p w:rsidR="006F19C4" w:rsidRPr="00FA00EB" w:rsidRDefault="006F19C4" w:rsidP="006F19C4">
      <w:pPr>
        <w:jc w:val="both"/>
        <w:rPr>
          <w:rFonts w:asciiTheme="minorHAnsi" w:hAnsiTheme="minorHAnsi"/>
          <w:sz w:val="22"/>
          <w:szCs w:val="22"/>
        </w:rPr>
      </w:pPr>
    </w:p>
    <w:p w:rsidR="00FA00EB" w:rsidRDefault="00FA00EB" w:rsidP="006F19C4">
      <w:pPr>
        <w:pStyle w:val="Naslov1"/>
        <w:rPr>
          <w:rFonts w:asciiTheme="minorHAnsi" w:hAnsiTheme="minorHAnsi" w:cs="HRSwiss721LightBT"/>
          <w:sz w:val="22"/>
          <w:szCs w:val="22"/>
        </w:rPr>
      </w:pPr>
      <w:bookmarkStart w:id="8" w:name="_Toc525291179"/>
    </w:p>
    <w:p w:rsidR="00FA00EB" w:rsidRDefault="00FA00EB" w:rsidP="00FA00EB"/>
    <w:p w:rsidR="00FA00EB" w:rsidRDefault="00FA00EB" w:rsidP="00FA00EB"/>
    <w:p w:rsidR="00FA00EB" w:rsidRPr="00FA00EB" w:rsidRDefault="00FA00EB" w:rsidP="00FA00EB"/>
    <w:p w:rsidR="00FA00EB" w:rsidRDefault="00FA00EB" w:rsidP="006F19C4">
      <w:pPr>
        <w:pStyle w:val="Naslov1"/>
        <w:rPr>
          <w:rFonts w:asciiTheme="minorHAnsi" w:hAnsiTheme="minorHAnsi" w:cs="HRSwiss721LightBT"/>
          <w:sz w:val="22"/>
          <w:szCs w:val="22"/>
        </w:rPr>
      </w:pPr>
    </w:p>
    <w:p w:rsidR="006F19C4" w:rsidRPr="00FA00EB" w:rsidRDefault="007B1F44" w:rsidP="007B1F44">
      <w:pPr>
        <w:pStyle w:val="Naslov1"/>
        <w:ind w:left="708"/>
        <w:rPr>
          <w:rFonts w:asciiTheme="minorHAnsi" w:hAnsiTheme="minorHAnsi" w:cs="HRSwiss721LightBT"/>
          <w:sz w:val="22"/>
          <w:szCs w:val="22"/>
        </w:rPr>
      </w:pPr>
      <w:r>
        <w:rPr>
          <w:rFonts w:asciiTheme="minorHAnsi" w:hAnsiTheme="minorHAnsi" w:cs="HRSwiss721LightBT"/>
          <w:sz w:val="22"/>
          <w:szCs w:val="22"/>
        </w:rPr>
        <w:t>VIII.</w:t>
      </w:r>
      <w:r w:rsidR="00FA00EB">
        <w:rPr>
          <w:rFonts w:asciiTheme="minorHAnsi" w:hAnsiTheme="minorHAnsi" w:cs="HRSwiss721LightBT"/>
          <w:sz w:val="22"/>
          <w:szCs w:val="22"/>
        </w:rPr>
        <w:t>T</w:t>
      </w:r>
      <w:r w:rsidR="006F19C4" w:rsidRPr="00FA00EB">
        <w:rPr>
          <w:rFonts w:asciiTheme="minorHAnsi" w:hAnsiTheme="minorHAnsi" w:cs="HRSwiss721LightBT"/>
          <w:sz w:val="22"/>
          <w:szCs w:val="22"/>
        </w:rPr>
        <w:t>JELESNO – ZDRAVSTVENO PODRUČJE</w:t>
      </w:r>
      <w:bookmarkEnd w:id="8"/>
    </w:p>
    <w:p w:rsidR="006F19C4" w:rsidRPr="00FA00EB" w:rsidRDefault="006F19C4" w:rsidP="006F19C4">
      <w:pPr>
        <w:autoSpaceDE w:val="0"/>
        <w:autoSpaceDN w:val="0"/>
        <w:adjustRightInd w:val="0"/>
        <w:jc w:val="both"/>
        <w:rPr>
          <w:rFonts w:asciiTheme="minorHAnsi" w:hAnsiTheme="minorHAnsi"/>
          <w:sz w:val="22"/>
          <w:szCs w:val="22"/>
        </w:rPr>
      </w:pPr>
    </w:p>
    <w:tbl>
      <w:tblPr>
        <w:tblW w:w="134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1"/>
        <w:gridCol w:w="2126"/>
        <w:gridCol w:w="1985"/>
        <w:gridCol w:w="1306"/>
        <w:gridCol w:w="2096"/>
        <w:gridCol w:w="1417"/>
        <w:gridCol w:w="1448"/>
        <w:gridCol w:w="1417"/>
      </w:tblGrid>
      <w:tr w:rsidR="006F19C4" w:rsidRPr="00FA00EB" w:rsidTr="007B1F44">
        <w:tc>
          <w:tcPr>
            <w:tcW w:w="1671" w:type="dxa"/>
            <w:vAlign w:val="center"/>
          </w:tcPr>
          <w:p w:rsidR="006F19C4" w:rsidRPr="00FA00EB" w:rsidRDefault="006F19C4" w:rsidP="005E272B">
            <w:pPr>
              <w:autoSpaceDE w:val="0"/>
              <w:autoSpaceDN w:val="0"/>
              <w:adjustRightInd w:val="0"/>
              <w:jc w:val="center"/>
              <w:rPr>
                <w:rFonts w:asciiTheme="minorHAnsi" w:hAnsiTheme="minorHAnsi" w:cs="HRSwiss721LightBT"/>
                <w:b/>
              </w:rPr>
            </w:pPr>
          </w:p>
          <w:p w:rsidR="006F19C4" w:rsidRPr="00FA00EB" w:rsidRDefault="006F19C4"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Program</w:t>
            </w:r>
          </w:p>
          <w:p w:rsidR="006F19C4" w:rsidRPr="00FA00EB" w:rsidRDefault="006F19C4"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Aktivnost</w:t>
            </w:r>
          </w:p>
          <w:p w:rsidR="006F19C4" w:rsidRPr="00FA00EB" w:rsidRDefault="006F19C4"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Projekt</w:t>
            </w:r>
          </w:p>
        </w:tc>
        <w:tc>
          <w:tcPr>
            <w:tcW w:w="2126" w:type="dxa"/>
            <w:vAlign w:val="center"/>
          </w:tcPr>
          <w:p w:rsidR="006F19C4" w:rsidRPr="00FA00EB" w:rsidRDefault="006F19C4"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Ciljevi</w:t>
            </w:r>
          </w:p>
          <w:p w:rsidR="006F19C4" w:rsidRPr="00FA00EB" w:rsidRDefault="006F19C4"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učenja</w:t>
            </w:r>
          </w:p>
        </w:tc>
        <w:tc>
          <w:tcPr>
            <w:tcW w:w="1985" w:type="dxa"/>
            <w:vAlign w:val="center"/>
          </w:tcPr>
          <w:p w:rsidR="006F19C4" w:rsidRPr="00FA00EB" w:rsidRDefault="00AA61EA"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Očekivani ishodi/postignuća</w:t>
            </w:r>
          </w:p>
        </w:tc>
        <w:tc>
          <w:tcPr>
            <w:tcW w:w="1306" w:type="dxa"/>
            <w:vAlign w:val="center"/>
          </w:tcPr>
          <w:p w:rsidR="00AA61EA" w:rsidRPr="00FA00EB" w:rsidRDefault="00AA61EA" w:rsidP="00AA61EA">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Sudionici</w:t>
            </w:r>
          </w:p>
          <w:p w:rsidR="006F19C4" w:rsidRPr="00FA00EB" w:rsidRDefault="006F19C4" w:rsidP="005E272B">
            <w:pPr>
              <w:autoSpaceDE w:val="0"/>
              <w:autoSpaceDN w:val="0"/>
              <w:adjustRightInd w:val="0"/>
              <w:jc w:val="center"/>
              <w:rPr>
                <w:rFonts w:asciiTheme="minorHAnsi" w:hAnsiTheme="minorHAnsi" w:cs="HRSwiss721LightBT"/>
                <w:b/>
              </w:rPr>
            </w:pPr>
          </w:p>
        </w:tc>
        <w:tc>
          <w:tcPr>
            <w:tcW w:w="2096" w:type="dxa"/>
            <w:vAlign w:val="center"/>
          </w:tcPr>
          <w:p w:rsidR="006F19C4" w:rsidRPr="00FA00EB" w:rsidRDefault="00AA61EA"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Način realizacije</w:t>
            </w:r>
          </w:p>
        </w:tc>
        <w:tc>
          <w:tcPr>
            <w:tcW w:w="1417" w:type="dxa"/>
            <w:vAlign w:val="center"/>
          </w:tcPr>
          <w:p w:rsidR="006F19C4" w:rsidRPr="00FA00EB" w:rsidRDefault="00AA61EA"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Trajanje izvedbe</w:t>
            </w:r>
          </w:p>
        </w:tc>
        <w:tc>
          <w:tcPr>
            <w:tcW w:w="1448" w:type="dxa"/>
            <w:vAlign w:val="center"/>
          </w:tcPr>
          <w:p w:rsidR="006F19C4" w:rsidRPr="00FA00EB" w:rsidRDefault="00AA61EA"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Način praćenja i vrednovanja ishoda</w:t>
            </w:r>
          </w:p>
        </w:tc>
        <w:tc>
          <w:tcPr>
            <w:tcW w:w="1417" w:type="dxa"/>
            <w:vAlign w:val="center"/>
          </w:tcPr>
          <w:p w:rsidR="006F19C4" w:rsidRPr="00FA00EB" w:rsidRDefault="006F19C4"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Kontrola učinka</w:t>
            </w:r>
          </w:p>
          <w:p w:rsidR="006F19C4" w:rsidRPr="00FA00EB" w:rsidRDefault="006F19C4"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Kako ćemo</w:t>
            </w:r>
          </w:p>
          <w:p w:rsidR="006F19C4" w:rsidRPr="00FA00EB" w:rsidRDefault="006F19C4"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to vidjeti</w:t>
            </w:r>
          </w:p>
        </w:tc>
      </w:tr>
      <w:tr w:rsidR="006F19C4" w:rsidRPr="00FA00EB" w:rsidTr="007B1F44">
        <w:tc>
          <w:tcPr>
            <w:tcW w:w="1671" w:type="dxa"/>
          </w:tcPr>
          <w:p w:rsidR="006F19C4" w:rsidRPr="00FA00EB" w:rsidRDefault="006F19C4"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lastRenderedPageBreak/>
              <w:t>PREDMETI</w:t>
            </w:r>
          </w:p>
          <w:p w:rsidR="006F19C4" w:rsidRPr="00FA00EB" w:rsidRDefault="006F19C4" w:rsidP="005E272B">
            <w:pPr>
              <w:autoSpaceDE w:val="0"/>
              <w:autoSpaceDN w:val="0"/>
              <w:adjustRightInd w:val="0"/>
              <w:jc w:val="both"/>
              <w:rPr>
                <w:rFonts w:asciiTheme="minorHAnsi" w:hAnsiTheme="minorHAnsi" w:cs="HRSwiss721LightBT"/>
                <w:b/>
              </w:rPr>
            </w:pPr>
          </w:p>
          <w:p w:rsidR="006F19C4" w:rsidRPr="00FA00EB" w:rsidRDefault="006F19C4"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TJELESNO-ZDRAVSTVENA KULTURA</w:t>
            </w:r>
          </w:p>
          <w:p w:rsidR="006F19C4" w:rsidRPr="00FA00EB" w:rsidRDefault="006F19C4"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 –redovna nastava</w:t>
            </w:r>
          </w:p>
          <w:p w:rsidR="006F19C4" w:rsidRPr="00FA00EB" w:rsidRDefault="006F19C4"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 od 1.-4.</w:t>
            </w:r>
          </w:p>
          <w:p w:rsidR="006F19C4" w:rsidRPr="00FA00EB" w:rsidRDefault="006F19C4"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-redovna nastava </w:t>
            </w:r>
          </w:p>
          <w:p w:rsidR="006F19C4" w:rsidRPr="00FA00EB" w:rsidRDefault="006F19C4"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od 5.-8.</w:t>
            </w:r>
          </w:p>
          <w:p w:rsidR="006F19C4" w:rsidRPr="00FA00EB" w:rsidRDefault="006F19C4"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  </w:t>
            </w:r>
          </w:p>
          <w:p w:rsidR="006F19C4" w:rsidRPr="00FA00EB" w:rsidRDefault="006F19C4"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ŠKOLSKI ŠPORTSKI KLUB “UDBINA”</w:t>
            </w:r>
          </w:p>
          <w:p w:rsidR="006F19C4" w:rsidRPr="00FA00EB" w:rsidRDefault="006F19C4"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-izvannastavna aktivnost</w:t>
            </w:r>
          </w:p>
          <w:p w:rsidR="006F19C4" w:rsidRPr="00FA00EB" w:rsidRDefault="006F19C4" w:rsidP="005E272B">
            <w:pPr>
              <w:autoSpaceDE w:val="0"/>
              <w:autoSpaceDN w:val="0"/>
              <w:adjustRightInd w:val="0"/>
              <w:jc w:val="both"/>
              <w:rPr>
                <w:rFonts w:asciiTheme="minorHAnsi" w:hAnsiTheme="minorHAnsi" w:cs="HRSwiss721LightBT"/>
                <w:b/>
              </w:rPr>
            </w:pPr>
          </w:p>
          <w:p w:rsidR="006F19C4" w:rsidRPr="00FA00EB" w:rsidRDefault="006F19C4" w:rsidP="005E272B">
            <w:pPr>
              <w:autoSpaceDE w:val="0"/>
              <w:autoSpaceDN w:val="0"/>
              <w:adjustRightInd w:val="0"/>
              <w:jc w:val="both"/>
              <w:rPr>
                <w:rFonts w:asciiTheme="minorHAnsi" w:hAnsiTheme="minorHAnsi" w:cs="HRSwiss721LightBT"/>
                <w:b/>
              </w:rPr>
            </w:pPr>
          </w:p>
          <w:p w:rsidR="006F19C4" w:rsidRPr="00FA00EB" w:rsidRDefault="006F19C4" w:rsidP="005E272B">
            <w:pPr>
              <w:autoSpaceDE w:val="0"/>
              <w:autoSpaceDN w:val="0"/>
              <w:adjustRightInd w:val="0"/>
              <w:jc w:val="both"/>
              <w:rPr>
                <w:rFonts w:asciiTheme="minorHAnsi" w:hAnsiTheme="minorHAnsi" w:cs="HRSwiss721LightBT"/>
                <w:b/>
              </w:rPr>
            </w:pPr>
          </w:p>
          <w:p w:rsidR="006F19C4" w:rsidRPr="00FA00EB" w:rsidRDefault="006F19C4" w:rsidP="005E272B">
            <w:pPr>
              <w:autoSpaceDE w:val="0"/>
              <w:autoSpaceDN w:val="0"/>
              <w:adjustRightInd w:val="0"/>
              <w:jc w:val="both"/>
              <w:rPr>
                <w:rFonts w:asciiTheme="minorHAnsi" w:hAnsiTheme="minorHAnsi" w:cs="HRSwiss721LightBT"/>
                <w:b/>
              </w:rPr>
            </w:pPr>
          </w:p>
          <w:p w:rsidR="006F19C4" w:rsidRPr="00FA00EB" w:rsidRDefault="006F19C4" w:rsidP="005E272B">
            <w:pPr>
              <w:autoSpaceDE w:val="0"/>
              <w:autoSpaceDN w:val="0"/>
              <w:adjustRightInd w:val="0"/>
              <w:jc w:val="both"/>
              <w:rPr>
                <w:rFonts w:asciiTheme="minorHAnsi" w:hAnsiTheme="minorHAnsi" w:cs="HRSwiss721LightBT"/>
                <w:b/>
              </w:rPr>
            </w:pPr>
          </w:p>
          <w:p w:rsidR="006F19C4" w:rsidRPr="00FA00EB" w:rsidRDefault="006F19C4"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ŠPORTSKE AKTIVNOSTI</w:t>
            </w:r>
          </w:p>
          <w:p w:rsidR="006F19C4" w:rsidRPr="00FA00EB" w:rsidRDefault="006F19C4" w:rsidP="005E272B">
            <w:pPr>
              <w:autoSpaceDE w:val="0"/>
              <w:autoSpaceDN w:val="0"/>
              <w:adjustRightInd w:val="0"/>
              <w:jc w:val="both"/>
              <w:rPr>
                <w:rFonts w:asciiTheme="minorHAnsi" w:hAnsiTheme="minorHAnsi" w:cs="HRSwiss721LightBT"/>
                <w:b/>
              </w:rPr>
            </w:pPr>
          </w:p>
          <w:p w:rsidR="006F19C4" w:rsidRPr="00FA00EB" w:rsidRDefault="006F19C4"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Obilježavanje Hrvatskog</w:t>
            </w:r>
          </w:p>
          <w:p w:rsidR="006F19C4" w:rsidRPr="00FA00EB" w:rsidRDefault="006F19C4"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Olimpijskog dana  </w:t>
            </w:r>
          </w:p>
          <w:p w:rsidR="006F19C4" w:rsidRPr="00FA00EB" w:rsidRDefault="006F19C4" w:rsidP="005E272B">
            <w:pPr>
              <w:autoSpaceDE w:val="0"/>
              <w:autoSpaceDN w:val="0"/>
              <w:adjustRightInd w:val="0"/>
              <w:jc w:val="both"/>
              <w:rPr>
                <w:rFonts w:asciiTheme="minorHAnsi" w:hAnsiTheme="minorHAnsi" w:cs="HRSwiss721LightBT"/>
                <w:b/>
              </w:rPr>
            </w:pPr>
          </w:p>
          <w:p w:rsidR="006F19C4" w:rsidRPr="00FA00EB" w:rsidRDefault="006F19C4" w:rsidP="005E272B">
            <w:pPr>
              <w:autoSpaceDE w:val="0"/>
              <w:autoSpaceDN w:val="0"/>
              <w:adjustRightInd w:val="0"/>
              <w:jc w:val="both"/>
              <w:rPr>
                <w:rFonts w:asciiTheme="minorHAnsi" w:hAnsiTheme="minorHAnsi" w:cs="HRSwiss721LightBT"/>
                <w:b/>
              </w:rPr>
            </w:pPr>
          </w:p>
          <w:p w:rsidR="006F19C4" w:rsidRPr="00FA00EB" w:rsidRDefault="006F19C4"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Dan sporta </w:t>
            </w:r>
          </w:p>
          <w:p w:rsidR="006F19C4" w:rsidRPr="00FA00EB" w:rsidRDefault="006F19C4" w:rsidP="005E272B">
            <w:pPr>
              <w:autoSpaceDE w:val="0"/>
              <w:autoSpaceDN w:val="0"/>
              <w:adjustRightInd w:val="0"/>
              <w:jc w:val="both"/>
              <w:rPr>
                <w:rFonts w:asciiTheme="minorHAnsi" w:hAnsiTheme="minorHAnsi" w:cs="HRSwiss721LightBT"/>
                <w:b/>
              </w:rPr>
            </w:pPr>
          </w:p>
          <w:p w:rsidR="006F19C4" w:rsidRPr="00FA00EB" w:rsidRDefault="006F19C4" w:rsidP="005E272B">
            <w:pPr>
              <w:autoSpaceDE w:val="0"/>
              <w:autoSpaceDN w:val="0"/>
              <w:adjustRightInd w:val="0"/>
              <w:jc w:val="both"/>
              <w:rPr>
                <w:rFonts w:asciiTheme="minorHAnsi" w:hAnsiTheme="minorHAnsi" w:cs="HRSwiss721LightBT"/>
                <w:b/>
              </w:rPr>
            </w:pPr>
          </w:p>
          <w:p w:rsidR="006F19C4" w:rsidRPr="00FA00EB" w:rsidRDefault="006F19C4"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Sportska natjecanja u okviru proslave  </w:t>
            </w:r>
            <w:r w:rsidRPr="00FA00EB">
              <w:rPr>
                <w:rFonts w:asciiTheme="minorHAnsi" w:hAnsiTheme="minorHAnsi" w:cs="HRSwiss721LightBT"/>
                <w:b/>
                <w:sz w:val="22"/>
                <w:szCs w:val="22"/>
              </w:rPr>
              <w:lastRenderedPageBreak/>
              <w:t xml:space="preserve">Dana škole </w:t>
            </w:r>
          </w:p>
          <w:p w:rsidR="006F19C4" w:rsidRPr="00FA00EB" w:rsidRDefault="006F19C4" w:rsidP="005E272B">
            <w:pPr>
              <w:autoSpaceDE w:val="0"/>
              <w:autoSpaceDN w:val="0"/>
              <w:adjustRightInd w:val="0"/>
              <w:jc w:val="both"/>
              <w:rPr>
                <w:rFonts w:asciiTheme="minorHAnsi" w:hAnsiTheme="minorHAnsi" w:cs="HRSwiss721LightBT"/>
                <w:b/>
              </w:rPr>
            </w:pPr>
          </w:p>
          <w:p w:rsidR="006F19C4" w:rsidRPr="00FA00EB" w:rsidRDefault="006F19C4" w:rsidP="007B1F44">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Dodatni rad s učenicima s posebnim potrebama</w:t>
            </w:r>
          </w:p>
        </w:tc>
        <w:tc>
          <w:tcPr>
            <w:tcW w:w="2126" w:type="dxa"/>
          </w:tcPr>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 osposobiti učenike za primjenu teorijskih  i motoričkih znanja koja omogućuju samostalno tjelesno vježbanje radi veće kvalitete življenja i osiguravanja  psihofizičkog zdravlja</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7B1F44" w:rsidP="005E272B">
            <w:pPr>
              <w:autoSpaceDE w:val="0"/>
              <w:autoSpaceDN w:val="0"/>
              <w:adjustRightInd w:val="0"/>
              <w:jc w:val="both"/>
              <w:rPr>
                <w:rFonts w:asciiTheme="minorHAnsi" w:hAnsiTheme="minorHAnsi" w:cs="HRSwiss721LightBT"/>
              </w:rPr>
            </w:pPr>
            <w:r>
              <w:rPr>
                <w:rFonts w:asciiTheme="minorHAnsi" w:hAnsiTheme="minorHAnsi" w:cs="HRSwiss721LightBT"/>
                <w:sz w:val="22"/>
                <w:szCs w:val="22"/>
              </w:rPr>
              <w:t>-</w:t>
            </w:r>
            <w:r w:rsidR="006F19C4" w:rsidRPr="00FA00EB">
              <w:rPr>
                <w:rFonts w:asciiTheme="minorHAnsi" w:hAnsiTheme="minorHAnsi" w:cs="HRSwiss721LightBT"/>
                <w:sz w:val="22"/>
                <w:szCs w:val="22"/>
              </w:rPr>
              <w:t xml:space="preserve"> zadovoljiti biološke potrebe učenika za kretanjem, kao i psiho-socijalne kojima se uvećavaju stvaralačke sposobnosti na području motorike</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7B1F44" w:rsidP="005E272B">
            <w:pPr>
              <w:autoSpaceDE w:val="0"/>
              <w:autoSpaceDN w:val="0"/>
              <w:adjustRightInd w:val="0"/>
              <w:jc w:val="both"/>
              <w:rPr>
                <w:rFonts w:asciiTheme="minorHAnsi" w:hAnsiTheme="minorHAnsi" w:cs="HRSwiss721LightBT"/>
              </w:rPr>
            </w:pPr>
            <w:r>
              <w:rPr>
                <w:rFonts w:asciiTheme="minorHAnsi" w:hAnsiTheme="minorHAnsi" w:cs="HRSwiss721LightBT"/>
                <w:sz w:val="22"/>
                <w:szCs w:val="22"/>
              </w:rPr>
              <w:t>-</w:t>
            </w:r>
            <w:r w:rsidR="006F19C4" w:rsidRPr="00FA00EB">
              <w:rPr>
                <w:rFonts w:asciiTheme="minorHAnsi" w:hAnsiTheme="minorHAnsi" w:cs="HRSwiss721LightBT"/>
                <w:sz w:val="22"/>
                <w:szCs w:val="22"/>
              </w:rPr>
              <w:t>masovno uključivanje učenika u športske aktivnosti koje doprinose njihovom boljem općem zdravlju</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-omogućiti učenicima prema pojedinačnim sposobnostima i mogućnostima,motivima i zanimanju postići maksimalna </w:t>
            </w:r>
            <w:r w:rsidRPr="00FA00EB">
              <w:rPr>
                <w:rFonts w:asciiTheme="minorHAnsi" w:hAnsiTheme="minorHAnsi" w:cs="HRSwiss721LightBT"/>
                <w:sz w:val="22"/>
                <w:szCs w:val="22"/>
              </w:rPr>
              <w:lastRenderedPageBreak/>
              <w:t>motorička postignuća</w:t>
            </w:r>
          </w:p>
        </w:tc>
        <w:tc>
          <w:tcPr>
            <w:tcW w:w="1985" w:type="dxa"/>
          </w:tcPr>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 razvoj svijesti o vlastitom zdravlju i potrebi tjelesnog vježbanja</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usmjerenost prema optimalnom razvoju i usavršavanju onih znanja, sposobnosti i osobina koje su u pojedinom razvojnom razdoblju bitne za učenike.</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-razvoj kulture vježbanja</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-osposobljenost za natjecanja</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-razvoj suradnje i sposobnosti za motoričko stvaralaštvo</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razvoj svijesti o potrebi svakodnevnog vježbanja i uključivanja u različite sportove</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-uvoditi ih u sustav organiziranih natjecanja i upoznavati s vještinama i umijećima koja je potrebno imati da bi postali vrhunski sportaši</w:t>
            </w:r>
          </w:p>
          <w:p w:rsidR="006F19C4" w:rsidRPr="00FA00EB" w:rsidRDefault="006F19C4" w:rsidP="00FA00E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 s obzirom na stupanj oštećenja postići maksimalni razvoj sposobnosti i stupanj psihofizičkog zdravlja</w:t>
            </w:r>
          </w:p>
        </w:tc>
        <w:tc>
          <w:tcPr>
            <w:tcW w:w="1306" w:type="dxa"/>
          </w:tcPr>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 xml:space="preserve">Predmetni </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Učitelji</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Vanjski suradnici</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Predmetni učitelji</w:t>
            </w:r>
          </w:p>
          <w:p w:rsidR="006F19C4" w:rsidRPr="00FA00EB" w:rsidRDefault="006F19C4" w:rsidP="00077009">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Defektologinja</w:t>
            </w:r>
          </w:p>
        </w:tc>
        <w:tc>
          <w:tcPr>
            <w:tcW w:w="2096" w:type="dxa"/>
          </w:tcPr>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Redovna nastava</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Izvannastavne</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Aktivnosti</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Nogomet</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Rukomet</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Odbojka</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graničar</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Kros</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Atletika</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Plivanje</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Sudjelovanje na Specijalnoj olimpijadi u SŠ „Ivan </w:t>
            </w:r>
            <w:proofErr w:type="spellStart"/>
            <w:r w:rsidRPr="00FA00EB">
              <w:rPr>
                <w:rFonts w:asciiTheme="minorHAnsi" w:hAnsiTheme="minorHAnsi" w:cs="HRSwiss721LightBT"/>
                <w:sz w:val="22"/>
                <w:szCs w:val="22"/>
              </w:rPr>
              <w:t>Štark</w:t>
            </w:r>
            <w:proofErr w:type="spellEnd"/>
            <w:r w:rsidRPr="00FA00EB">
              <w:rPr>
                <w:rFonts w:asciiTheme="minorHAnsi" w:hAnsiTheme="minorHAnsi" w:cs="HRSwiss721LightBT"/>
                <w:sz w:val="22"/>
                <w:szCs w:val="22"/>
              </w:rPr>
              <w:t>“</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Izvannastavne aktivnosti</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Dodatni rad</w:t>
            </w:r>
          </w:p>
        </w:tc>
        <w:tc>
          <w:tcPr>
            <w:tcW w:w="1417" w:type="dxa"/>
          </w:tcPr>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Određeno nastavnim planom i programom</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7B1F44" w:rsidP="005E272B">
            <w:pPr>
              <w:autoSpaceDE w:val="0"/>
              <w:autoSpaceDN w:val="0"/>
              <w:adjustRightInd w:val="0"/>
              <w:jc w:val="both"/>
              <w:rPr>
                <w:rFonts w:asciiTheme="minorHAnsi" w:hAnsiTheme="minorHAnsi" w:cs="HRSwiss721LightBT"/>
              </w:rPr>
            </w:pPr>
            <w:r>
              <w:rPr>
                <w:rFonts w:asciiTheme="minorHAnsi" w:hAnsiTheme="minorHAnsi" w:cs="HRSwiss721LightBT"/>
                <w:sz w:val="22"/>
                <w:szCs w:val="22"/>
              </w:rPr>
              <w:t>O</w:t>
            </w:r>
            <w:r w:rsidR="006F19C4" w:rsidRPr="00FA00EB">
              <w:rPr>
                <w:rFonts w:asciiTheme="minorHAnsi" w:hAnsiTheme="minorHAnsi" w:cs="HRSwiss721LightBT"/>
                <w:sz w:val="22"/>
                <w:szCs w:val="22"/>
              </w:rPr>
              <w:t>dređeno godišnjim planom i programom škole</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10.rujna</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30.svibanj</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lastRenderedPageBreak/>
              <w:t>7.travanj</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Tijekom godine</w:t>
            </w:r>
          </w:p>
        </w:tc>
        <w:tc>
          <w:tcPr>
            <w:tcW w:w="1448" w:type="dxa"/>
          </w:tcPr>
          <w:p w:rsidR="006F19C4" w:rsidRPr="00FA00EB" w:rsidRDefault="007B1F44" w:rsidP="005E272B">
            <w:pPr>
              <w:autoSpaceDE w:val="0"/>
              <w:autoSpaceDN w:val="0"/>
              <w:adjustRightInd w:val="0"/>
              <w:jc w:val="both"/>
              <w:rPr>
                <w:rFonts w:asciiTheme="minorHAnsi" w:hAnsiTheme="minorHAnsi" w:cs="HRSwiss721LightBT"/>
              </w:rPr>
            </w:pPr>
            <w:r>
              <w:rPr>
                <w:rFonts w:asciiTheme="minorHAnsi" w:hAnsiTheme="minorHAnsi" w:cs="HRSwiss721LightBT"/>
                <w:sz w:val="22"/>
                <w:szCs w:val="22"/>
              </w:rPr>
              <w:lastRenderedPageBreak/>
              <w:t>-</w:t>
            </w:r>
            <w:r w:rsidR="006F19C4" w:rsidRPr="00FA00EB">
              <w:rPr>
                <w:rFonts w:asciiTheme="minorHAnsi" w:hAnsiTheme="minorHAnsi" w:cs="HRSwiss721LightBT"/>
                <w:sz w:val="22"/>
                <w:szCs w:val="22"/>
              </w:rPr>
              <w:t xml:space="preserve">prema pravilniku o načinu praćenja i ocjenjivanja </w:t>
            </w:r>
          </w:p>
          <w:p w:rsidR="00AA61EA" w:rsidRPr="00FA00EB" w:rsidRDefault="00AA61EA" w:rsidP="00AA61E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-Praćenje i evidentiranje napretka u razvoju sposobnosti</w:t>
            </w:r>
          </w:p>
          <w:p w:rsidR="00AA61EA" w:rsidRPr="00FA00EB" w:rsidRDefault="00AA61EA" w:rsidP="00AA61E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-Rezultati</w:t>
            </w:r>
          </w:p>
          <w:p w:rsidR="00AA61EA" w:rsidRPr="00FA00EB" w:rsidRDefault="00AA61EA" w:rsidP="00AA61E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sa športskih </w:t>
            </w:r>
          </w:p>
          <w:p w:rsidR="00AA61EA" w:rsidRPr="00FA00EB" w:rsidRDefault="00AA61EA" w:rsidP="00AA61E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natjecanja</w:t>
            </w:r>
          </w:p>
          <w:p w:rsidR="00AA61EA" w:rsidRPr="00FA00EB" w:rsidRDefault="00AA61EA" w:rsidP="00AA61EA">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7B1F44" w:rsidP="005E272B">
            <w:pPr>
              <w:autoSpaceDE w:val="0"/>
              <w:autoSpaceDN w:val="0"/>
              <w:adjustRightInd w:val="0"/>
              <w:jc w:val="both"/>
              <w:rPr>
                <w:rFonts w:asciiTheme="minorHAnsi" w:hAnsiTheme="minorHAnsi" w:cs="HRSwiss721LightBT"/>
              </w:rPr>
            </w:pPr>
            <w:r>
              <w:rPr>
                <w:rFonts w:asciiTheme="minorHAnsi" w:hAnsiTheme="minorHAnsi" w:cs="HRSwiss721LightBT"/>
                <w:sz w:val="22"/>
                <w:szCs w:val="22"/>
              </w:rPr>
              <w:t>A</w:t>
            </w:r>
            <w:r w:rsidR="006F19C4" w:rsidRPr="00FA00EB">
              <w:rPr>
                <w:rFonts w:asciiTheme="minorHAnsi" w:hAnsiTheme="minorHAnsi" w:cs="HRSwiss721LightBT"/>
                <w:sz w:val="22"/>
                <w:szCs w:val="22"/>
              </w:rPr>
              <w:t>nketiranje zadovoljstva učenika</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Medijska popraćenost</w:t>
            </w: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-izvješća učitelja</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-fotografiranje</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-anketiranje</w:t>
            </w:r>
          </w:p>
          <w:p w:rsidR="006F19C4" w:rsidRPr="00FA00EB" w:rsidRDefault="006F19C4"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-medijska popraćenost uključivanja učenika i škole</w:t>
            </w:r>
          </w:p>
          <w:p w:rsidR="006F19C4" w:rsidRPr="00FA00EB" w:rsidRDefault="007B1F44" w:rsidP="007B1F44">
            <w:pPr>
              <w:autoSpaceDE w:val="0"/>
              <w:autoSpaceDN w:val="0"/>
              <w:adjustRightInd w:val="0"/>
              <w:jc w:val="both"/>
              <w:rPr>
                <w:rFonts w:asciiTheme="minorHAnsi" w:hAnsiTheme="minorHAnsi" w:cs="HRSwiss721LightBT"/>
              </w:rPr>
            </w:pPr>
            <w:r>
              <w:rPr>
                <w:rFonts w:asciiTheme="minorHAnsi" w:hAnsiTheme="minorHAnsi" w:cs="HRSwiss721LightBT"/>
                <w:sz w:val="22"/>
                <w:szCs w:val="22"/>
              </w:rPr>
              <w:lastRenderedPageBreak/>
              <w:t>-</w:t>
            </w:r>
            <w:r w:rsidR="006F19C4" w:rsidRPr="00FA00EB">
              <w:rPr>
                <w:rFonts w:asciiTheme="minorHAnsi" w:hAnsiTheme="minorHAnsi" w:cs="HRSwiss721LightBT"/>
                <w:sz w:val="22"/>
                <w:szCs w:val="22"/>
              </w:rPr>
              <w:t xml:space="preserve">prema pravilniku o načinu praćenja i ocjenjivanja </w:t>
            </w:r>
          </w:p>
        </w:tc>
        <w:tc>
          <w:tcPr>
            <w:tcW w:w="1417" w:type="dxa"/>
          </w:tcPr>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p w:rsidR="006F19C4" w:rsidRPr="00FA00EB" w:rsidRDefault="006F19C4" w:rsidP="005E272B">
            <w:pPr>
              <w:autoSpaceDE w:val="0"/>
              <w:autoSpaceDN w:val="0"/>
              <w:adjustRightInd w:val="0"/>
              <w:jc w:val="both"/>
              <w:rPr>
                <w:rFonts w:asciiTheme="minorHAnsi" w:hAnsiTheme="minorHAnsi" w:cs="HRSwiss721LightBT"/>
              </w:rPr>
            </w:pPr>
          </w:p>
        </w:tc>
      </w:tr>
    </w:tbl>
    <w:p w:rsidR="006F19C4" w:rsidRPr="00FA00EB" w:rsidRDefault="006F19C4" w:rsidP="006F19C4">
      <w:pPr>
        <w:jc w:val="both"/>
        <w:rPr>
          <w:rFonts w:asciiTheme="minorHAnsi" w:hAnsiTheme="minorHAnsi"/>
          <w:sz w:val="22"/>
          <w:szCs w:val="22"/>
        </w:rPr>
      </w:pPr>
    </w:p>
    <w:p w:rsidR="006F19C4" w:rsidRPr="00FA00EB" w:rsidRDefault="00FA00EB" w:rsidP="006F19C4">
      <w:pPr>
        <w:pStyle w:val="Naslov1"/>
        <w:rPr>
          <w:rFonts w:asciiTheme="minorHAnsi" w:hAnsiTheme="minorHAnsi" w:cs="HRSwiss721LightBT"/>
          <w:sz w:val="22"/>
          <w:szCs w:val="22"/>
        </w:rPr>
      </w:pPr>
      <w:bookmarkStart w:id="9" w:name="_Toc525291180"/>
      <w:r>
        <w:rPr>
          <w:rFonts w:asciiTheme="minorHAnsi" w:hAnsiTheme="minorHAnsi" w:cs="HRSwiss721LightBT"/>
          <w:sz w:val="22"/>
          <w:szCs w:val="22"/>
        </w:rPr>
        <w:t xml:space="preserve">       </w:t>
      </w:r>
      <w:r w:rsidR="006F19C4" w:rsidRPr="00FA00EB">
        <w:rPr>
          <w:rFonts w:asciiTheme="minorHAnsi" w:hAnsiTheme="minorHAnsi" w:cs="HRSwiss721LightBT"/>
          <w:sz w:val="22"/>
          <w:szCs w:val="22"/>
        </w:rPr>
        <w:t>IX. UMJETNIČKO PODRUČJE</w:t>
      </w:r>
      <w:bookmarkEnd w:id="9"/>
      <w:r w:rsidR="006F19C4" w:rsidRPr="00FA00EB">
        <w:rPr>
          <w:rFonts w:asciiTheme="minorHAnsi" w:hAnsiTheme="minorHAnsi" w:cs="HRSwiss721LightBT"/>
          <w:sz w:val="22"/>
          <w:szCs w:val="22"/>
        </w:rPr>
        <w:t xml:space="preserve"> </w:t>
      </w:r>
    </w:p>
    <w:p w:rsidR="006F19C4" w:rsidRPr="00FA00EB" w:rsidRDefault="006F19C4" w:rsidP="006F19C4">
      <w:pPr>
        <w:jc w:val="both"/>
        <w:rPr>
          <w:rFonts w:asciiTheme="minorHAnsi" w:hAnsiTheme="minorHAnsi"/>
          <w:sz w:val="22"/>
          <w:szCs w:val="22"/>
        </w:rPr>
      </w:pPr>
    </w:p>
    <w:tbl>
      <w:tblPr>
        <w:tblW w:w="1386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2467"/>
        <w:gridCol w:w="1998"/>
        <w:gridCol w:w="1757"/>
        <w:gridCol w:w="1534"/>
        <w:gridCol w:w="1278"/>
        <w:gridCol w:w="2452"/>
      </w:tblGrid>
      <w:tr w:rsidR="00AA61EA" w:rsidRPr="00FA00EB" w:rsidTr="00077009">
        <w:trPr>
          <w:trHeight w:val="821"/>
        </w:trPr>
        <w:tc>
          <w:tcPr>
            <w:tcW w:w="2429" w:type="dxa"/>
            <w:vAlign w:val="center"/>
          </w:tcPr>
          <w:p w:rsidR="00AA61EA" w:rsidRPr="00FA00EB" w:rsidRDefault="00AA61EA"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Program</w:t>
            </w:r>
          </w:p>
          <w:p w:rsidR="00AA61EA" w:rsidRPr="00FA00EB" w:rsidRDefault="00AA61EA"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Aktivnost</w:t>
            </w:r>
          </w:p>
          <w:p w:rsidR="00AA61EA" w:rsidRPr="00FA00EB" w:rsidRDefault="00AA61EA"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Projekt</w:t>
            </w:r>
          </w:p>
        </w:tc>
        <w:tc>
          <w:tcPr>
            <w:tcW w:w="2507" w:type="dxa"/>
            <w:vAlign w:val="center"/>
          </w:tcPr>
          <w:p w:rsidR="00AA61EA" w:rsidRPr="00FA00EB" w:rsidRDefault="00AA61EA"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Ciljevi</w:t>
            </w:r>
          </w:p>
          <w:p w:rsidR="00AA61EA" w:rsidRPr="00FA00EB" w:rsidRDefault="00AA61EA"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učenja</w:t>
            </w:r>
          </w:p>
        </w:tc>
        <w:tc>
          <w:tcPr>
            <w:tcW w:w="2004" w:type="dxa"/>
            <w:vAlign w:val="center"/>
          </w:tcPr>
          <w:p w:rsidR="00AA61EA" w:rsidRPr="00FA00EB" w:rsidRDefault="00AA61EA"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Očekivani ishodi/postignuća</w:t>
            </w:r>
          </w:p>
        </w:tc>
        <w:tc>
          <w:tcPr>
            <w:tcW w:w="1780" w:type="dxa"/>
            <w:vAlign w:val="center"/>
          </w:tcPr>
          <w:p w:rsidR="00AA61EA" w:rsidRPr="00FA00EB" w:rsidRDefault="00AA61EA" w:rsidP="00AA61EA">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Sudionici</w:t>
            </w:r>
          </w:p>
          <w:p w:rsidR="00AA61EA" w:rsidRPr="00FA00EB" w:rsidRDefault="00AA61EA" w:rsidP="005E272B">
            <w:pPr>
              <w:autoSpaceDE w:val="0"/>
              <w:autoSpaceDN w:val="0"/>
              <w:adjustRightInd w:val="0"/>
              <w:jc w:val="center"/>
              <w:rPr>
                <w:rFonts w:asciiTheme="minorHAnsi" w:hAnsiTheme="minorHAnsi" w:cs="HRSwiss721LightBT"/>
                <w:b/>
              </w:rPr>
            </w:pPr>
          </w:p>
        </w:tc>
        <w:tc>
          <w:tcPr>
            <w:tcW w:w="1534" w:type="dxa"/>
            <w:vAlign w:val="center"/>
          </w:tcPr>
          <w:p w:rsidR="00AA61EA" w:rsidRPr="00FA00EB" w:rsidRDefault="00AA61EA"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Način realizacije</w:t>
            </w:r>
          </w:p>
        </w:tc>
        <w:tc>
          <w:tcPr>
            <w:tcW w:w="1124" w:type="dxa"/>
            <w:vAlign w:val="center"/>
          </w:tcPr>
          <w:p w:rsidR="00AA61EA" w:rsidRPr="00FA00EB" w:rsidRDefault="00AA61EA"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Trajanje izvedbe</w:t>
            </w:r>
          </w:p>
        </w:tc>
        <w:tc>
          <w:tcPr>
            <w:tcW w:w="2489" w:type="dxa"/>
            <w:vAlign w:val="center"/>
          </w:tcPr>
          <w:p w:rsidR="00AA61EA" w:rsidRPr="00FA00EB" w:rsidRDefault="00AA61EA" w:rsidP="005E272B">
            <w:pPr>
              <w:autoSpaceDE w:val="0"/>
              <w:autoSpaceDN w:val="0"/>
              <w:adjustRightInd w:val="0"/>
              <w:jc w:val="center"/>
              <w:rPr>
                <w:rFonts w:asciiTheme="minorHAnsi" w:hAnsiTheme="minorHAnsi" w:cs="HRSwiss721LightBT"/>
                <w:b/>
              </w:rPr>
            </w:pPr>
            <w:r w:rsidRPr="00FA00EB">
              <w:rPr>
                <w:rFonts w:asciiTheme="minorHAnsi" w:hAnsiTheme="minorHAnsi" w:cs="HRSwiss721LightBT"/>
                <w:b/>
                <w:sz w:val="22"/>
                <w:szCs w:val="22"/>
              </w:rPr>
              <w:t>Način praćenja i vrednovanja ishoda</w:t>
            </w:r>
          </w:p>
        </w:tc>
      </w:tr>
      <w:tr w:rsidR="00AA61EA" w:rsidRPr="00FA00EB" w:rsidTr="00077009">
        <w:trPr>
          <w:trHeight w:val="3954"/>
        </w:trPr>
        <w:tc>
          <w:tcPr>
            <w:tcW w:w="2429" w:type="dxa"/>
          </w:tcPr>
          <w:p w:rsidR="00AA61EA" w:rsidRPr="00FA00EB" w:rsidRDefault="00AA61EA"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PREDMETI</w:t>
            </w:r>
          </w:p>
          <w:p w:rsidR="00AA61EA" w:rsidRPr="00FA00EB" w:rsidRDefault="00AA61EA" w:rsidP="005E272B">
            <w:pPr>
              <w:autoSpaceDE w:val="0"/>
              <w:autoSpaceDN w:val="0"/>
              <w:adjustRightInd w:val="0"/>
              <w:jc w:val="both"/>
              <w:rPr>
                <w:rFonts w:asciiTheme="minorHAnsi" w:hAnsiTheme="minorHAnsi" w:cs="HRSwiss721LightBT"/>
                <w:b/>
              </w:rPr>
            </w:pPr>
          </w:p>
          <w:p w:rsidR="00AA61EA" w:rsidRPr="00FA00EB" w:rsidRDefault="00AA61EA"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LIKOVNA KULTURA</w:t>
            </w:r>
          </w:p>
          <w:p w:rsidR="00AA61EA" w:rsidRPr="00FA00EB" w:rsidRDefault="00AA61EA"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Redovna nastava </w:t>
            </w:r>
          </w:p>
          <w:p w:rsidR="00AA61EA" w:rsidRPr="00FA00EB" w:rsidRDefault="00AA61EA"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od 1.-8.r</w:t>
            </w:r>
          </w:p>
          <w:p w:rsidR="00AA61EA" w:rsidRPr="00FA00EB" w:rsidRDefault="00AA61EA" w:rsidP="005E272B">
            <w:pPr>
              <w:autoSpaceDE w:val="0"/>
              <w:autoSpaceDN w:val="0"/>
              <w:adjustRightInd w:val="0"/>
              <w:jc w:val="both"/>
              <w:rPr>
                <w:rFonts w:asciiTheme="minorHAnsi" w:hAnsiTheme="minorHAnsi" w:cs="HRSwiss721LightBT"/>
                <w:b/>
              </w:rPr>
            </w:pPr>
          </w:p>
          <w:p w:rsidR="00AA61EA" w:rsidRPr="00FA00EB" w:rsidRDefault="00AA61EA" w:rsidP="005E272B">
            <w:pPr>
              <w:autoSpaceDE w:val="0"/>
              <w:autoSpaceDN w:val="0"/>
              <w:adjustRightInd w:val="0"/>
              <w:jc w:val="both"/>
              <w:rPr>
                <w:rFonts w:asciiTheme="minorHAnsi" w:hAnsiTheme="minorHAnsi" w:cs="HRSwiss721LightBT"/>
                <w:b/>
              </w:rPr>
            </w:pPr>
          </w:p>
          <w:p w:rsidR="00AA61EA" w:rsidRPr="00FA00EB" w:rsidRDefault="00AA61EA" w:rsidP="005E272B">
            <w:pPr>
              <w:autoSpaceDE w:val="0"/>
              <w:autoSpaceDN w:val="0"/>
              <w:adjustRightInd w:val="0"/>
              <w:jc w:val="both"/>
              <w:rPr>
                <w:rFonts w:asciiTheme="minorHAnsi" w:hAnsiTheme="minorHAnsi" w:cs="HRSwiss721LightBT"/>
                <w:b/>
              </w:rPr>
            </w:pPr>
          </w:p>
          <w:p w:rsidR="00AA61EA" w:rsidRPr="00FA00EB" w:rsidRDefault="00AA61EA" w:rsidP="005E272B">
            <w:pPr>
              <w:autoSpaceDE w:val="0"/>
              <w:autoSpaceDN w:val="0"/>
              <w:adjustRightInd w:val="0"/>
              <w:jc w:val="both"/>
              <w:rPr>
                <w:rFonts w:asciiTheme="minorHAnsi" w:hAnsiTheme="minorHAnsi" w:cs="HRSwiss721LightBT"/>
                <w:b/>
              </w:rPr>
            </w:pPr>
          </w:p>
          <w:p w:rsidR="00AA61EA" w:rsidRPr="00FA00EB" w:rsidRDefault="00AA61EA" w:rsidP="005E272B">
            <w:pPr>
              <w:autoSpaceDE w:val="0"/>
              <w:autoSpaceDN w:val="0"/>
              <w:adjustRightInd w:val="0"/>
              <w:jc w:val="both"/>
              <w:rPr>
                <w:rFonts w:asciiTheme="minorHAnsi" w:hAnsiTheme="minorHAnsi" w:cs="HRSwiss721LightBT"/>
                <w:b/>
              </w:rPr>
            </w:pPr>
          </w:p>
          <w:p w:rsidR="00AA61EA" w:rsidRPr="00FA00EB" w:rsidRDefault="00AA61EA"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GLAZBENA KULTURA</w:t>
            </w:r>
          </w:p>
          <w:p w:rsidR="00AA61EA" w:rsidRPr="00FA00EB" w:rsidRDefault="00AA61EA"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 xml:space="preserve">Redovna nastava </w:t>
            </w:r>
          </w:p>
          <w:p w:rsidR="00AA61EA" w:rsidRPr="00FA00EB" w:rsidRDefault="00AA61EA" w:rsidP="005E272B">
            <w:pPr>
              <w:autoSpaceDE w:val="0"/>
              <w:autoSpaceDN w:val="0"/>
              <w:adjustRightInd w:val="0"/>
              <w:jc w:val="both"/>
              <w:rPr>
                <w:rFonts w:asciiTheme="minorHAnsi" w:hAnsiTheme="minorHAnsi" w:cs="HRSwiss721LightBT"/>
                <w:b/>
              </w:rPr>
            </w:pPr>
            <w:r w:rsidRPr="00FA00EB">
              <w:rPr>
                <w:rFonts w:asciiTheme="minorHAnsi" w:hAnsiTheme="minorHAnsi" w:cs="HRSwiss721LightBT"/>
                <w:b/>
                <w:sz w:val="22"/>
                <w:szCs w:val="22"/>
              </w:rPr>
              <w:t>Od 1.-8.r</w:t>
            </w:r>
          </w:p>
          <w:p w:rsidR="00AA61EA" w:rsidRPr="00FA00EB" w:rsidRDefault="00AA61EA" w:rsidP="005E272B">
            <w:pPr>
              <w:autoSpaceDE w:val="0"/>
              <w:autoSpaceDN w:val="0"/>
              <w:adjustRightInd w:val="0"/>
              <w:jc w:val="both"/>
              <w:rPr>
                <w:rFonts w:asciiTheme="minorHAnsi" w:hAnsiTheme="minorHAnsi" w:cs="HRSwiss721LightBT"/>
                <w:b/>
              </w:rPr>
            </w:pPr>
          </w:p>
          <w:p w:rsidR="00AA61EA" w:rsidRPr="00FA00EB" w:rsidRDefault="00AA61EA" w:rsidP="005E272B">
            <w:pPr>
              <w:autoSpaceDE w:val="0"/>
              <w:autoSpaceDN w:val="0"/>
              <w:adjustRightInd w:val="0"/>
              <w:jc w:val="both"/>
              <w:rPr>
                <w:rFonts w:asciiTheme="minorHAnsi" w:hAnsiTheme="minorHAnsi" w:cs="HRSwiss721LightBT"/>
                <w:b/>
              </w:rPr>
            </w:pPr>
          </w:p>
          <w:p w:rsidR="00AA61EA" w:rsidRPr="00FA00EB" w:rsidRDefault="00AA61EA" w:rsidP="005E272B">
            <w:pPr>
              <w:autoSpaceDE w:val="0"/>
              <w:autoSpaceDN w:val="0"/>
              <w:adjustRightInd w:val="0"/>
              <w:jc w:val="both"/>
              <w:rPr>
                <w:rFonts w:asciiTheme="minorHAnsi" w:hAnsiTheme="minorHAnsi" w:cs="HRSwiss721LightBT"/>
                <w:b/>
              </w:rPr>
            </w:pPr>
          </w:p>
          <w:p w:rsidR="00AA61EA" w:rsidRPr="00FA00EB" w:rsidRDefault="00AA61EA" w:rsidP="005E272B">
            <w:pPr>
              <w:autoSpaceDE w:val="0"/>
              <w:autoSpaceDN w:val="0"/>
              <w:adjustRightInd w:val="0"/>
              <w:jc w:val="both"/>
              <w:rPr>
                <w:rFonts w:asciiTheme="minorHAnsi" w:hAnsiTheme="minorHAnsi" w:cs="HRSwiss721LightBT"/>
                <w:b/>
              </w:rPr>
            </w:pPr>
          </w:p>
          <w:p w:rsidR="00AA61EA" w:rsidRPr="00FA00EB" w:rsidRDefault="00AA61EA" w:rsidP="005E272B">
            <w:pPr>
              <w:autoSpaceDE w:val="0"/>
              <w:autoSpaceDN w:val="0"/>
              <w:adjustRightInd w:val="0"/>
              <w:jc w:val="both"/>
              <w:rPr>
                <w:rFonts w:asciiTheme="minorHAnsi" w:hAnsiTheme="minorHAnsi" w:cs="HRSwiss721LightBT"/>
                <w:b/>
              </w:rPr>
            </w:pPr>
          </w:p>
          <w:p w:rsidR="00AA61EA" w:rsidRPr="00FA00EB" w:rsidRDefault="00AA61EA" w:rsidP="005E272B">
            <w:pPr>
              <w:autoSpaceDE w:val="0"/>
              <w:autoSpaceDN w:val="0"/>
              <w:adjustRightInd w:val="0"/>
              <w:jc w:val="both"/>
              <w:rPr>
                <w:rFonts w:asciiTheme="minorHAnsi" w:hAnsiTheme="minorHAnsi" w:cs="HRSwiss721LightBT"/>
                <w:b/>
              </w:rPr>
            </w:pPr>
          </w:p>
          <w:p w:rsidR="00AA61EA" w:rsidRPr="00FA00EB" w:rsidRDefault="00AA61EA" w:rsidP="005E272B">
            <w:pPr>
              <w:autoSpaceDE w:val="0"/>
              <w:autoSpaceDN w:val="0"/>
              <w:adjustRightInd w:val="0"/>
              <w:jc w:val="both"/>
              <w:rPr>
                <w:rFonts w:asciiTheme="minorHAnsi" w:hAnsiTheme="minorHAnsi" w:cs="HRSwiss721LightBT"/>
                <w:b/>
              </w:rPr>
            </w:pPr>
          </w:p>
          <w:p w:rsidR="00AA61EA" w:rsidRPr="00FA00EB" w:rsidRDefault="00AA61EA" w:rsidP="005E272B">
            <w:pPr>
              <w:autoSpaceDE w:val="0"/>
              <w:autoSpaceDN w:val="0"/>
              <w:adjustRightInd w:val="0"/>
              <w:jc w:val="both"/>
              <w:rPr>
                <w:rFonts w:asciiTheme="minorHAnsi" w:hAnsiTheme="minorHAnsi" w:cs="HRSwiss721LightBT"/>
                <w:b/>
              </w:rPr>
            </w:pPr>
          </w:p>
        </w:tc>
        <w:tc>
          <w:tcPr>
            <w:tcW w:w="2507" w:type="dxa"/>
          </w:tcPr>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stjecanje trajnih i uporabljivih znanja, razvijanje sposobnosti i vještina u likovnom izražavanju, odnosno vizualnoj  komunikaciji</w:t>
            </w: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uvođenje učenika u glazbenu kulturu, upoznavanje osnovnih elemenata glazbenoga jezika, razvijanje glazbene kreativnosti, uspostavljanje I usvajanje vrijednosnih mjerila za procjenjivanje glazbe</w:t>
            </w:r>
          </w:p>
        </w:tc>
        <w:tc>
          <w:tcPr>
            <w:tcW w:w="2004" w:type="dxa"/>
          </w:tcPr>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-razvoj vizualne percepcije i spoznajne vrijednosti kroz likovno stvaralaštvo</w:t>
            </w: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razvoj sposobnosti praktičnog oblikovanja I donošenja estetskih prosudbi</w:t>
            </w: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zainteresiranost i skrb za kulturnu baštinu</w:t>
            </w: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-razviti temeljna znanja glazbenoga jezika</w:t>
            </w: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-poticati na samostalnu glazbenu aktivnost</w:t>
            </w:r>
          </w:p>
        </w:tc>
        <w:tc>
          <w:tcPr>
            <w:tcW w:w="1780" w:type="dxa"/>
          </w:tcPr>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Predmetni učitelji</w:t>
            </w: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Vanjski suradnici</w:t>
            </w: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Galerija likovnih umjetnosti</w:t>
            </w: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HNK</w:t>
            </w: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Dječje kazalište</w:t>
            </w: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Glazbena škola</w:t>
            </w: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KUD-ovi</w:t>
            </w: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Plesni klubovi</w:t>
            </w:r>
          </w:p>
        </w:tc>
        <w:tc>
          <w:tcPr>
            <w:tcW w:w="1534" w:type="dxa"/>
          </w:tcPr>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Redovna nastava</w:t>
            </w: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Izvannastavne aktivnosti </w:t>
            </w: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077009" w:rsidP="005E272B">
            <w:pPr>
              <w:autoSpaceDE w:val="0"/>
              <w:autoSpaceDN w:val="0"/>
              <w:adjustRightInd w:val="0"/>
              <w:jc w:val="both"/>
              <w:rPr>
                <w:rFonts w:asciiTheme="minorHAnsi" w:hAnsiTheme="minorHAnsi" w:cs="HRSwiss721LightBT"/>
              </w:rPr>
            </w:pPr>
            <w:proofErr w:type="spellStart"/>
            <w:r>
              <w:rPr>
                <w:rFonts w:asciiTheme="minorHAnsi" w:hAnsiTheme="minorHAnsi" w:cs="HRSwiss721LightBT"/>
                <w:sz w:val="22"/>
                <w:szCs w:val="22"/>
              </w:rPr>
              <w:t>Izvanučionič</w:t>
            </w:r>
            <w:r w:rsidR="00AA61EA" w:rsidRPr="00FA00EB">
              <w:rPr>
                <w:rFonts w:asciiTheme="minorHAnsi" w:hAnsiTheme="minorHAnsi" w:cs="HRSwiss721LightBT"/>
                <w:sz w:val="22"/>
                <w:szCs w:val="22"/>
              </w:rPr>
              <w:t>na</w:t>
            </w:r>
            <w:proofErr w:type="spellEnd"/>
            <w:r w:rsidR="00AA61EA" w:rsidRPr="00FA00EB">
              <w:rPr>
                <w:rFonts w:asciiTheme="minorHAnsi" w:hAnsiTheme="minorHAnsi" w:cs="HRSwiss721LightBT"/>
                <w:sz w:val="22"/>
                <w:szCs w:val="22"/>
              </w:rPr>
              <w:t xml:space="preserve"> nastava</w:t>
            </w: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Mali i veliki zbor</w:t>
            </w: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Orkestar</w:t>
            </w:r>
          </w:p>
          <w:p w:rsidR="00AA61EA" w:rsidRPr="00FA00EB" w:rsidRDefault="00AA61EA" w:rsidP="005E272B">
            <w:pPr>
              <w:autoSpaceDE w:val="0"/>
              <w:autoSpaceDN w:val="0"/>
              <w:adjustRightInd w:val="0"/>
              <w:jc w:val="both"/>
              <w:rPr>
                <w:rFonts w:asciiTheme="minorHAnsi" w:hAnsiTheme="minorHAnsi" w:cs="HRSwiss721LightBT"/>
              </w:rPr>
            </w:pPr>
          </w:p>
        </w:tc>
        <w:tc>
          <w:tcPr>
            <w:tcW w:w="1124" w:type="dxa"/>
          </w:tcPr>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Određeno nastavnim planom i programom</w:t>
            </w:r>
          </w:p>
        </w:tc>
        <w:tc>
          <w:tcPr>
            <w:tcW w:w="2489" w:type="dxa"/>
          </w:tcPr>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prema pravilniku o načinu praćenja i ocjenjivanja</w:t>
            </w: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-vrjednovanje praktičnih uradaka</w:t>
            </w: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-vrjednovanje stvaralačkog izričaja i odnosa prema radu</w:t>
            </w:r>
          </w:p>
          <w:p w:rsidR="00AA61EA" w:rsidRPr="00FA00EB" w:rsidRDefault="00AA61EA" w:rsidP="00AA61E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 uvid u </w:t>
            </w:r>
          </w:p>
          <w:p w:rsidR="00AA61EA" w:rsidRPr="00FA00EB" w:rsidRDefault="00AA61EA" w:rsidP="00AA61E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pedagošku </w:t>
            </w:r>
          </w:p>
          <w:p w:rsidR="00AA61EA" w:rsidRPr="00FA00EB" w:rsidRDefault="00AA61EA" w:rsidP="00AA61E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dokumentaciju</w:t>
            </w:r>
          </w:p>
          <w:p w:rsidR="00AA61EA" w:rsidRPr="00FA00EB" w:rsidRDefault="00AA61EA" w:rsidP="00AA61E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xml:space="preserve">predmetnog </w:t>
            </w:r>
          </w:p>
          <w:p w:rsidR="00AA61EA" w:rsidRPr="00FA00EB" w:rsidRDefault="00AA61EA" w:rsidP="00AA61E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učitelja</w:t>
            </w:r>
          </w:p>
          <w:p w:rsidR="00AA61EA" w:rsidRPr="00FA00EB" w:rsidRDefault="00AA61EA" w:rsidP="00AA61E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radovi učenika</w:t>
            </w:r>
          </w:p>
          <w:p w:rsidR="00AA61EA" w:rsidRPr="00FA00EB" w:rsidRDefault="00AA61EA" w:rsidP="00AA61E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izložbe</w:t>
            </w:r>
          </w:p>
          <w:p w:rsidR="00AA61EA" w:rsidRPr="00FA00EB" w:rsidRDefault="00AA61EA" w:rsidP="00AA61E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 izrada panoa</w:t>
            </w:r>
          </w:p>
          <w:p w:rsidR="00AA61EA" w:rsidRPr="00FA00EB" w:rsidRDefault="00AA61EA" w:rsidP="00AA61E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Estetsko uređenje škole</w:t>
            </w:r>
          </w:p>
          <w:p w:rsidR="00AA61EA" w:rsidRPr="00FA00EB" w:rsidRDefault="00AA61EA" w:rsidP="00AA61EA">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-javni nastup u školi i izvan nje</w:t>
            </w: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-medij</w:t>
            </w:r>
          </w:p>
          <w:p w:rsidR="00AA61EA" w:rsidRPr="00FA00EB" w:rsidRDefault="00AA61EA" w:rsidP="005E272B">
            <w:pPr>
              <w:autoSpaceDE w:val="0"/>
              <w:autoSpaceDN w:val="0"/>
              <w:adjustRightInd w:val="0"/>
              <w:jc w:val="both"/>
              <w:rPr>
                <w:rFonts w:asciiTheme="minorHAnsi" w:hAnsiTheme="minorHAnsi" w:cs="HRSwiss721LightBT"/>
              </w:rPr>
            </w:pPr>
            <w:r w:rsidRPr="00FA00EB">
              <w:rPr>
                <w:rFonts w:asciiTheme="minorHAnsi" w:hAnsiTheme="minorHAnsi" w:cs="HRSwiss721LightBT"/>
                <w:sz w:val="22"/>
                <w:szCs w:val="22"/>
              </w:rPr>
              <w:t>Usmeno i pismeno ispitivanje</w:t>
            </w:r>
          </w:p>
        </w:tc>
      </w:tr>
    </w:tbl>
    <w:p w:rsidR="006F19C4" w:rsidRPr="00FA00EB" w:rsidRDefault="006F19C4" w:rsidP="006F19C4">
      <w:pPr>
        <w:jc w:val="both"/>
        <w:rPr>
          <w:rFonts w:asciiTheme="minorHAnsi" w:hAnsiTheme="minorHAnsi"/>
          <w:sz w:val="22"/>
          <w:szCs w:val="22"/>
        </w:rPr>
      </w:pPr>
    </w:p>
    <w:p w:rsidR="006F19C4" w:rsidRPr="00FA00EB" w:rsidRDefault="006F19C4" w:rsidP="006F19C4">
      <w:pPr>
        <w:jc w:val="both"/>
        <w:rPr>
          <w:rFonts w:asciiTheme="minorHAnsi" w:hAnsiTheme="minorHAnsi"/>
          <w:sz w:val="22"/>
          <w:szCs w:val="22"/>
        </w:rPr>
        <w:sectPr w:rsidR="006F19C4" w:rsidRPr="00FA00EB" w:rsidSect="005E272B">
          <w:pgSz w:w="15840" w:h="12240" w:orient="landscape"/>
          <w:pgMar w:top="719" w:right="540" w:bottom="899" w:left="360" w:header="709" w:footer="709" w:gutter="0"/>
          <w:cols w:space="708"/>
          <w:docGrid w:linePitch="360"/>
        </w:sectPr>
      </w:pPr>
    </w:p>
    <w:p w:rsidR="006F19C4" w:rsidRPr="00FA00EB" w:rsidRDefault="006F19C4" w:rsidP="006F19C4">
      <w:pPr>
        <w:pStyle w:val="Naslov1"/>
        <w:rPr>
          <w:rFonts w:asciiTheme="minorHAnsi" w:hAnsiTheme="minorHAnsi"/>
          <w:sz w:val="22"/>
          <w:szCs w:val="22"/>
        </w:rPr>
      </w:pPr>
      <w:bookmarkStart w:id="10" w:name="_Toc525291181"/>
      <w:r w:rsidRPr="00FA00EB">
        <w:rPr>
          <w:rFonts w:asciiTheme="minorHAnsi" w:hAnsiTheme="minorHAnsi"/>
          <w:sz w:val="22"/>
          <w:szCs w:val="22"/>
        </w:rPr>
        <w:lastRenderedPageBreak/>
        <w:t>XI. PROJEKTI ŠKOLE</w:t>
      </w:r>
      <w:bookmarkEnd w:id="10"/>
      <w:r w:rsidRPr="00FA00EB">
        <w:rPr>
          <w:rFonts w:asciiTheme="minorHAnsi" w:hAnsiTheme="minorHAnsi"/>
          <w:sz w:val="22"/>
          <w:szCs w:val="22"/>
        </w:rPr>
        <w:t xml:space="preserve"> </w:t>
      </w:r>
    </w:p>
    <w:p w:rsidR="006F19C4" w:rsidRPr="00FA00EB" w:rsidRDefault="006F19C4" w:rsidP="006F19C4">
      <w:pPr>
        <w:jc w:val="both"/>
        <w:rPr>
          <w:rFonts w:asciiTheme="minorHAnsi" w:hAnsiTheme="minorHAnsi"/>
          <w:sz w:val="22"/>
          <w:szCs w:val="22"/>
        </w:rPr>
      </w:pPr>
    </w:p>
    <w:p w:rsidR="006F19C4" w:rsidRPr="00FA00EB" w:rsidRDefault="006F19C4" w:rsidP="006F19C4">
      <w:pPr>
        <w:pStyle w:val="Naslov2"/>
        <w:rPr>
          <w:rFonts w:asciiTheme="minorHAnsi" w:hAnsiTheme="minorHAnsi"/>
          <w:color w:val="000000" w:themeColor="text1"/>
          <w:sz w:val="22"/>
          <w:szCs w:val="22"/>
        </w:rPr>
      </w:pPr>
      <w:bookmarkStart w:id="11" w:name="_Toc525291182"/>
      <w:r w:rsidRPr="00FA00EB">
        <w:rPr>
          <w:rFonts w:asciiTheme="minorHAnsi" w:hAnsiTheme="minorHAnsi"/>
          <w:color w:val="000000" w:themeColor="text1"/>
          <w:sz w:val="22"/>
          <w:szCs w:val="22"/>
        </w:rPr>
        <w:t xml:space="preserve">XI.1. </w:t>
      </w:r>
      <w:r w:rsidR="003219DD" w:rsidRPr="00FA00EB">
        <w:rPr>
          <w:rFonts w:asciiTheme="minorHAnsi" w:hAnsiTheme="minorHAnsi"/>
          <w:color w:val="000000" w:themeColor="text1"/>
          <w:sz w:val="22"/>
          <w:szCs w:val="22"/>
        </w:rPr>
        <w:t>DŽEM I SOK OD ŠLJIVA</w:t>
      </w:r>
      <w:bookmarkEnd w:id="11"/>
    </w:p>
    <w:tbl>
      <w:tblPr>
        <w:tblStyle w:val="Reetkatablice"/>
        <w:tblW w:w="9119" w:type="dxa"/>
        <w:tblLook w:val="04A0"/>
      </w:tblPr>
      <w:tblGrid>
        <w:gridCol w:w="2992"/>
        <w:gridCol w:w="6127"/>
      </w:tblGrid>
      <w:tr w:rsidR="003219DD" w:rsidRPr="00FA00EB" w:rsidTr="00077009">
        <w:trPr>
          <w:trHeight w:val="252"/>
        </w:trPr>
        <w:tc>
          <w:tcPr>
            <w:tcW w:w="2992" w:type="dxa"/>
            <w:vAlign w:val="center"/>
          </w:tcPr>
          <w:p w:rsidR="003219DD" w:rsidRPr="00FA00EB" w:rsidRDefault="003219DD" w:rsidP="003219DD">
            <w:pPr>
              <w:rPr>
                <w:b/>
                <w:sz w:val="22"/>
              </w:rPr>
            </w:pPr>
            <w:r w:rsidRPr="00FA00EB">
              <w:rPr>
                <w:b/>
                <w:sz w:val="22"/>
              </w:rPr>
              <w:t>Obrazovni ciklusi(razredi)</w:t>
            </w:r>
          </w:p>
        </w:tc>
        <w:tc>
          <w:tcPr>
            <w:tcW w:w="6127" w:type="dxa"/>
            <w:vAlign w:val="center"/>
          </w:tcPr>
          <w:p w:rsidR="003219DD" w:rsidRPr="00FA00EB" w:rsidRDefault="003219DD" w:rsidP="003219DD">
            <w:pPr>
              <w:rPr>
                <w:rFonts w:cs="Arial"/>
                <w:sz w:val="22"/>
              </w:rPr>
            </w:pPr>
            <w:r w:rsidRPr="00FA00EB">
              <w:rPr>
                <w:rFonts w:eastAsia="Calibri" w:cs="Calibri"/>
                <w:sz w:val="22"/>
              </w:rPr>
              <w:t>3.RAZRED I PŠ PODLAPAČA</w:t>
            </w:r>
          </w:p>
        </w:tc>
      </w:tr>
      <w:tr w:rsidR="003219DD" w:rsidRPr="00FA00EB" w:rsidTr="00077009">
        <w:trPr>
          <w:trHeight w:val="252"/>
        </w:trPr>
        <w:tc>
          <w:tcPr>
            <w:tcW w:w="2992" w:type="dxa"/>
            <w:vAlign w:val="center"/>
          </w:tcPr>
          <w:p w:rsidR="003219DD" w:rsidRPr="00FA00EB" w:rsidRDefault="003219DD" w:rsidP="003219DD">
            <w:pPr>
              <w:rPr>
                <w:b/>
                <w:sz w:val="22"/>
              </w:rPr>
            </w:pPr>
            <w:r w:rsidRPr="00FA00EB">
              <w:rPr>
                <w:b/>
                <w:sz w:val="22"/>
              </w:rPr>
              <w:t>Odgovorne osobe</w:t>
            </w:r>
          </w:p>
        </w:tc>
        <w:tc>
          <w:tcPr>
            <w:tcW w:w="6127" w:type="dxa"/>
            <w:vAlign w:val="center"/>
          </w:tcPr>
          <w:p w:rsidR="003219DD" w:rsidRPr="00FA00EB" w:rsidRDefault="003219DD" w:rsidP="003219DD">
            <w:pPr>
              <w:rPr>
                <w:rFonts w:eastAsia="Calibri" w:cs="Calibri"/>
                <w:b/>
                <w:sz w:val="22"/>
              </w:rPr>
            </w:pPr>
            <w:r w:rsidRPr="00FA00EB">
              <w:rPr>
                <w:rFonts w:eastAsia="Calibri" w:cs="Calibri"/>
                <w:sz w:val="22"/>
              </w:rPr>
              <w:t xml:space="preserve">učiteljica </w:t>
            </w:r>
            <w:r w:rsidRPr="00FA00EB">
              <w:rPr>
                <w:rFonts w:eastAsia="Calibri" w:cs="Calibri"/>
                <w:b/>
                <w:sz w:val="22"/>
              </w:rPr>
              <w:t>Mirjana Vukelić</w:t>
            </w:r>
          </w:p>
          <w:p w:rsidR="003219DD" w:rsidRPr="00FA00EB" w:rsidRDefault="003219DD" w:rsidP="003219DD">
            <w:pPr>
              <w:rPr>
                <w:rFonts w:cs="Arial"/>
                <w:sz w:val="22"/>
              </w:rPr>
            </w:pPr>
            <w:r w:rsidRPr="00FA00EB">
              <w:rPr>
                <w:rFonts w:eastAsia="Calibri" w:cs="Calibri"/>
                <w:sz w:val="22"/>
              </w:rPr>
              <w:t xml:space="preserve">učitelj </w:t>
            </w:r>
            <w:r w:rsidRPr="00FA00EB">
              <w:rPr>
                <w:rFonts w:eastAsia="Calibri" w:cs="Calibri"/>
                <w:b/>
                <w:sz w:val="22"/>
              </w:rPr>
              <w:t>Krešimir Oršanić</w:t>
            </w:r>
          </w:p>
        </w:tc>
      </w:tr>
      <w:tr w:rsidR="003219DD" w:rsidRPr="00FA00EB" w:rsidTr="00077009">
        <w:trPr>
          <w:trHeight w:val="289"/>
        </w:trPr>
        <w:tc>
          <w:tcPr>
            <w:tcW w:w="2992" w:type="dxa"/>
            <w:vAlign w:val="center"/>
          </w:tcPr>
          <w:p w:rsidR="003219DD" w:rsidRPr="00FA00EB" w:rsidRDefault="003219DD" w:rsidP="003219DD">
            <w:pPr>
              <w:rPr>
                <w:b/>
                <w:sz w:val="22"/>
              </w:rPr>
            </w:pPr>
            <w:r w:rsidRPr="00FA00EB">
              <w:rPr>
                <w:b/>
                <w:sz w:val="22"/>
              </w:rPr>
              <w:t xml:space="preserve">Ciljevi </w:t>
            </w:r>
          </w:p>
        </w:tc>
        <w:tc>
          <w:tcPr>
            <w:tcW w:w="6127" w:type="dxa"/>
            <w:vAlign w:val="center"/>
          </w:tcPr>
          <w:p w:rsidR="003219DD" w:rsidRPr="00FA00EB" w:rsidRDefault="003219DD" w:rsidP="003219DD">
            <w:pPr>
              <w:rPr>
                <w:rFonts w:eastAsia="Calibri" w:cs="Calibri"/>
                <w:sz w:val="22"/>
              </w:rPr>
            </w:pPr>
            <w:r w:rsidRPr="00FA00EB">
              <w:rPr>
                <w:rFonts w:eastAsia="Calibri" w:cs="Calibri"/>
                <w:sz w:val="22"/>
              </w:rPr>
              <w:t>-njegovanje vrijednosti zdrave i pravilne prehrane</w:t>
            </w:r>
          </w:p>
          <w:p w:rsidR="003219DD" w:rsidRPr="00FA00EB" w:rsidRDefault="003219DD" w:rsidP="003219DD">
            <w:pPr>
              <w:rPr>
                <w:rFonts w:eastAsia="Calibri" w:cs="Calibri"/>
                <w:sz w:val="22"/>
              </w:rPr>
            </w:pPr>
            <w:r w:rsidRPr="00FA00EB">
              <w:rPr>
                <w:rFonts w:eastAsia="Calibri" w:cs="Calibri"/>
                <w:sz w:val="22"/>
              </w:rPr>
              <w:t>-razvijanje sposobnosti i vještina u praktičnom radu učenika</w:t>
            </w:r>
          </w:p>
          <w:p w:rsidR="003219DD" w:rsidRPr="00FA00EB" w:rsidRDefault="003219DD" w:rsidP="003219DD">
            <w:pPr>
              <w:rPr>
                <w:rFonts w:eastAsia="Calibri" w:cs="Calibri"/>
                <w:sz w:val="22"/>
              </w:rPr>
            </w:pPr>
            <w:r w:rsidRPr="00FA00EB">
              <w:rPr>
                <w:rFonts w:eastAsia="Calibri" w:cs="Calibri"/>
                <w:sz w:val="22"/>
              </w:rPr>
              <w:t>-upoznati učenike kako se pravi džem i sok od šljiva</w:t>
            </w:r>
          </w:p>
          <w:p w:rsidR="003219DD" w:rsidRPr="00FA00EB" w:rsidRDefault="003219DD" w:rsidP="003219DD">
            <w:pPr>
              <w:rPr>
                <w:rFonts w:eastAsia="Calibri" w:cs="Calibri"/>
                <w:sz w:val="22"/>
              </w:rPr>
            </w:pPr>
            <w:r w:rsidRPr="00FA00EB">
              <w:rPr>
                <w:rFonts w:eastAsia="Calibri" w:cs="Calibri"/>
                <w:sz w:val="22"/>
              </w:rPr>
              <w:t>-djelovati na trajno zapamćivanje novog znanja i bogaćenje učeničkog iskustva</w:t>
            </w:r>
          </w:p>
          <w:p w:rsidR="003219DD" w:rsidRPr="00FA00EB" w:rsidRDefault="003219DD" w:rsidP="003219DD">
            <w:pPr>
              <w:contextualSpacing/>
              <w:rPr>
                <w:rFonts w:cs="Arial"/>
                <w:sz w:val="22"/>
              </w:rPr>
            </w:pPr>
            <w:r w:rsidRPr="00FA00EB">
              <w:rPr>
                <w:rFonts w:eastAsia="Calibri" w:cs="Calibri"/>
                <w:sz w:val="22"/>
              </w:rPr>
              <w:t>-razvijati i poticati sposobnost za samostalni rad,ali i timsko suradničke oblike rada,te sklonost praktičnom radu</w:t>
            </w:r>
          </w:p>
        </w:tc>
      </w:tr>
      <w:tr w:rsidR="003219DD" w:rsidRPr="00FA00EB" w:rsidTr="00077009">
        <w:trPr>
          <w:trHeight w:val="289"/>
        </w:trPr>
        <w:tc>
          <w:tcPr>
            <w:tcW w:w="2992" w:type="dxa"/>
            <w:vAlign w:val="center"/>
          </w:tcPr>
          <w:p w:rsidR="003219DD" w:rsidRPr="00FA00EB" w:rsidRDefault="003219DD" w:rsidP="003219DD">
            <w:pPr>
              <w:rPr>
                <w:b/>
                <w:sz w:val="22"/>
              </w:rPr>
            </w:pPr>
            <w:r w:rsidRPr="00FA00EB">
              <w:rPr>
                <w:b/>
                <w:sz w:val="22"/>
              </w:rPr>
              <w:t>Očekivani ishodi/postignuća:(Učenik će moći)</w:t>
            </w:r>
          </w:p>
        </w:tc>
        <w:tc>
          <w:tcPr>
            <w:tcW w:w="6127" w:type="dxa"/>
            <w:vAlign w:val="center"/>
          </w:tcPr>
          <w:p w:rsidR="003219DD" w:rsidRPr="00FA00EB" w:rsidRDefault="003219DD" w:rsidP="003219DD">
            <w:pPr>
              <w:rPr>
                <w:rFonts w:eastAsia="Calibri" w:cs="Calibri"/>
                <w:sz w:val="22"/>
              </w:rPr>
            </w:pPr>
            <w:r w:rsidRPr="00FA00EB">
              <w:rPr>
                <w:rFonts w:eastAsia="Calibri" w:cs="Calibri"/>
                <w:sz w:val="22"/>
              </w:rPr>
              <w:t>-aktivno sudjelovanje u pripremi soka i džema</w:t>
            </w:r>
          </w:p>
          <w:p w:rsidR="003219DD" w:rsidRPr="00FA00EB" w:rsidRDefault="003219DD" w:rsidP="003219DD">
            <w:pPr>
              <w:rPr>
                <w:rFonts w:eastAsia="Calibri" w:cs="Calibri"/>
                <w:sz w:val="22"/>
              </w:rPr>
            </w:pPr>
            <w:r w:rsidRPr="00FA00EB">
              <w:rPr>
                <w:rFonts w:eastAsia="Calibri" w:cs="Calibri"/>
                <w:sz w:val="22"/>
              </w:rPr>
              <w:t>-razvijati radne aktivnosti i svoje sposobnosti</w:t>
            </w:r>
          </w:p>
          <w:p w:rsidR="003219DD" w:rsidRPr="00FA00EB" w:rsidRDefault="003219DD" w:rsidP="003219DD">
            <w:pPr>
              <w:pStyle w:val="Odlomakpopisa"/>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211"/>
            </w:pPr>
          </w:p>
        </w:tc>
      </w:tr>
      <w:tr w:rsidR="003219DD" w:rsidRPr="00FA00EB" w:rsidTr="00077009">
        <w:trPr>
          <w:trHeight w:val="167"/>
        </w:trPr>
        <w:tc>
          <w:tcPr>
            <w:tcW w:w="2992" w:type="dxa"/>
            <w:vAlign w:val="center"/>
          </w:tcPr>
          <w:p w:rsidR="003219DD" w:rsidRPr="00FA00EB" w:rsidRDefault="003219DD" w:rsidP="003219DD">
            <w:pPr>
              <w:rPr>
                <w:b/>
                <w:sz w:val="22"/>
              </w:rPr>
            </w:pPr>
            <w:r w:rsidRPr="00FA00EB">
              <w:rPr>
                <w:b/>
                <w:sz w:val="22"/>
              </w:rPr>
              <w:t>Način realizacije (oblik, sudionici, metode, načini učenja)</w:t>
            </w:r>
          </w:p>
        </w:tc>
        <w:tc>
          <w:tcPr>
            <w:tcW w:w="6127" w:type="dxa"/>
            <w:vAlign w:val="center"/>
          </w:tcPr>
          <w:p w:rsidR="003219DD" w:rsidRPr="00FA00EB" w:rsidRDefault="003219DD" w:rsidP="003219DD">
            <w:pPr>
              <w:rPr>
                <w:rFonts w:eastAsia="Calibri" w:cs="Calibri"/>
                <w:color w:val="262626"/>
                <w:sz w:val="22"/>
              </w:rPr>
            </w:pPr>
            <w:r w:rsidRPr="00FA00EB">
              <w:rPr>
                <w:rFonts w:eastAsia="Calibri" w:cs="Calibri"/>
                <w:color w:val="262626"/>
                <w:sz w:val="22"/>
              </w:rPr>
              <w:t>-integrirani dan</w:t>
            </w:r>
          </w:p>
          <w:p w:rsidR="003219DD" w:rsidRPr="00FA00EB" w:rsidRDefault="003219DD" w:rsidP="003219DD">
            <w:pPr>
              <w:rPr>
                <w:rFonts w:eastAsia="Calibri" w:cs="Calibri"/>
                <w:color w:val="262626"/>
                <w:sz w:val="22"/>
              </w:rPr>
            </w:pPr>
            <w:r w:rsidRPr="00FA00EB">
              <w:rPr>
                <w:rFonts w:eastAsia="Calibri" w:cs="Calibri"/>
                <w:color w:val="262626"/>
                <w:sz w:val="22"/>
              </w:rPr>
              <w:t>izrada soka i džema u kojem je šljiva osnova</w:t>
            </w:r>
          </w:p>
          <w:p w:rsidR="003219DD" w:rsidRPr="00FA00EB" w:rsidRDefault="003219DD" w:rsidP="003219DD">
            <w:pPr>
              <w:rPr>
                <w:rFonts w:eastAsia="Calibri" w:cs="Calibri"/>
                <w:color w:val="262626"/>
                <w:sz w:val="22"/>
              </w:rPr>
            </w:pPr>
            <w:r w:rsidRPr="00FA00EB">
              <w:rPr>
                <w:rFonts w:eastAsia="Calibri" w:cs="Calibri"/>
                <w:color w:val="262626"/>
                <w:sz w:val="22"/>
              </w:rPr>
              <w:t>-individualni rad,timsko-suradnički rad,izrada etiketa</w:t>
            </w:r>
          </w:p>
        </w:tc>
      </w:tr>
      <w:tr w:rsidR="003219DD" w:rsidRPr="00FA00EB" w:rsidTr="00077009">
        <w:trPr>
          <w:trHeight w:val="148"/>
        </w:trPr>
        <w:tc>
          <w:tcPr>
            <w:tcW w:w="2992" w:type="dxa"/>
            <w:vAlign w:val="center"/>
          </w:tcPr>
          <w:p w:rsidR="003219DD" w:rsidRPr="00FA00EB" w:rsidRDefault="003219DD" w:rsidP="003219DD">
            <w:pPr>
              <w:rPr>
                <w:b/>
                <w:sz w:val="22"/>
              </w:rPr>
            </w:pPr>
            <w:r w:rsidRPr="00FA00EB">
              <w:rPr>
                <w:b/>
                <w:sz w:val="22"/>
              </w:rPr>
              <w:t>Trajanje izvedbe</w:t>
            </w:r>
          </w:p>
        </w:tc>
        <w:tc>
          <w:tcPr>
            <w:tcW w:w="6127" w:type="dxa"/>
            <w:vAlign w:val="center"/>
          </w:tcPr>
          <w:p w:rsidR="003219DD" w:rsidRPr="00FA00EB" w:rsidRDefault="003219DD" w:rsidP="003219DD">
            <w:pPr>
              <w:rPr>
                <w:rFonts w:cs="Arial"/>
                <w:sz w:val="22"/>
              </w:rPr>
            </w:pPr>
            <w:r w:rsidRPr="00FA00EB">
              <w:rPr>
                <w:rFonts w:eastAsia="Calibri" w:cs="Calibri"/>
                <w:sz w:val="22"/>
              </w:rPr>
              <w:t>5 sati,listopad(Dan zahvalnosti za plodove zemlje)</w:t>
            </w:r>
          </w:p>
        </w:tc>
      </w:tr>
      <w:tr w:rsidR="003219DD" w:rsidRPr="00FA00EB" w:rsidTr="00077009">
        <w:trPr>
          <w:trHeight w:val="134"/>
        </w:trPr>
        <w:tc>
          <w:tcPr>
            <w:tcW w:w="2992" w:type="dxa"/>
            <w:vAlign w:val="center"/>
          </w:tcPr>
          <w:p w:rsidR="003219DD" w:rsidRPr="00FA00EB" w:rsidRDefault="003219DD" w:rsidP="003219DD">
            <w:pPr>
              <w:rPr>
                <w:b/>
                <w:sz w:val="22"/>
              </w:rPr>
            </w:pPr>
            <w:r w:rsidRPr="00FA00EB">
              <w:rPr>
                <w:b/>
                <w:sz w:val="22"/>
              </w:rPr>
              <w:t>Potrebni resursi</w:t>
            </w:r>
          </w:p>
        </w:tc>
        <w:tc>
          <w:tcPr>
            <w:tcW w:w="6127" w:type="dxa"/>
            <w:vAlign w:val="center"/>
          </w:tcPr>
          <w:p w:rsidR="003219DD" w:rsidRPr="00FA00EB" w:rsidRDefault="003219DD" w:rsidP="003219DD">
            <w:pPr>
              <w:rPr>
                <w:b/>
                <w:sz w:val="22"/>
              </w:rPr>
            </w:pPr>
            <w:r w:rsidRPr="00FA00EB">
              <w:rPr>
                <w:rFonts w:eastAsia="Calibri" w:cs="Calibri"/>
                <w:color w:val="262626"/>
                <w:sz w:val="22"/>
              </w:rPr>
              <w:t>šljive,tegle,papir,ljepilo</w:t>
            </w:r>
          </w:p>
        </w:tc>
      </w:tr>
      <w:tr w:rsidR="003219DD" w:rsidRPr="00FA00EB" w:rsidTr="00077009">
        <w:trPr>
          <w:trHeight w:val="219"/>
        </w:trPr>
        <w:tc>
          <w:tcPr>
            <w:tcW w:w="2992" w:type="dxa"/>
            <w:vAlign w:val="center"/>
          </w:tcPr>
          <w:p w:rsidR="003219DD" w:rsidRPr="00FA00EB" w:rsidRDefault="003219DD" w:rsidP="003219DD">
            <w:pPr>
              <w:rPr>
                <w:b/>
                <w:sz w:val="22"/>
              </w:rPr>
            </w:pPr>
            <w:r w:rsidRPr="00FA00EB">
              <w:rPr>
                <w:b/>
                <w:sz w:val="22"/>
              </w:rPr>
              <w:t>Način praćenja i provedbe ishoda</w:t>
            </w:r>
          </w:p>
        </w:tc>
        <w:tc>
          <w:tcPr>
            <w:tcW w:w="6127" w:type="dxa"/>
            <w:vAlign w:val="center"/>
          </w:tcPr>
          <w:p w:rsidR="003219DD" w:rsidRPr="00FA00EB" w:rsidRDefault="003219DD" w:rsidP="003219DD">
            <w:pPr>
              <w:rPr>
                <w:rFonts w:cs="Arial"/>
                <w:sz w:val="22"/>
              </w:rPr>
            </w:pPr>
            <w:r w:rsidRPr="00FA00EB">
              <w:rPr>
                <w:rFonts w:eastAsia="Calibri" w:cs="Calibri"/>
                <w:sz w:val="22"/>
              </w:rPr>
              <w:t>NL,crteži,fotografije</w:t>
            </w:r>
          </w:p>
        </w:tc>
      </w:tr>
    </w:tbl>
    <w:p w:rsidR="003219DD" w:rsidRPr="00FA00EB" w:rsidRDefault="006F19C4" w:rsidP="0024293C">
      <w:pPr>
        <w:pStyle w:val="Naslov2"/>
        <w:rPr>
          <w:rFonts w:asciiTheme="minorHAnsi" w:hAnsiTheme="minorHAnsi"/>
          <w:color w:val="000000" w:themeColor="text1"/>
          <w:sz w:val="22"/>
          <w:szCs w:val="22"/>
        </w:rPr>
      </w:pPr>
      <w:bookmarkStart w:id="12" w:name="_Toc525291183"/>
      <w:r w:rsidRPr="00FA00EB">
        <w:rPr>
          <w:rFonts w:asciiTheme="minorHAnsi" w:hAnsiTheme="minorHAnsi"/>
          <w:color w:val="000000" w:themeColor="text1"/>
          <w:sz w:val="22"/>
          <w:szCs w:val="22"/>
        </w:rPr>
        <w:t>XI.2. ŠKOLA ZA AFRIKU</w:t>
      </w:r>
      <w:bookmarkEnd w:id="12"/>
    </w:p>
    <w:tbl>
      <w:tblPr>
        <w:tblStyle w:val="Reetkatablice"/>
        <w:tblW w:w="9149" w:type="dxa"/>
        <w:tblLook w:val="04A0"/>
      </w:tblPr>
      <w:tblGrid>
        <w:gridCol w:w="3002"/>
        <w:gridCol w:w="6147"/>
      </w:tblGrid>
      <w:tr w:rsidR="003219DD" w:rsidRPr="00FA00EB" w:rsidTr="00077009">
        <w:trPr>
          <w:trHeight w:val="459"/>
        </w:trPr>
        <w:tc>
          <w:tcPr>
            <w:tcW w:w="3002" w:type="dxa"/>
            <w:vAlign w:val="center"/>
          </w:tcPr>
          <w:p w:rsidR="003219DD" w:rsidRPr="00FA00EB" w:rsidRDefault="003219DD" w:rsidP="00CF26E2">
            <w:pPr>
              <w:rPr>
                <w:b/>
                <w:sz w:val="22"/>
              </w:rPr>
            </w:pPr>
            <w:r w:rsidRPr="00FA00EB">
              <w:rPr>
                <w:b/>
                <w:sz w:val="22"/>
              </w:rPr>
              <w:t>Obrazovni ciklusi(razredi)</w:t>
            </w:r>
          </w:p>
        </w:tc>
        <w:tc>
          <w:tcPr>
            <w:tcW w:w="6147" w:type="dxa"/>
            <w:vAlign w:val="center"/>
          </w:tcPr>
          <w:p w:rsidR="003219DD" w:rsidRPr="00FA00EB" w:rsidRDefault="003219DD" w:rsidP="00CF26E2">
            <w:pPr>
              <w:rPr>
                <w:rFonts w:cs="Arial"/>
                <w:sz w:val="22"/>
              </w:rPr>
            </w:pPr>
            <w:r w:rsidRPr="00FA00EB">
              <w:rPr>
                <w:rFonts w:eastAsia="Calibri" w:cs="Calibri"/>
                <w:sz w:val="22"/>
              </w:rPr>
              <w:t>1.-8. razreda</w:t>
            </w:r>
          </w:p>
        </w:tc>
      </w:tr>
      <w:tr w:rsidR="003219DD" w:rsidRPr="00FA00EB" w:rsidTr="00077009">
        <w:trPr>
          <w:trHeight w:val="459"/>
        </w:trPr>
        <w:tc>
          <w:tcPr>
            <w:tcW w:w="3002" w:type="dxa"/>
            <w:vAlign w:val="center"/>
          </w:tcPr>
          <w:p w:rsidR="003219DD" w:rsidRPr="00FA00EB" w:rsidRDefault="003219DD" w:rsidP="00CF26E2">
            <w:pPr>
              <w:rPr>
                <w:b/>
                <w:sz w:val="22"/>
              </w:rPr>
            </w:pPr>
            <w:r w:rsidRPr="00FA00EB">
              <w:rPr>
                <w:b/>
                <w:sz w:val="22"/>
              </w:rPr>
              <w:t>Odgovorne osobe</w:t>
            </w:r>
          </w:p>
        </w:tc>
        <w:tc>
          <w:tcPr>
            <w:tcW w:w="6147" w:type="dxa"/>
            <w:vAlign w:val="center"/>
          </w:tcPr>
          <w:p w:rsidR="003219DD" w:rsidRPr="00FA00EB" w:rsidRDefault="003219DD" w:rsidP="00CF26E2">
            <w:pPr>
              <w:rPr>
                <w:rFonts w:cs="Arial"/>
                <w:sz w:val="22"/>
              </w:rPr>
            </w:pPr>
            <w:r w:rsidRPr="00FA00EB">
              <w:rPr>
                <w:rFonts w:eastAsia="Calibri" w:cs="Calibri"/>
                <w:sz w:val="22"/>
              </w:rPr>
              <w:t xml:space="preserve">Ravnatelj Mirko Dragičević, pedagoginja Kristijana Jeričević, knjižničar Miroslav Klobučar, učiteljica Vlatka Sertić, učiteljica Nikolina Hećimović, učiteljica Mirjana Vukelić, učiteljica Ivana Perković, razrednica Marina Pejić, razrednica Anita Gregov, razrednica Đurđica </w:t>
            </w:r>
            <w:proofErr w:type="spellStart"/>
            <w:r w:rsidRPr="00FA00EB">
              <w:rPr>
                <w:rFonts w:eastAsia="Calibri" w:cs="Calibri"/>
                <w:sz w:val="22"/>
              </w:rPr>
              <w:t>Lukanović</w:t>
            </w:r>
            <w:proofErr w:type="spellEnd"/>
            <w:r w:rsidRPr="00FA00EB">
              <w:rPr>
                <w:rFonts w:eastAsia="Calibri" w:cs="Calibri"/>
                <w:sz w:val="22"/>
              </w:rPr>
              <w:t xml:space="preserve">-Dumančić, razrednik </w:t>
            </w:r>
            <w:proofErr w:type="spellStart"/>
            <w:r w:rsidRPr="00FA00EB">
              <w:rPr>
                <w:rFonts w:eastAsia="Calibri" w:cs="Calibri"/>
                <w:sz w:val="22"/>
              </w:rPr>
              <w:t>Orest</w:t>
            </w:r>
            <w:proofErr w:type="spellEnd"/>
            <w:r w:rsidRPr="00FA00EB">
              <w:rPr>
                <w:rFonts w:eastAsia="Calibri" w:cs="Calibri"/>
                <w:sz w:val="22"/>
              </w:rPr>
              <w:t xml:space="preserve"> </w:t>
            </w:r>
            <w:proofErr w:type="spellStart"/>
            <w:r w:rsidRPr="00FA00EB">
              <w:rPr>
                <w:rFonts w:eastAsia="Calibri" w:cs="Calibri"/>
                <w:sz w:val="22"/>
              </w:rPr>
              <w:t>Kuzela</w:t>
            </w:r>
            <w:proofErr w:type="spellEnd"/>
          </w:p>
        </w:tc>
      </w:tr>
      <w:tr w:rsidR="003219DD" w:rsidRPr="00FA00EB" w:rsidTr="00077009">
        <w:trPr>
          <w:trHeight w:val="527"/>
        </w:trPr>
        <w:tc>
          <w:tcPr>
            <w:tcW w:w="3002" w:type="dxa"/>
            <w:vAlign w:val="center"/>
          </w:tcPr>
          <w:p w:rsidR="003219DD" w:rsidRPr="00FA00EB" w:rsidRDefault="003219DD" w:rsidP="00CF26E2">
            <w:pPr>
              <w:rPr>
                <w:b/>
                <w:sz w:val="22"/>
              </w:rPr>
            </w:pPr>
            <w:r w:rsidRPr="00FA00EB">
              <w:rPr>
                <w:b/>
                <w:sz w:val="22"/>
              </w:rPr>
              <w:t xml:space="preserve">Ciljevi </w:t>
            </w:r>
          </w:p>
        </w:tc>
        <w:tc>
          <w:tcPr>
            <w:tcW w:w="6147" w:type="dxa"/>
            <w:vAlign w:val="center"/>
          </w:tcPr>
          <w:p w:rsidR="00CF26E2" w:rsidRPr="00FA00EB" w:rsidRDefault="00CF26E2" w:rsidP="00CF26E2">
            <w:pPr>
              <w:rPr>
                <w:rFonts w:asciiTheme="minorHAnsi" w:hAnsiTheme="minorHAnsi" w:cs="Arial"/>
                <w:sz w:val="22"/>
                <w:lang w:val="en-US"/>
              </w:rPr>
            </w:pPr>
            <w:r w:rsidRPr="00FA00EB">
              <w:rPr>
                <w:rFonts w:asciiTheme="minorHAnsi" w:hAnsiTheme="minorHAnsi" w:cs="Arial"/>
                <w:sz w:val="22"/>
              </w:rPr>
              <w:t xml:space="preserve">- Inicijativa </w:t>
            </w:r>
            <w:r w:rsidRPr="00FA00EB">
              <w:rPr>
                <w:rFonts w:asciiTheme="minorHAnsi" w:hAnsiTheme="minorHAnsi" w:cs="Arial"/>
                <w:b/>
                <w:bCs/>
                <w:sz w:val="22"/>
              </w:rPr>
              <w:t xml:space="preserve">Škole za Afriku </w:t>
            </w:r>
            <w:r w:rsidRPr="00FA00EB">
              <w:rPr>
                <w:rFonts w:asciiTheme="minorHAnsi" w:hAnsiTheme="minorHAnsi" w:cs="Arial"/>
                <w:sz w:val="22"/>
              </w:rPr>
              <w:t xml:space="preserve">usmjerena je na </w:t>
            </w:r>
            <w:r w:rsidRPr="00FA00EB">
              <w:rPr>
                <w:rFonts w:asciiTheme="minorHAnsi" w:hAnsiTheme="minorHAnsi" w:cs="Arial"/>
                <w:b/>
                <w:bCs/>
                <w:sz w:val="22"/>
              </w:rPr>
              <w:t>pomoć najugroženijima – djeci bez roditelja, djeci koja žive u velikom siromaštvu i djevojčicama</w:t>
            </w:r>
            <w:r w:rsidRPr="00FA00EB">
              <w:rPr>
                <w:rFonts w:asciiTheme="minorHAnsi" w:hAnsiTheme="minorHAnsi" w:cs="Arial"/>
                <w:sz w:val="22"/>
              </w:rPr>
              <w:t xml:space="preserve"> koje su, nerijetko, zbog kulturalnih ili tradicijskih razloga, dodatno uskraćene za mogućnost obrazovanja</w:t>
            </w:r>
            <w:r w:rsidRPr="00FA00EB">
              <w:rPr>
                <w:rFonts w:asciiTheme="minorHAnsi" w:hAnsiTheme="minorHAnsi" w:cs="Arial"/>
                <w:sz w:val="22"/>
                <w:lang w:val="en-US"/>
              </w:rPr>
              <w:t>.</w:t>
            </w:r>
          </w:p>
          <w:p w:rsidR="003219DD" w:rsidRPr="00FA00EB" w:rsidRDefault="00CF26E2" w:rsidP="00CF26E2">
            <w:pPr>
              <w:rPr>
                <w:rFonts w:cs="Arial"/>
                <w:sz w:val="22"/>
              </w:rPr>
            </w:pPr>
            <w:r w:rsidRPr="00FA00EB">
              <w:rPr>
                <w:rFonts w:asciiTheme="minorHAnsi" w:hAnsiTheme="minorHAnsi" w:cs="Arial"/>
                <w:sz w:val="22"/>
              </w:rPr>
              <w:t xml:space="preserve">- Kako bi to postigli, jedan od najvažnijih zadataka je potaknuti odgovornost za uspješno funkcioniranje škola ističući </w:t>
            </w:r>
            <w:r w:rsidRPr="00FA00EB">
              <w:rPr>
                <w:rFonts w:asciiTheme="minorHAnsi" w:hAnsiTheme="minorHAnsi" w:cs="Arial"/>
                <w:b/>
                <w:bCs/>
                <w:sz w:val="22"/>
              </w:rPr>
              <w:t xml:space="preserve"> nužnost aktivnog sudjelovanje sviju: roditelja, članova zajednice, djece i učitelja</w:t>
            </w:r>
          </w:p>
          <w:p w:rsidR="003219DD" w:rsidRPr="00FA00EB" w:rsidRDefault="003219DD" w:rsidP="00CF26E2">
            <w:pPr>
              <w:contextualSpacing/>
              <w:rPr>
                <w:rFonts w:cs="Arial"/>
                <w:sz w:val="22"/>
              </w:rPr>
            </w:pPr>
          </w:p>
        </w:tc>
      </w:tr>
      <w:tr w:rsidR="003219DD" w:rsidRPr="00FA00EB" w:rsidTr="00077009">
        <w:trPr>
          <w:trHeight w:val="527"/>
        </w:trPr>
        <w:tc>
          <w:tcPr>
            <w:tcW w:w="3002" w:type="dxa"/>
            <w:vAlign w:val="center"/>
          </w:tcPr>
          <w:p w:rsidR="003219DD" w:rsidRPr="00FA00EB" w:rsidRDefault="003219DD" w:rsidP="00CF26E2">
            <w:pPr>
              <w:rPr>
                <w:b/>
                <w:sz w:val="22"/>
              </w:rPr>
            </w:pPr>
            <w:r w:rsidRPr="00FA00EB">
              <w:rPr>
                <w:b/>
                <w:sz w:val="22"/>
              </w:rPr>
              <w:t>Očekivani ishodi/postignuća:(Učenik će moći)</w:t>
            </w:r>
          </w:p>
        </w:tc>
        <w:tc>
          <w:tcPr>
            <w:tcW w:w="6147" w:type="dxa"/>
            <w:vAlign w:val="center"/>
          </w:tcPr>
          <w:p w:rsidR="00CF26E2" w:rsidRPr="00FA00EB" w:rsidRDefault="00CF26E2" w:rsidP="00CF26E2">
            <w:pPr>
              <w:numPr>
                <w:ilvl w:val="0"/>
                <w:numId w:val="2"/>
              </w:numPr>
              <w:rPr>
                <w:rFonts w:asciiTheme="minorHAnsi" w:hAnsiTheme="minorHAnsi" w:cs="Arial"/>
                <w:sz w:val="22"/>
              </w:rPr>
            </w:pPr>
            <w:r w:rsidRPr="00FA00EB">
              <w:rPr>
                <w:rFonts w:asciiTheme="minorHAnsi" w:hAnsiTheme="minorHAnsi" w:cs="Arial"/>
                <w:sz w:val="22"/>
              </w:rPr>
              <w:t>senzibiliziranje učenika za pomoć drugima</w:t>
            </w:r>
          </w:p>
          <w:p w:rsidR="00CF26E2" w:rsidRPr="00FA00EB" w:rsidRDefault="00CF26E2" w:rsidP="00CF26E2">
            <w:pPr>
              <w:numPr>
                <w:ilvl w:val="0"/>
                <w:numId w:val="2"/>
              </w:numPr>
              <w:rPr>
                <w:rFonts w:asciiTheme="minorHAnsi" w:hAnsiTheme="minorHAnsi" w:cs="Arial"/>
                <w:sz w:val="22"/>
              </w:rPr>
            </w:pPr>
            <w:r w:rsidRPr="00FA00EB">
              <w:rPr>
                <w:rFonts w:asciiTheme="minorHAnsi" w:hAnsiTheme="minorHAnsi" w:cs="Arial"/>
                <w:sz w:val="22"/>
              </w:rPr>
              <w:t>osvještavanje važnosti obrazovanja</w:t>
            </w:r>
          </w:p>
          <w:p w:rsidR="003219DD" w:rsidRPr="00FA00EB" w:rsidRDefault="00CF26E2" w:rsidP="00CF26E2">
            <w:pPr>
              <w:numPr>
                <w:ilvl w:val="0"/>
                <w:numId w:val="2"/>
              </w:numPr>
              <w:rPr>
                <w:rFonts w:asciiTheme="minorHAnsi" w:hAnsiTheme="minorHAnsi" w:cs="Arial"/>
                <w:sz w:val="22"/>
              </w:rPr>
            </w:pPr>
            <w:r w:rsidRPr="00FA00EB">
              <w:rPr>
                <w:rFonts w:asciiTheme="minorHAnsi" w:hAnsiTheme="minorHAnsi" w:cs="Arial"/>
                <w:sz w:val="22"/>
              </w:rPr>
              <w:t>poticanje osjećaja pouzdanja u vlastite mogućnosti i ponosa zbog doprinosa stvaranju boljeg svijeta</w:t>
            </w:r>
          </w:p>
          <w:p w:rsidR="003219DD" w:rsidRPr="00FA00EB" w:rsidRDefault="003219DD" w:rsidP="00CF26E2">
            <w:pPr>
              <w:pStyle w:val="Odlomakpopisa"/>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211"/>
            </w:pPr>
          </w:p>
        </w:tc>
      </w:tr>
      <w:tr w:rsidR="003219DD" w:rsidRPr="00FA00EB" w:rsidTr="00077009">
        <w:trPr>
          <w:trHeight w:val="304"/>
        </w:trPr>
        <w:tc>
          <w:tcPr>
            <w:tcW w:w="3002" w:type="dxa"/>
            <w:vAlign w:val="center"/>
          </w:tcPr>
          <w:p w:rsidR="003219DD" w:rsidRPr="00FA00EB" w:rsidRDefault="003219DD" w:rsidP="00CF26E2">
            <w:pPr>
              <w:rPr>
                <w:b/>
                <w:sz w:val="22"/>
              </w:rPr>
            </w:pPr>
            <w:r w:rsidRPr="00FA00EB">
              <w:rPr>
                <w:b/>
                <w:sz w:val="22"/>
              </w:rPr>
              <w:t>Način realizacije (oblik, sudionici, metode, načini učenja)</w:t>
            </w:r>
          </w:p>
        </w:tc>
        <w:tc>
          <w:tcPr>
            <w:tcW w:w="6147" w:type="dxa"/>
            <w:vAlign w:val="center"/>
          </w:tcPr>
          <w:p w:rsidR="00CF26E2" w:rsidRPr="00FA00EB" w:rsidRDefault="00CF26E2" w:rsidP="00CF26E2">
            <w:pPr>
              <w:rPr>
                <w:rFonts w:eastAsia="Calibri" w:cs="Calibri"/>
                <w:color w:val="262626"/>
                <w:sz w:val="22"/>
              </w:rPr>
            </w:pPr>
            <w:r w:rsidRPr="00FA00EB">
              <w:rPr>
                <w:rFonts w:eastAsia="Calibri" w:cs="Calibri"/>
                <w:color w:val="262626"/>
                <w:sz w:val="22"/>
              </w:rPr>
              <w:t xml:space="preserve">Razrednici i stručni suradnici izrađuju s učenicima božićne ukrase koje prodaju na božićnom sajmu i prikupljaju novac za Djecu Afrike. Održavaju se likovne radionice poslije nastave u kojima </w:t>
            </w:r>
            <w:r w:rsidRPr="00FA00EB">
              <w:rPr>
                <w:rFonts w:eastAsia="Calibri" w:cs="Calibri"/>
                <w:color w:val="262626"/>
                <w:sz w:val="22"/>
              </w:rPr>
              <w:lastRenderedPageBreak/>
              <w:t>učenici i učitelji lijepe, boj</w:t>
            </w:r>
            <w:r w:rsidR="00077009">
              <w:rPr>
                <w:rFonts w:eastAsia="Calibri" w:cs="Calibri"/>
                <w:color w:val="262626"/>
                <w:sz w:val="22"/>
              </w:rPr>
              <w:t>e</w:t>
            </w:r>
            <w:r w:rsidRPr="00FA00EB">
              <w:rPr>
                <w:rFonts w:eastAsia="Calibri" w:cs="Calibri"/>
                <w:color w:val="262626"/>
                <w:sz w:val="22"/>
              </w:rPr>
              <w:t xml:space="preserve"> ukrase.</w:t>
            </w:r>
          </w:p>
          <w:p w:rsidR="00CF26E2" w:rsidRPr="00FA00EB" w:rsidRDefault="00CF26E2" w:rsidP="00CF26E2">
            <w:pPr>
              <w:rPr>
                <w:rFonts w:eastAsia="Calibri" w:cs="Calibri"/>
                <w:color w:val="262626"/>
                <w:sz w:val="22"/>
              </w:rPr>
            </w:pPr>
            <w:r w:rsidRPr="00FA00EB">
              <w:rPr>
                <w:rFonts w:eastAsia="Calibri" w:cs="Calibri"/>
                <w:color w:val="262626"/>
                <w:sz w:val="22"/>
              </w:rPr>
              <w:t>Roditelji ispeku kolače za prodaju na božićnom sajmu.</w:t>
            </w:r>
          </w:p>
          <w:p w:rsidR="003219DD" w:rsidRPr="00FA00EB" w:rsidRDefault="003219DD" w:rsidP="00CF26E2">
            <w:pPr>
              <w:rPr>
                <w:rFonts w:eastAsia="Calibri" w:cs="Calibri"/>
                <w:color w:val="262626"/>
                <w:sz w:val="22"/>
              </w:rPr>
            </w:pPr>
          </w:p>
        </w:tc>
      </w:tr>
      <w:tr w:rsidR="003219DD" w:rsidRPr="00FA00EB" w:rsidTr="00077009">
        <w:trPr>
          <w:trHeight w:val="271"/>
        </w:trPr>
        <w:tc>
          <w:tcPr>
            <w:tcW w:w="3002" w:type="dxa"/>
            <w:vAlign w:val="center"/>
          </w:tcPr>
          <w:p w:rsidR="003219DD" w:rsidRPr="00FA00EB" w:rsidRDefault="003219DD" w:rsidP="00CF26E2">
            <w:pPr>
              <w:rPr>
                <w:b/>
                <w:sz w:val="22"/>
              </w:rPr>
            </w:pPr>
            <w:r w:rsidRPr="00FA00EB">
              <w:rPr>
                <w:b/>
                <w:sz w:val="22"/>
              </w:rPr>
              <w:lastRenderedPageBreak/>
              <w:t>Trajanje izvedbe</w:t>
            </w:r>
          </w:p>
        </w:tc>
        <w:tc>
          <w:tcPr>
            <w:tcW w:w="6147" w:type="dxa"/>
            <w:vAlign w:val="center"/>
          </w:tcPr>
          <w:p w:rsidR="003219DD" w:rsidRPr="00FA00EB" w:rsidRDefault="00CF26E2" w:rsidP="00CF26E2">
            <w:pPr>
              <w:rPr>
                <w:rFonts w:cs="Arial"/>
                <w:sz w:val="22"/>
              </w:rPr>
            </w:pPr>
            <w:r w:rsidRPr="00FA00EB">
              <w:rPr>
                <w:rFonts w:eastAsia="Calibri" w:cs="Calibri"/>
                <w:sz w:val="22"/>
              </w:rPr>
              <w:t>Tijekom listopada, studenog prosinca 2018.</w:t>
            </w:r>
          </w:p>
        </w:tc>
      </w:tr>
      <w:tr w:rsidR="003219DD" w:rsidRPr="00FA00EB" w:rsidTr="00077009">
        <w:trPr>
          <w:trHeight w:val="246"/>
        </w:trPr>
        <w:tc>
          <w:tcPr>
            <w:tcW w:w="3002" w:type="dxa"/>
            <w:vAlign w:val="center"/>
          </w:tcPr>
          <w:p w:rsidR="003219DD" w:rsidRPr="00FA00EB" w:rsidRDefault="003219DD" w:rsidP="00CF26E2">
            <w:pPr>
              <w:rPr>
                <w:b/>
                <w:sz w:val="22"/>
              </w:rPr>
            </w:pPr>
            <w:r w:rsidRPr="00FA00EB">
              <w:rPr>
                <w:b/>
                <w:sz w:val="22"/>
              </w:rPr>
              <w:t>Potrebni resursi</w:t>
            </w:r>
          </w:p>
        </w:tc>
        <w:tc>
          <w:tcPr>
            <w:tcW w:w="6147" w:type="dxa"/>
            <w:vAlign w:val="center"/>
          </w:tcPr>
          <w:p w:rsidR="003219DD" w:rsidRPr="00FA00EB" w:rsidRDefault="00CF26E2" w:rsidP="00CF26E2">
            <w:pPr>
              <w:rPr>
                <w:b/>
                <w:sz w:val="22"/>
              </w:rPr>
            </w:pPr>
            <w:r w:rsidRPr="00FA00EB">
              <w:rPr>
                <w:rFonts w:eastAsia="Calibri" w:cs="Calibri"/>
                <w:color w:val="262626"/>
                <w:sz w:val="22"/>
              </w:rPr>
              <w:t>Božićni ukrasi, lijepilo, akrilne boje, tkanine, kolaži, papiri.</w:t>
            </w:r>
          </w:p>
        </w:tc>
      </w:tr>
      <w:tr w:rsidR="003219DD" w:rsidRPr="00FA00EB" w:rsidTr="00077009">
        <w:trPr>
          <w:trHeight w:val="399"/>
        </w:trPr>
        <w:tc>
          <w:tcPr>
            <w:tcW w:w="3002" w:type="dxa"/>
            <w:vAlign w:val="center"/>
          </w:tcPr>
          <w:p w:rsidR="003219DD" w:rsidRPr="00FA00EB" w:rsidRDefault="003219DD" w:rsidP="00CF26E2">
            <w:pPr>
              <w:rPr>
                <w:b/>
                <w:sz w:val="22"/>
              </w:rPr>
            </w:pPr>
            <w:r w:rsidRPr="00FA00EB">
              <w:rPr>
                <w:b/>
                <w:sz w:val="22"/>
              </w:rPr>
              <w:t>Način praćenja i provedbe ishoda</w:t>
            </w:r>
          </w:p>
        </w:tc>
        <w:tc>
          <w:tcPr>
            <w:tcW w:w="6147" w:type="dxa"/>
            <w:vAlign w:val="center"/>
          </w:tcPr>
          <w:p w:rsidR="003219DD" w:rsidRPr="00FA00EB" w:rsidRDefault="00CF26E2" w:rsidP="00CF26E2">
            <w:pPr>
              <w:rPr>
                <w:rFonts w:cs="Arial"/>
                <w:sz w:val="22"/>
              </w:rPr>
            </w:pPr>
            <w:r w:rsidRPr="00FA00EB">
              <w:rPr>
                <w:rFonts w:eastAsia="Calibri" w:cs="Calibri"/>
                <w:sz w:val="22"/>
              </w:rPr>
              <w:t>Izložba rukotvorina na bežičnom sajmu u prosincu.</w:t>
            </w:r>
          </w:p>
        </w:tc>
      </w:tr>
    </w:tbl>
    <w:p w:rsidR="004A3B06" w:rsidRPr="00FA00EB" w:rsidRDefault="004A3B06" w:rsidP="006F19C4">
      <w:pPr>
        <w:pStyle w:val="Naslov2"/>
        <w:rPr>
          <w:rFonts w:asciiTheme="minorHAnsi" w:hAnsiTheme="minorHAnsi"/>
          <w:color w:val="000000" w:themeColor="text1"/>
          <w:sz w:val="22"/>
          <w:szCs w:val="22"/>
        </w:rPr>
      </w:pPr>
    </w:p>
    <w:p w:rsidR="006F19C4" w:rsidRPr="00FA00EB" w:rsidRDefault="006F19C4" w:rsidP="004A3B06">
      <w:pPr>
        <w:pStyle w:val="Naslov2"/>
        <w:rPr>
          <w:rFonts w:asciiTheme="minorHAnsi" w:hAnsiTheme="minorHAnsi"/>
          <w:color w:val="000000" w:themeColor="text1"/>
          <w:sz w:val="22"/>
          <w:szCs w:val="22"/>
        </w:rPr>
      </w:pPr>
      <w:bookmarkStart w:id="13" w:name="_Toc525291184"/>
      <w:r w:rsidRPr="00FA00EB">
        <w:rPr>
          <w:rFonts w:asciiTheme="minorHAnsi" w:hAnsiTheme="minorHAnsi"/>
          <w:color w:val="000000" w:themeColor="text1"/>
          <w:sz w:val="22"/>
          <w:szCs w:val="22"/>
        </w:rPr>
        <w:t>XI.3. ČITANJEM DO ZVIJEZDA</w:t>
      </w:r>
      <w:bookmarkEnd w:id="13"/>
    </w:p>
    <w:tbl>
      <w:tblPr>
        <w:tblStyle w:val="Reetkatablice"/>
        <w:tblW w:w="9134" w:type="dxa"/>
        <w:tblLook w:val="04A0"/>
      </w:tblPr>
      <w:tblGrid>
        <w:gridCol w:w="2997"/>
        <w:gridCol w:w="6137"/>
      </w:tblGrid>
      <w:tr w:rsidR="001C1C88" w:rsidRPr="00FA00EB" w:rsidTr="006B481D">
        <w:trPr>
          <w:trHeight w:val="370"/>
        </w:trPr>
        <w:tc>
          <w:tcPr>
            <w:tcW w:w="2997" w:type="dxa"/>
            <w:vAlign w:val="center"/>
          </w:tcPr>
          <w:p w:rsidR="001C1C88" w:rsidRPr="00FA00EB" w:rsidRDefault="001C1C88" w:rsidP="001C1C88">
            <w:pPr>
              <w:rPr>
                <w:rFonts w:asciiTheme="minorHAnsi" w:hAnsiTheme="minorHAnsi"/>
                <w:b/>
                <w:sz w:val="22"/>
              </w:rPr>
            </w:pPr>
            <w:r w:rsidRPr="00FA00EB">
              <w:rPr>
                <w:rFonts w:asciiTheme="minorHAnsi" w:hAnsiTheme="minorHAnsi"/>
                <w:b/>
                <w:sz w:val="22"/>
              </w:rPr>
              <w:t>Obrazovni ciklusi (razredi)</w:t>
            </w:r>
          </w:p>
        </w:tc>
        <w:tc>
          <w:tcPr>
            <w:tcW w:w="6137" w:type="dxa"/>
            <w:vAlign w:val="center"/>
          </w:tcPr>
          <w:p w:rsidR="001C1C88" w:rsidRPr="00FA00EB" w:rsidRDefault="001C1C88" w:rsidP="001C1C88">
            <w:pPr>
              <w:rPr>
                <w:rFonts w:asciiTheme="minorHAnsi" w:hAnsiTheme="minorHAnsi"/>
                <w:sz w:val="22"/>
              </w:rPr>
            </w:pPr>
            <w:r w:rsidRPr="00FA00EB">
              <w:rPr>
                <w:rFonts w:asciiTheme="minorHAnsi" w:hAnsiTheme="minorHAnsi"/>
                <w:sz w:val="22"/>
              </w:rPr>
              <w:t>2.ciklus (peti razred)</w:t>
            </w:r>
          </w:p>
          <w:p w:rsidR="001C1C88" w:rsidRPr="00FA00EB" w:rsidRDefault="001C1C88" w:rsidP="001C1C88">
            <w:pPr>
              <w:rPr>
                <w:rFonts w:asciiTheme="minorHAnsi" w:hAnsiTheme="minorHAnsi"/>
                <w:sz w:val="22"/>
              </w:rPr>
            </w:pPr>
            <w:r w:rsidRPr="00FA00EB">
              <w:rPr>
                <w:rFonts w:asciiTheme="minorHAnsi" w:hAnsiTheme="minorHAnsi"/>
                <w:sz w:val="22"/>
              </w:rPr>
              <w:t>3. ciklus (šesti, sedmi i osmi razred</w:t>
            </w:r>
          </w:p>
        </w:tc>
      </w:tr>
      <w:tr w:rsidR="001C1C88" w:rsidRPr="00FA00EB" w:rsidTr="006B481D">
        <w:trPr>
          <w:trHeight w:val="370"/>
        </w:trPr>
        <w:tc>
          <w:tcPr>
            <w:tcW w:w="2997" w:type="dxa"/>
            <w:vAlign w:val="center"/>
          </w:tcPr>
          <w:p w:rsidR="001C1C88" w:rsidRPr="00FA00EB" w:rsidRDefault="001C1C88" w:rsidP="001C1C88">
            <w:pPr>
              <w:rPr>
                <w:rFonts w:asciiTheme="minorHAnsi" w:hAnsiTheme="minorHAnsi"/>
                <w:b/>
                <w:sz w:val="22"/>
              </w:rPr>
            </w:pPr>
            <w:r w:rsidRPr="00FA00EB">
              <w:rPr>
                <w:rFonts w:asciiTheme="minorHAnsi" w:hAnsiTheme="minorHAnsi"/>
                <w:b/>
                <w:sz w:val="22"/>
              </w:rPr>
              <w:t>Odgovorne osobe</w:t>
            </w:r>
          </w:p>
        </w:tc>
        <w:tc>
          <w:tcPr>
            <w:tcW w:w="6137" w:type="dxa"/>
            <w:vAlign w:val="center"/>
          </w:tcPr>
          <w:p w:rsidR="001C1C88" w:rsidRPr="00FA00EB" w:rsidRDefault="001C1C88" w:rsidP="001C1C88">
            <w:pPr>
              <w:rPr>
                <w:rFonts w:asciiTheme="minorHAnsi" w:hAnsiTheme="minorHAnsi"/>
                <w:sz w:val="22"/>
              </w:rPr>
            </w:pPr>
            <w:r w:rsidRPr="00FA00EB">
              <w:rPr>
                <w:rFonts w:asciiTheme="minorHAnsi" w:hAnsiTheme="minorHAnsi"/>
                <w:b/>
                <w:sz w:val="22"/>
              </w:rPr>
              <w:t>Miroslav Klobučar</w:t>
            </w:r>
            <w:r w:rsidRPr="00FA00EB">
              <w:rPr>
                <w:rFonts w:asciiTheme="minorHAnsi" w:hAnsiTheme="minorHAnsi"/>
                <w:sz w:val="22"/>
              </w:rPr>
              <w:t>, školski knjižničar</w:t>
            </w:r>
          </w:p>
        </w:tc>
      </w:tr>
      <w:tr w:rsidR="001C1C88" w:rsidRPr="00FA00EB" w:rsidTr="006B481D">
        <w:trPr>
          <w:trHeight w:val="424"/>
        </w:trPr>
        <w:tc>
          <w:tcPr>
            <w:tcW w:w="2997" w:type="dxa"/>
            <w:vAlign w:val="center"/>
          </w:tcPr>
          <w:p w:rsidR="001C1C88" w:rsidRPr="00FA00EB" w:rsidRDefault="001C1C88" w:rsidP="001C1C88">
            <w:pPr>
              <w:rPr>
                <w:rFonts w:asciiTheme="minorHAnsi" w:hAnsiTheme="minorHAnsi"/>
                <w:b/>
                <w:sz w:val="22"/>
              </w:rPr>
            </w:pPr>
            <w:r w:rsidRPr="00FA00EB">
              <w:rPr>
                <w:rFonts w:asciiTheme="minorHAnsi" w:hAnsiTheme="minorHAnsi"/>
                <w:b/>
                <w:sz w:val="22"/>
              </w:rPr>
              <w:t xml:space="preserve">Ciljevi </w:t>
            </w:r>
          </w:p>
        </w:tc>
        <w:tc>
          <w:tcPr>
            <w:tcW w:w="6137" w:type="dxa"/>
            <w:vAlign w:val="center"/>
          </w:tcPr>
          <w:p w:rsidR="001C1C88" w:rsidRPr="00FA00EB" w:rsidRDefault="001C1C88" w:rsidP="001C1C88">
            <w:pPr>
              <w:rPr>
                <w:rFonts w:asciiTheme="minorHAnsi" w:hAnsiTheme="minorHAnsi"/>
                <w:sz w:val="22"/>
              </w:rPr>
            </w:pPr>
            <w:r w:rsidRPr="00FA00EB">
              <w:rPr>
                <w:rFonts w:asciiTheme="minorHAnsi" w:hAnsiTheme="minorHAnsi"/>
                <w:sz w:val="22"/>
              </w:rPr>
              <w:t xml:space="preserve">Potaknuti učenike na čitanje s razumijevanjem, istraživanje, otkrivanje i kreativno stvaranje. </w:t>
            </w:r>
          </w:p>
          <w:p w:rsidR="001C1C88" w:rsidRPr="00FA00EB" w:rsidRDefault="001C1C88" w:rsidP="001C1C88">
            <w:pPr>
              <w:rPr>
                <w:rFonts w:asciiTheme="minorHAnsi" w:hAnsiTheme="minorHAnsi"/>
                <w:sz w:val="22"/>
              </w:rPr>
            </w:pPr>
            <w:r w:rsidRPr="00FA00EB">
              <w:rPr>
                <w:rFonts w:asciiTheme="minorHAnsi" w:hAnsiTheme="minorHAnsi"/>
                <w:sz w:val="22"/>
              </w:rPr>
              <w:t xml:space="preserve">Poticati timski rad, ali i individualni napor. </w:t>
            </w:r>
          </w:p>
          <w:p w:rsidR="001C1C88" w:rsidRPr="00FA00EB" w:rsidRDefault="001C1C88" w:rsidP="001C1C88">
            <w:pPr>
              <w:rPr>
                <w:rFonts w:asciiTheme="minorHAnsi" w:hAnsiTheme="minorHAnsi"/>
                <w:sz w:val="22"/>
              </w:rPr>
            </w:pPr>
            <w:r w:rsidRPr="00FA00EB">
              <w:rPr>
                <w:rFonts w:asciiTheme="minorHAnsi" w:hAnsiTheme="minorHAnsi"/>
                <w:sz w:val="22"/>
              </w:rPr>
              <w:t xml:space="preserve">Poučavati korisnike knjižnice čitanju, informacijskim tehnikama, vještinama i znanjima </w:t>
            </w:r>
          </w:p>
          <w:p w:rsidR="001C1C88" w:rsidRPr="00FA00EB" w:rsidRDefault="001C1C88" w:rsidP="001C1C88">
            <w:pPr>
              <w:rPr>
                <w:rFonts w:asciiTheme="minorHAnsi" w:hAnsiTheme="minorHAnsi"/>
                <w:sz w:val="22"/>
              </w:rPr>
            </w:pPr>
            <w:r w:rsidRPr="00FA00EB">
              <w:rPr>
                <w:rFonts w:asciiTheme="minorHAnsi" w:hAnsiTheme="minorHAnsi"/>
                <w:sz w:val="22"/>
              </w:rPr>
              <w:t xml:space="preserve">Raditi na unaprjeđenju životnih vještina i sposobnosti djece i mladih </w:t>
            </w:r>
          </w:p>
          <w:p w:rsidR="001C1C88" w:rsidRPr="00FA00EB" w:rsidRDefault="001C1C88" w:rsidP="001C1C88">
            <w:pPr>
              <w:contextualSpacing/>
              <w:rPr>
                <w:rFonts w:asciiTheme="minorHAnsi" w:hAnsiTheme="minorHAnsi"/>
                <w:sz w:val="22"/>
              </w:rPr>
            </w:pPr>
            <w:r w:rsidRPr="00FA00EB">
              <w:rPr>
                <w:rFonts w:asciiTheme="minorHAnsi" w:hAnsiTheme="minorHAnsi"/>
                <w:sz w:val="22"/>
              </w:rPr>
              <w:t>Poticati djecu i mlade na organizirano i smisleno provođenje slobodnog vremena i poticati stvaralaštvo</w:t>
            </w:r>
          </w:p>
        </w:tc>
      </w:tr>
      <w:tr w:rsidR="001C1C88" w:rsidRPr="00FA00EB" w:rsidTr="006B481D">
        <w:trPr>
          <w:trHeight w:val="424"/>
        </w:trPr>
        <w:tc>
          <w:tcPr>
            <w:tcW w:w="2997" w:type="dxa"/>
            <w:vAlign w:val="center"/>
          </w:tcPr>
          <w:p w:rsidR="001C1C88" w:rsidRPr="00FA00EB" w:rsidRDefault="001C1C88" w:rsidP="001C1C88">
            <w:pPr>
              <w:rPr>
                <w:rFonts w:asciiTheme="minorHAnsi" w:hAnsiTheme="minorHAnsi"/>
                <w:b/>
                <w:sz w:val="22"/>
              </w:rPr>
            </w:pPr>
            <w:r w:rsidRPr="00FA00EB">
              <w:rPr>
                <w:rFonts w:asciiTheme="minorHAnsi" w:hAnsiTheme="minorHAnsi"/>
                <w:b/>
                <w:sz w:val="22"/>
              </w:rPr>
              <w:t>Očekivani ishodi/postignuća:(Učenik će moći)</w:t>
            </w:r>
          </w:p>
        </w:tc>
        <w:tc>
          <w:tcPr>
            <w:tcW w:w="6137" w:type="dxa"/>
            <w:vAlign w:val="center"/>
          </w:tcPr>
          <w:p w:rsidR="001C1C88" w:rsidRPr="00FA00EB" w:rsidRDefault="001C1C88" w:rsidP="001C1C88">
            <w:pPr>
              <w:rPr>
                <w:rFonts w:asciiTheme="minorHAnsi" w:hAnsiTheme="minorHAnsi"/>
                <w:sz w:val="22"/>
              </w:rPr>
            </w:pPr>
            <w:r w:rsidRPr="00FA00EB">
              <w:rPr>
                <w:rFonts w:asciiTheme="minorHAnsi" w:hAnsiTheme="minorHAnsi"/>
                <w:sz w:val="22"/>
              </w:rPr>
              <w:t>Razvijati čitalačku pismenost, čitalačku kulturu i čitalačke navike na tekstovima različitih sadržaja i struktura te razumijevanje i produbljivanje doživljaja književnosti</w:t>
            </w:r>
          </w:p>
          <w:p w:rsidR="001C1C88" w:rsidRPr="00FA00EB" w:rsidRDefault="001C1C88" w:rsidP="001C1C88">
            <w:pPr>
              <w:contextualSpacing/>
              <w:rPr>
                <w:rFonts w:asciiTheme="minorHAnsi" w:hAnsiTheme="minorHAnsi"/>
                <w:sz w:val="22"/>
              </w:rPr>
            </w:pPr>
            <w:r w:rsidRPr="00FA00EB">
              <w:rPr>
                <w:rFonts w:asciiTheme="minorHAnsi" w:hAnsiTheme="minorHAnsi"/>
                <w:sz w:val="22"/>
              </w:rPr>
              <w:t>Omogućiti izražavanje misli, osjećaja, iskustava, stavova i vrijednosti kroz likovni rad</w:t>
            </w:r>
          </w:p>
          <w:p w:rsidR="001C1C88" w:rsidRPr="00FA00EB" w:rsidRDefault="001C1C88" w:rsidP="001C1C88">
            <w:pPr>
              <w:contextualSpacing/>
              <w:rPr>
                <w:rFonts w:asciiTheme="minorHAnsi" w:hAnsiTheme="minorHAnsi"/>
                <w:sz w:val="22"/>
              </w:rPr>
            </w:pPr>
            <w:r w:rsidRPr="00FA00EB">
              <w:rPr>
                <w:rFonts w:asciiTheme="minorHAnsi" w:hAnsiTheme="minorHAnsi"/>
                <w:sz w:val="22"/>
              </w:rPr>
              <w:t xml:space="preserve">Razvijati kreativnost kao </w:t>
            </w:r>
            <w:proofErr w:type="spellStart"/>
            <w:r w:rsidRPr="00FA00EB">
              <w:rPr>
                <w:rFonts w:asciiTheme="minorHAnsi" w:hAnsiTheme="minorHAnsi"/>
                <w:sz w:val="22"/>
              </w:rPr>
              <w:t>metakompetenciju</w:t>
            </w:r>
            <w:proofErr w:type="spellEnd"/>
            <w:r w:rsidRPr="00FA00EB">
              <w:rPr>
                <w:rFonts w:asciiTheme="minorHAnsi" w:hAnsiTheme="minorHAnsi"/>
                <w:sz w:val="22"/>
              </w:rPr>
              <w:t>.</w:t>
            </w:r>
          </w:p>
        </w:tc>
      </w:tr>
      <w:tr w:rsidR="001C1C88" w:rsidRPr="00FA00EB" w:rsidTr="006B481D">
        <w:trPr>
          <w:trHeight w:val="245"/>
        </w:trPr>
        <w:tc>
          <w:tcPr>
            <w:tcW w:w="2997" w:type="dxa"/>
            <w:vAlign w:val="center"/>
          </w:tcPr>
          <w:p w:rsidR="001C1C88" w:rsidRPr="00FA00EB" w:rsidRDefault="001C1C88" w:rsidP="001C1C88">
            <w:pPr>
              <w:rPr>
                <w:rFonts w:asciiTheme="minorHAnsi" w:hAnsiTheme="minorHAnsi"/>
                <w:b/>
                <w:sz w:val="22"/>
              </w:rPr>
            </w:pPr>
            <w:r w:rsidRPr="00FA00EB">
              <w:rPr>
                <w:rFonts w:asciiTheme="minorHAnsi" w:hAnsiTheme="minorHAnsi"/>
                <w:b/>
                <w:sz w:val="22"/>
              </w:rPr>
              <w:t>Način realizacije (oblik, sudionici, metode, načini učenja)</w:t>
            </w:r>
          </w:p>
        </w:tc>
        <w:tc>
          <w:tcPr>
            <w:tcW w:w="6137" w:type="dxa"/>
            <w:vAlign w:val="center"/>
          </w:tcPr>
          <w:p w:rsidR="001C1C88" w:rsidRPr="00FA00EB" w:rsidRDefault="001C1C88" w:rsidP="001C1C88">
            <w:pPr>
              <w:rPr>
                <w:rFonts w:asciiTheme="minorHAnsi" w:hAnsiTheme="minorHAnsi"/>
                <w:sz w:val="22"/>
              </w:rPr>
            </w:pPr>
            <w:r w:rsidRPr="00FA00EB">
              <w:rPr>
                <w:rFonts w:asciiTheme="minorHAnsi" w:hAnsiTheme="minorHAnsi"/>
                <w:sz w:val="22"/>
              </w:rPr>
              <w:t xml:space="preserve">Natjecanje za osnovnu školu se sastoji od dva dijela: kviza znanja i prezentacija plakata. U kvizu znanja učenici individualno odgovaraju na pitanja iz zadanih knjiga. Troje natjecatelja od petog do osmog razreda koji skupe najviše bodova na školskoj razini natjecanja čini ekipu koja se natječe na sljedećim razinama natjecanja. </w:t>
            </w:r>
          </w:p>
          <w:p w:rsidR="001C1C88" w:rsidRPr="00FA00EB" w:rsidRDefault="001C1C88" w:rsidP="001C1C88">
            <w:pPr>
              <w:rPr>
                <w:rFonts w:asciiTheme="minorHAnsi" w:hAnsiTheme="minorHAnsi"/>
                <w:sz w:val="22"/>
              </w:rPr>
            </w:pPr>
            <w:r w:rsidRPr="00FA00EB">
              <w:rPr>
                <w:rFonts w:asciiTheme="minorHAnsi" w:hAnsiTheme="minorHAnsi"/>
                <w:sz w:val="22"/>
              </w:rPr>
              <w:t xml:space="preserve">Učenici će na zadanu temu </w:t>
            </w:r>
            <w:r w:rsidRPr="00FA00EB">
              <w:rPr>
                <w:rFonts w:asciiTheme="minorHAnsi" w:hAnsiTheme="minorHAnsi"/>
                <w:b/>
                <w:sz w:val="22"/>
              </w:rPr>
              <w:t>„Ljeto priča priče“</w:t>
            </w:r>
            <w:r w:rsidRPr="00FA00EB">
              <w:rPr>
                <w:rFonts w:asciiTheme="minorHAnsi" w:hAnsiTheme="minorHAnsi"/>
                <w:sz w:val="22"/>
              </w:rPr>
              <w:t xml:space="preserve"> izraditi i plakat koji će predstaviti na natjecanju. Plakat je individualni rad jednog učenika. U ovom dijelu natjecanja može sudjelovati svaki zainteresirani učenik bez obzira na to sudjeluje li u kvizu ili ne. </w:t>
            </w:r>
          </w:p>
        </w:tc>
      </w:tr>
      <w:tr w:rsidR="001C1C88" w:rsidRPr="00FA00EB" w:rsidTr="006B481D">
        <w:trPr>
          <w:trHeight w:val="218"/>
        </w:trPr>
        <w:tc>
          <w:tcPr>
            <w:tcW w:w="2997" w:type="dxa"/>
            <w:vAlign w:val="center"/>
          </w:tcPr>
          <w:p w:rsidR="001C1C88" w:rsidRPr="00FA00EB" w:rsidRDefault="001C1C88" w:rsidP="001C1C88">
            <w:pPr>
              <w:rPr>
                <w:rFonts w:asciiTheme="minorHAnsi" w:hAnsiTheme="minorHAnsi"/>
                <w:b/>
                <w:sz w:val="22"/>
              </w:rPr>
            </w:pPr>
            <w:r w:rsidRPr="00FA00EB">
              <w:rPr>
                <w:rFonts w:asciiTheme="minorHAnsi" w:hAnsiTheme="minorHAnsi"/>
                <w:b/>
                <w:sz w:val="22"/>
              </w:rPr>
              <w:t>Trajanje izvedbe</w:t>
            </w:r>
          </w:p>
        </w:tc>
        <w:tc>
          <w:tcPr>
            <w:tcW w:w="6137" w:type="dxa"/>
            <w:vAlign w:val="center"/>
          </w:tcPr>
          <w:p w:rsidR="001C1C88" w:rsidRPr="00FA00EB" w:rsidRDefault="001C1C88" w:rsidP="001C1C88">
            <w:pPr>
              <w:rPr>
                <w:rFonts w:asciiTheme="minorHAnsi" w:hAnsiTheme="minorHAnsi"/>
                <w:sz w:val="22"/>
              </w:rPr>
            </w:pPr>
            <w:r w:rsidRPr="00FA00EB">
              <w:rPr>
                <w:rFonts w:asciiTheme="minorHAnsi" w:hAnsiTheme="minorHAnsi"/>
                <w:sz w:val="22"/>
              </w:rPr>
              <w:t>Tijekom školske godine - ovisi o plasmanu učenika na različite razine natjecanja</w:t>
            </w:r>
          </w:p>
        </w:tc>
      </w:tr>
      <w:tr w:rsidR="001C1C88" w:rsidRPr="00FA00EB" w:rsidTr="006B481D">
        <w:trPr>
          <w:trHeight w:val="197"/>
        </w:trPr>
        <w:tc>
          <w:tcPr>
            <w:tcW w:w="2997" w:type="dxa"/>
            <w:vAlign w:val="center"/>
          </w:tcPr>
          <w:p w:rsidR="001C1C88" w:rsidRPr="00FA00EB" w:rsidRDefault="001C1C88" w:rsidP="001C1C88">
            <w:pPr>
              <w:rPr>
                <w:rFonts w:asciiTheme="minorHAnsi" w:hAnsiTheme="minorHAnsi"/>
                <w:b/>
                <w:sz w:val="22"/>
              </w:rPr>
            </w:pPr>
            <w:r w:rsidRPr="00FA00EB">
              <w:rPr>
                <w:rFonts w:asciiTheme="minorHAnsi" w:hAnsiTheme="minorHAnsi"/>
                <w:b/>
                <w:sz w:val="22"/>
              </w:rPr>
              <w:t>Potrebni resursi</w:t>
            </w:r>
          </w:p>
        </w:tc>
        <w:tc>
          <w:tcPr>
            <w:tcW w:w="6137" w:type="dxa"/>
            <w:vAlign w:val="center"/>
          </w:tcPr>
          <w:p w:rsidR="001C1C88" w:rsidRPr="00FA00EB" w:rsidRDefault="001C1C88" w:rsidP="001C1C88">
            <w:pPr>
              <w:contextualSpacing/>
              <w:rPr>
                <w:rFonts w:asciiTheme="minorHAnsi" w:eastAsia="Calibri" w:hAnsiTheme="minorHAnsi"/>
                <w:color w:val="262626" w:themeColor="text1" w:themeTint="D9"/>
                <w:sz w:val="22"/>
              </w:rPr>
            </w:pPr>
            <w:r w:rsidRPr="00FA00EB">
              <w:rPr>
                <w:rFonts w:asciiTheme="minorHAnsi" w:eastAsia="Calibri" w:hAnsiTheme="minorHAnsi"/>
                <w:color w:val="262626" w:themeColor="text1" w:themeTint="D9"/>
                <w:sz w:val="22"/>
              </w:rPr>
              <w:t>800 kn za kupovinu knjiga</w:t>
            </w:r>
          </w:p>
          <w:p w:rsidR="001C1C88" w:rsidRPr="00FA00EB" w:rsidRDefault="001C1C88" w:rsidP="001C1C88">
            <w:pPr>
              <w:contextualSpacing/>
              <w:rPr>
                <w:rFonts w:asciiTheme="minorHAnsi" w:hAnsiTheme="minorHAnsi"/>
                <w:sz w:val="22"/>
              </w:rPr>
            </w:pPr>
            <w:r w:rsidRPr="00FA00EB">
              <w:rPr>
                <w:rFonts w:asciiTheme="minorHAnsi" w:eastAsia="Calibri" w:hAnsiTheme="minorHAnsi"/>
                <w:color w:val="262626" w:themeColor="text1" w:themeTint="D9"/>
                <w:sz w:val="22"/>
              </w:rPr>
              <w:t>2000 kn za troškove prijevoza učenika</w:t>
            </w:r>
          </w:p>
        </w:tc>
      </w:tr>
      <w:tr w:rsidR="001C1C88" w:rsidRPr="00FA00EB" w:rsidTr="006B481D">
        <w:trPr>
          <w:trHeight w:val="146"/>
        </w:trPr>
        <w:tc>
          <w:tcPr>
            <w:tcW w:w="2997" w:type="dxa"/>
            <w:vAlign w:val="center"/>
          </w:tcPr>
          <w:p w:rsidR="001C1C88" w:rsidRPr="00FA00EB" w:rsidRDefault="001C1C88" w:rsidP="001C1C88">
            <w:pPr>
              <w:rPr>
                <w:rFonts w:asciiTheme="minorHAnsi" w:hAnsiTheme="minorHAnsi"/>
                <w:b/>
                <w:sz w:val="22"/>
              </w:rPr>
            </w:pPr>
            <w:r w:rsidRPr="00FA00EB">
              <w:rPr>
                <w:rFonts w:asciiTheme="minorHAnsi" w:hAnsiTheme="minorHAnsi"/>
                <w:b/>
                <w:sz w:val="22"/>
              </w:rPr>
              <w:t>Način praćenja i provedbe ishoda</w:t>
            </w:r>
          </w:p>
        </w:tc>
        <w:tc>
          <w:tcPr>
            <w:tcW w:w="6137" w:type="dxa"/>
            <w:vAlign w:val="center"/>
          </w:tcPr>
          <w:p w:rsidR="001C1C88" w:rsidRPr="00FA00EB" w:rsidRDefault="001C1C88" w:rsidP="001C1C88">
            <w:pPr>
              <w:contextualSpacing/>
              <w:rPr>
                <w:rFonts w:asciiTheme="minorHAnsi" w:hAnsiTheme="minorHAnsi"/>
                <w:b/>
                <w:sz w:val="22"/>
              </w:rPr>
            </w:pPr>
            <w:r w:rsidRPr="00FA00EB">
              <w:rPr>
                <w:rFonts w:asciiTheme="minorHAnsi" w:hAnsiTheme="minorHAnsi"/>
                <w:b/>
                <w:sz w:val="22"/>
              </w:rPr>
              <w:t>Vrednovanje za učenje</w:t>
            </w:r>
          </w:p>
          <w:p w:rsidR="001C1C88" w:rsidRPr="00FA00EB" w:rsidRDefault="001C1C88" w:rsidP="001C1C88">
            <w:pPr>
              <w:pStyle w:val="Odlomakpopisa"/>
              <w:numPr>
                <w:ilvl w:val="0"/>
                <w:numId w:val="25"/>
              </w:numPr>
              <w:spacing w:after="0" w:line="240" w:lineRule="auto"/>
              <w:rPr>
                <w:rFonts w:asciiTheme="minorHAnsi" w:hAnsiTheme="minorHAnsi"/>
              </w:rPr>
            </w:pPr>
            <w:r w:rsidRPr="00FA00EB">
              <w:rPr>
                <w:rFonts w:asciiTheme="minorHAnsi" w:hAnsiTheme="minorHAnsi"/>
              </w:rPr>
              <w:t>Pismena i usmena pitanja za provjeru razumijevanja pročitanih djela</w:t>
            </w:r>
          </w:p>
          <w:p w:rsidR="001C1C88" w:rsidRPr="00FA00EB" w:rsidRDefault="001C1C88" w:rsidP="001C1C88">
            <w:pPr>
              <w:pStyle w:val="Odlomakpopisa"/>
              <w:numPr>
                <w:ilvl w:val="0"/>
                <w:numId w:val="25"/>
              </w:numPr>
              <w:spacing w:after="0" w:line="240" w:lineRule="auto"/>
              <w:rPr>
                <w:rFonts w:asciiTheme="minorHAnsi" w:hAnsiTheme="minorHAnsi"/>
              </w:rPr>
            </w:pPr>
            <w:r w:rsidRPr="00FA00EB">
              <w:rPr>
                <w:rFonts w:asciiTheme="minorHAnsi" w:hAnsiTheme="minorHAnsi"/>
              </w:rPr>
              <w:t>Predstavljanje učeničkih radova</w:t>
            </w:r>
          </w:p>
          <w:p w:rsidR="001C1C88" w:rsidRPr="00FA00EB" w:rsidRDefault="001C1C88" w:rsidP="001C1C88">
            <w:pPr>
              <w:pStyle w:val="Odlomakpopisa"/>
              <w:numPr>
                <w:ilvl w:val="0"/>
                <w:numId w:val="25"/>
              </w:numPr>
              <w:spacing w:after="0" w:line="240" w:lineRule="auto"/>
              <w:rPr>
                <w:rFonts w:asciiTheme="minorHAnsi" w:hAnsiTheme="minorHAnsi"/>
              </w:rPr>
            </w:pPr>
            <w:r w:rsidRPr="00FA00EB">
              <w:rPr>
                <w:rFonts w:asciiTheme="minorHAnsi" w:hAnsiTheme="minorHAnsi"/>
              </w:rPr>
              <w:t>Izvješće o provedenom projektu</w:t>
            </w:r>
          </w:p>
        </w:tc>
      </w:tr>
    </w:tbl>
    <w:p w:rsidR="001C1C88" w:rsidRPr="00FA00EB" w:rsidRDefault="009936CF" w:rsidP="009936CF">
      <w:pPr>
        <w:pStyle w:val="Naslov2"/>
        <w:rPr>
          <w:rFonts w:asciiTheme="minorHAnsi" w:hAnsiTheme="minorHAnsi"/>
          <w:color w:val="000000" w:themeColor="text1"/>
          <w:sz w:val="22"/>
          <w:szCs w:val="22"/>
        </w:rPr>
      </w:pPr>
      <w:bookmarkStart w:id="14" w:name="_Toc525291185"/>
      <w:r w:rsidRPr="00FA00EB">
        <w:rPr>
          <w:rFonts w:asciiTheme="minorHAnsi" w:hAnsiTheme="minorHAnsi"/>
          <w:color w:val="000000" w:themeColor="text1"/>
          <w:sz w:val="22"/>
          <w:szCs w:val="22"/>
        </w:rPr>
        <w:lastRenderedPageBreak/>
        <w:t xml:space="preserve">XI.4. </w:t>
      </w:r>
      <w:proofErr w:type="spellStart"/>
      <w:r w:rsidRPr="00FA00EB">
        <w:rPr>
          <w:rFonts w:asciiTheme="minorHAnsi" w:hAnsiTheme="minorHAnsi"/>
          <w:color w:val="000000" w:themeColor="text1"/>
          <w:sz w:val="22"/>
          <w:szCs w:val="22"/>
        </w:rPr>
        <w:t>MMLika</w:t>
      </w:r>
      <w:proofErr w:type="spellEnd"/>
      <w:r w:rsidRPr="00FA00EB">
        <w:rPr>
          <w:rFonts w:asciiTheme="minorHAnsi" w:hAnsiTheme="minorHAnsi"/>
          <w:color w:val="000000" w:themeColor="text1"/>
          <w:sz w:val="22"/>
          <w:szCs w:val="22"/>
        </w:rPr>
        <w:t>/ili LIKA 2050. GODINE</w:t>
      </w:r>
      <w:bookmarkEnd w:id="14"/>
    </w:p>
    <w:tbl>
      <w:tblPr>
        <w:tblStyle w:val="Reetkatablice"/>
        <w:tblW w:w="9179" w:type="dxa"/>
        <w:tblLook w:val="04A0"/>
      </w:tblPr>
      <w:tblGrid>
        <w:gridCol w:w="3012"/>
        <w:gridCol w:w="6167"/>
      </w:tblGrid>
      <w:tr w:rsidR="009936CF" w:rsidRPr="00FA00EB" w:rsidTr="00077009">
        <w:trPr>
          <w:trHeight w:val="679"/>
        </w:trPr>
        <w:tc>
          <w:tcPr>
            <w:tcW w:w="3012" w:type="dxa"/>
            <w:vAlign w:val="center"/>
          </w:tcPr>
          <w:p w:rsidR="009936CF" w:rsidRPr="00FA00EB" w:rsidRDefault="009936CF" w:rsidP="0057751B">
            <w:pPr>
              <w:rPr>
                <w:rFonts w:asciiTheme="minorHAnsi" w:hAnsiTheme="minorHAnsi"/>
                <w:b/>
                <w:sz w:val="22"/>
              </w:rPr>
            </w:pPr>
            <w:r w:rsidRPr="00FA00EB">
              <w:rPr>
                <w:rFonts w:asciiTheme="minorHAnsi" w:hAnsiTheme="minorHAnsi"/>
                <w:b/>
                <w:sz w:val="22"/>
              </w:rPr>
              <w:t>Obrazovni ciklusi (razredi)</w:t>
            </w:r>
          </w:p>
        </w:tc>
        <w:tc>
          <w:tcPr>
            <w:tcW w:w="6167" w:type="dxa"/>
            <w:vAlign w:val="center"/>
          </w:tcPr>
          <w:p w:rsidR="009936CF" w:rsidRPr="00FA00EB" w:rsidRDefault="009936CF" w:rsidP="0057751B">
            <w:pPr>
              <w:rPr>
                <w:rFonts w:asciiTheme="minorHAnsi" w:hAnsiTheme="minorHAnsi"/>
                <w:sz w:val="22"/>
              </w:rPr>
            </w:pPr>
            <w:r w:rsidRPr="00FA00EB">
              <w:rPr>
                <w:rFonts w:asciiTheme="minorHAnsi" w:hAnsiTheme="minorHAnsi"/>
                <w:sz w:val="22"/>
              </w:rPr>
              <w:t xml:space="preserve">Učenici 5.-8. razreda OŠ kralja Tomislava, OŠ Donji </w:t>
            </w:r>
            <w:proofErr w:type="spellStart"/>
            <w:r w:rsidRPr="00FA00EB">
              <w:rPr>
                <w:rFonts w:asciiTheme="minorHAnsi" w:hAnsiTheme="minorHAnsi"/>
                <w:sz w:val="22"/>
              </w:rPr>
              <w:t>Lapac</w:t>
            </w:r>
            <w:proofErr w:type="spellEnd"/>
            <w:r w:rsidRPr="00FA00EB">
              <w:rPr>
                <w:rFonts w:asciiTheme="minorHAnsi" w:hAnsiTheme="minorHAnsi"/>
                <w:sz w:val="22"/>
              </w:rPr>
              <w:t>, OŠ Lovinac, Srednja škola Korenica</w:t>
            </w:r>
          </w:p>
        </w:tc>
      </w:tr>
      <w:tr w:rsidR="009936CF" w:rsidRPr="00FA00EB" w:rsidTr="00077009">
        <w:trPr>
          <w:trHeight w:val="679"/>
        </w:trPr>
        <w:tc>
          <w:tcPr>
            <w:tcW w:w="3012" w:type="dxa"/>
            <w:vAlign w:val="center"/>
          </w:tcPr>
          <w:p w:rsidR="009936CF" w:rsidRPr="00FA00EB" w:rsidRDefault="009936CF" w:rsidP="0057751B">
            <w:pPr>
              <w:rPr>
                <w:rFonts w:asciiTheme="minorHAnsi" w:hAnsiTheme="minorHAnsi"/>
                <w:b/>
                <w:sz w:val="22"/>
              </w:rPr>
            </w:pPr>
            <w:r w:rsidRPr="00FA00EB">
              <w:rPr>
                <w:rFonts w:asciiTheme="minorHAnsi" w:hAnsiTheme="minorHAnsi"/>
                <w:b/>
                <w:sz w:val="22"/>
              </w:rPr>
              <w:t>Odgovorne osobe</w:t>
            </w:r>
          </w:p>
        </w:tc>
        <w:tc>
          <w:tcPr>
            <w:tcW w:w="6167" w:type="dxa"/>
            <w:vAlign w:val="center"/>
          </w:tcPr>
          <w:p w:rsidR="009936CF" w:rsidRPr="00FA00EB" w:rsidRDefault="009936CF" w:rsidP="0057751B">
            <w:pPr>
              <w:rPr>
                <w:rFonts w:asciiTheme="minorHAnsi" w:hAnsiTheme="minorHAnsi"/>
                <w:sz w:val="22"/>
              </w:rPr>
            </w:pPr>
            <w:r w:rsidRPr="00FA00EB">
              <w:rPr>
                <w:rFonts w:asciiTheme="minorHAnsi" w:hAnsiTheme="minorHAnsi"/>
                <w:sz w:val="22"/>
              </w:rPr>
              <w:t>Ravnatelji škola (Mirko Dragičević, ravnatelj OŠ kralja Tomislava), Školski koordinatori (OŠ kralja Tomislava Kristijana Jeričević), koordinatori općina (</w:t>
            </w:r>
            <w:r w:rsidR="00757BEE" w:rsidRPr="00FA00EB">
              <w:rPr>
                <w:rFonts w:asciiTheme="minorHAnsi" w:hAnsiTheme="minorHAnsi"/>
                <w:sz w:val="22"/>
              </w:rPr>
              <w:t>Tatjana Čanković za Udbinu), načelnici općina (Josip Seuček)</w:t>
            </w:r>
          </w:p>
        </w:tc>
      </w:tr>
      <w:tr w:rsidR="009936CF" w:rsidRPr="00FA00EB" w:rsidTr="00077009">
        <w:trPr>
          <w:trHeight w:val="779"/>
        </w:trPr>
        <w:tc>
          <w:tcPr>
            <w:tcW w:w="3012" w:type="dxa"/>
            <w:vAlign w:val="center"/>
          </w:tcPr>
          <w:p w:rsidR="009936CF" w:rsidRPr="00FA00EB" w:rsidRDefault="009936CF" w:rsidP="0057751B">
            <w:pPr>
              <w:rPr>
                <w:rFonts w:asciiTheme="minorHAnsi" w:hAnsiTheme="minorHAnsi"/>
                <w:b/>
                <w:sz w:val="22"/>
              </w:rPr>
            </w:pPr>
            <w:r w:rsidRPr="00FA00EB">
              <w:rPr>
                <w:rFonts w:asciiTheme="minorHAnsi" w:hAnsiTheme="minorHAnsi"/>
                <w:b/>
                <w:sz w:val="22"/>
              </w:rPr>
              <w:t xml:space="preserve">Ciljevi </w:t>
            </w:r>
          </w:p>
        </w:tc>
        <w:tc>
          <w:tcPr>
            <w:tcW w:w="6167" w:type="dxa"/>
            <w:vAlign w:val="center"/>
          </w:tcPr>
          <w:p w:rsidR="009936CF" w:rsidRPr="00FA00EB" w:rsidRDefault="004C0E99" w:rsidP="0057751B">
            <w:pPr>
              <w:pStyle w:val="Odlomakpopisa"/>
              <w:numPr>
                <w:ilvl w:val="0"/>
                <w:numId w:val="25"/>
              </w:numPr>
              <w:spacing w:line="240" w:lineRule="auto"/>
              <w:rPr>
                <w:rFonts w:asciiTheme="minorHAnsi" w:hAnsiTheme="minorHAnsi"/>
              </w:rPr>
            </w:pPr>
            <w:r w:rsidRPr="00FA00EB">
              <w:rPr>
                <w:rFonts w:asciiTheme="minorHAnsi" w:hAnsiTheme="minorHAnsi"/>
              </w:rPr>
              <w:t>Osnaživanje doprinosa organizacija civilnog društva obrazovanju za održivi razvoj za unaprjeđenje ekonomske i socijalne kohezije</w:t>
            </w:r>
          </w:p>
          <w:p w:rsidR="004C0E99" w:rsidRPr="00FA00EB" w:rsidRDefault="004C0E99" w:rsidP="0057751B">
            <w:pPr>
              <w:pStyle w:val="Odlomakpopisa"/>
              <w:numPr>
                <w:ilvl w:val="0"/>
                <w:numId w:val="25"/>
              </w:numPr>
              <w:spacing w:line="240" w:lineRule="auto"/>
              <w:rPr>
                <w:rFonts w:asciiTheme="minorHAnsi" w:hAnsiTheme="minorHAnsi"/>
              </w:rPr>
            </w:pPr>
            <w:r w:rsidRPr="00FA00EB">
              <w:rPr>
                <w:rFonts w:asciiTheme="minorHAnsi" w:hAnsiTheme="minorHAnsi"/>
              </w:rPr>
              <w:t>Osnaživanje hrvatsko-švicarskih partnerstava za lokalni društveno-ekonomski rast i razvoj</w:t>
            </w:r>
          </w:p>
          <w:p w:rsidR="004C0E99" w:rsidRPr="00FA00EB" w:rsidRDefault="004C0E99" w:rsidP="0057751B">
            <w:pPr>
              <w:pStyle w:val="Odlomakpopisa"/>
              <w:numPr>
                <w:ilvl w:val="0"/>
                <w:numId w:val="25"/>
              </w:numPr>
              <w:spacing w:line="240" w:lineRule="auto"/>
              <w:rPr>
                <w:rFonts w:asciiTheme="minorHAnsi" w:hAnsiTheme="minorHAnsi"/>
              </w:rPr>
            </w:pPr>
            <w:r w:rsidRPr="00FA00EB">
              <w:rPr>
                <w:rFonts w:asciiTheme="minorHAnsi" w:hAnsiTheme="minorHAnsi"/>
              </w:rPr>
              <w:t>Pokrenuti razvoj Like u svim društvenim segmentima</w:t>
            </w:r>
          </w:p>
        </w:tc>
      </w:tr>
      <w:tr w:rsidR="009936CF" w:rsidRPr="00FA00EB" w:rsidTr="00077009">
        <w:trPr>
          <w:trHeight w:val="779"/>
        </w:trPr>
        <w:tc>
          <w:tcPr>
            <w:tcW w:w="3012" w:type="dxa"/>
            <w:vAlign w:val="center"/>
          </w:tcPr>
          <w:p w:rsidR="009936CF" w:rsidRPr="00FA00EB" w:rsidRDefault="009936CF" w:rsidP="0057751B">
            <w:pPr>
              <w:rPr>
                <w:rFonts w:asciiTheme="minorHAnsi" w:hAnsiTheme="minorHAnsi"/>
                <w:b/>
                <w:sz w:val="22"/>
              </w:rPr>
            </w:pPr>
            <w:r w:rsidRPr="00FA00EB">
              <w:rPr>
                <w:rFonts w:asciiTheme="minorHAnsi" w:hAnsiTheme="minorHAnsi"/>
                <w:b/>
                <w:sz w:val="22"/>
              </w:rPr>
              <w:t>Očekivani ishodi/postignuća:(Učenik će moći)</w:t>
            </w:r>
          </w:p>
        </w:tc>
        <w:tc>
          <w:tcPr>
            <w:tcW w:w="6167" w:type="dxa"/>
            <w:vAlign w:val="center"/>
          </w:tcPr>
          <w:p w:rsidR="009936CF" w:rsidRPr="00FA00EB" w:rsidRDefault="004C0E99" w:rsidP="0057751B">
            <w:pPr>
              <w:pStyle w:val="Odlomakpopisa"/>
              <w:numPr>
                <w:ilvl w:val="0"/>
                <w:numId w:val="25"/>
              </w:numPr>
              <w:spacing w:line="240" w:lineRule="auto"/>
              <w:rPr>
                <w:rFonts w:asciiTheme="minorHAnsi" w:hAnsiTheme="minorHAnsi"/>
              </w:rPr>
            </w:pPr>
            <w:r w:rsidRPr="00FA00EB">
              <w:rPr>
                <w:rFonts w:asciiTheme="minorHAnsi" w:hAnsiTheme="minorHAnsi"/>
              </w:rPr>
              <w:t xml:space="preserve">Jača spoznaja </w:t>
            </w:r>
            <w:r w:rsidR="0057751B" w:rsidRPr="00FA00EB">
              <w:rPr>
                <w:rFonts w:asciiTheme="minorHAnsi" w:hAnsiTheme="minorHAnsi"/>
              </w:rPr>
              <w:t xml:space="preserve">kod djece i mladih </w:t>
            </w:r>
            <w:r w:rsidRPr="00FA00EB">
              <w:rPr>
                <w:rFonts w:asciiTheme="minorHAnsi" w:hAnsiTheme="minorHAnsi"/>
              </w:rPr>
              <w:t>o mogućnostima, načinu razmišljanja, programima razvoja koja će voditi sljedeće generacije u njihovom promišljanju o podizanju kvalitete života u Lici</w:t>
            </w:r>
          </w:p>
          <w:p w:rsidR="0057751B" w:rsidRPr="00FA00EB" w:rsidRDefault="0057751B" w:rsidP="0057751B">
            <w:pPr>
              <w:pStyle w:val="Odlomakpopisa"/>
              <w:numPr>
                <w:ilvl w:val="0"/>
                <w:numId w:val="25"/>
              </w:numPr>
              <w:spacing w:line="240" w:lineRule="auto"/>
              <w:rPr>
                <w:rFonts w:asciiTheme="minorHAnsi" w:hAnsiTheme="minorHAnsi"/>
              </w:rPr>
            </w:pPr>
            <w:r w:rsidRPr="00FA00EB">
              <w:rPr>
                <w:rFonts w:asciiTheme="minorHAnsi" w:hAnsiTheme="minorHAnsi"/>
              </w:rPr>
              <w:t>Podizanje opće svijesti u smjeru koji bi zaustavio stagnaciju i lagano odumiranje Like</w:t>
            </w:r>
          </w:p>
        </w:tc>
      </w:tr>
      <w:tr w:rsidR="009936CF" w:rsidRPr="00FA00EB" w:rsidTr="00077009">
        <w:trPr>
          <w:trHeight w:val="450"/>
        </w:trPr>
        <w:tc>
          <w:tcPr>
            <w:tcW w:w="3012" w:type="dxa"/>
            <w:vAlign w:val="center"/>
          </w:tcPr>
          <w:p w:rsidR="009936CF" w:rsidRPr="00FA00EB" w:rsidRDefault="009936CF" w:rsidP="0057751B">
            <w:pPr>
              <w:rPr>
                <w:rFonts w:asciiTheme="minorHAnsi" w:hAnsiTheme="minorHAnsi"/>
                <w:b/>
                <w:sz w:val="22"/>
              </w:rPr>
            </w:pPr>
            <w:r w:rsidRPr="00FA00EB">
              <w:rPr>
                <w:rFonts w:asciiTheme="minorHAnsi" w:hAnsiTheme="minorHAnsi"/>
                <w:b/>
                <w:sz w:val="22"/>
              </w:rPr>
              <w:t>Način realizacije (oblik, sudionici, metode, načini učenja)</w:t>
            </w:r>
          </w:p>
        </w:tc>
        <w:tc>
          <w:tcPr>
            <w:tcW w:w="6167" w:type="dxa"/>
            <w:vAlign w:val="center"/>
          </w:tcPr>
          <w:p w:rsidR="004C0E99" w:rsidRPr="00FA00EB" w:rsidRDefault="0057751B" w:rsidP="0057751B">
            <w:pPr>
              <w:rPr>
                <w:rFonts w:asciiTheme="minorHAnsi" w:hAnsiTheme="minorHAnsi"/>
                <w:sz w:val="22"/>
              </w:rPr>
            </w:pPr>
            <w:r w:rsidRPr="00FA00EB">
              <w:rPr>
                <w:rFonts w:asciiTheme="minorHAnsi" w:hAnsiTheme="minorHAnsi"/>
                <w:sz w:val="22"/>
              </w:rPr>
              <w:t xml:space="preserve">- </w:t>
            </w:r>
            <w:r w:rsidR="004C0E99" w:rsidRPr="00FA00EB">
              <w:rPr>
                <w:rFonts w:asciiTheme="minorHAnsi" w:hAnsiTheme="minorHAnsi"/>
                <w:sz w:val="22"/>
              </w:rPr>
              <w:t xml:space="preserve">debate, rad u skupinama, rad u paru, korištenje multimedije, </w:t>
            </w:r>
            <w:proofErr w:type="spellStart"/>
            <w:r w:rsidR="004C0E99" w:rsidRPr="00FA00EB">
              <w:rPr>
                <w:rFonts w:asciiTheme="minorHAnsi" w:hAnsiTheme="minorHAnsi"/>
                <w:sz w:val="22"/>
              </w:rPr>
              <w:t>brainstorming</w:t>
            </w:r>
            <w:proofErr w:type="spellEnd"/>
            <w:r w:rsidR="004C0E99" w:rsidRPr="00FA00EB">
              <w:rPr>
                <w:rFonts w:asciiTheme="minorHAnsi" w:hAnsiTheme="minorHAnsi"/>
                <w:sz w:val="22"/>
              </w:rPr>
              <w:t>, dramske metode, iskustvene vježbe, uključivanje djece i mladih u odgojno-obrazovne volonterske aktivnosti</w:t>
            </w:r>
          </w:p>
          <w:p w:rsidR="004C0E99" w:rsidRPr="00FA00EB" w:rsidRDefault="0057751B" w:rsidP="0057751B">
            <w:pPr>
              <w:rPr>
                <w:rFonts w:asciiTheme="minorHAnsi" w:hAnsiTheme="minorHAnsi"/>
                <w:sz w:val="22"/>
              </w:rPr>
            </w:pPr>
            <w:r w:rsidRPr="00FA00EB">
              <w:rPr>
                <w:rFonts w:asciiTheme="minorHAnsi" w:hAnsiTheme="minorHAnsi"/>
                <w:sz w:val="22"/>
              </w:rPr>
              <w:t xml:space="preserve">- </w:t>
            </w:r>
            <w:r w:rsidR="004C0E99" w:rsidRPr="00FA00EB">
              <w:rPr>
                <w:rFonts w:asciiTheme="minorHAnsi" w:hAnsiTheme="minorHAnsi"/>
                <w:sz w:val="22"/>
              </w:rPr>
              <w:t>izrada i provedba edukativnih radionica</w:t>
            </w:r>
          </w:p>
          <w:p w:rsidR="004C0E99" w:rsidRPr="00FA00EB" w:rsidRDefault="004C0E99" w:rsidP="0057751B">
            <w:pPr>
              <w:rPr>
                <w:rFonts w:asciiTheme="minorHAnsi" w:hAnsiTheme="minorHAnsi"/>
                <w:sz w:val="22"/>
              </w:rPr>
            </w:pPr>
            <w:r w:rsidRPr="00FA00EB">
              <w:rPr>
                <w:rFonts w:asciiTheme="minorHAnsi" w:hAnsiTheme="minorHAnsi"/>
                <w:sz w:val="22"/>
              </w:rPr>
              <w:t>- organizacija studijskih posjeta primjerima dobre prakse u Hrvatskoj i inozemstvu</w:t>
            </w:r>
          </w:p>
          <w:p w:rsidR="009936CF" w:rsidRPr="00FA00EB" w:rsidRDefault="009936CF" w:rsidP="0057751B">
            <w:pPr>
              <w:rPr>
                <w:rFonts w:asciiTheme="minorHAnsi" w:hAnsiTheme="minorHAnsi"/>
                <w:sz w:val="22"/>
              </w:rPr>
            </w:pPr>
          </w:p>
        </w:tc>
      </w:tr>
      <w:tr w:rsidR="009936CF" w:rsidRPr="00FA00EB" w:rsidTr="00077009">
        <w:trPr>
          <w:trHeight w:val="401"/>
        </w:trPr>
        <w:tc>
          <w:tcPr>
            <w:tcW w:w="3012" w:type="dxa"/>
            <w:vAlign w:val="center"/>
          </w:tcPr>
          <w:p w:rsidR="009936CF" w:rsidRPr="00FA00EB" w:rsidRDefault="009936CF" w:rsidP="0057751B">
            <w:pPr>
              <w:rPr>
                <w:rFonts w:asciiTheme="minorHAnsi" w:hAnsiTheme="minorHAnsi"/>
                <w:b/>
                <w:sz w:val="22"/>
              </w:rPr>
            </w:pPr>
            <w:r w:rsidRPr="00FA00EB">
              <w:rPr>
                <w:rFonts w:asciiTheme="minorHAnsi" w:hAnsiTheme="minorHAnsi"/>
                <w:b/>
                <w:sz w:val="22"/>
              </w:rPr>
              <w:t>Trajanje izvedbe</w:t>
            </w:r>
          </w:p>
        </w:tc>
        <w:tc>
          <w:tcPr>
            <w:tcW w:w="6167" w:type="dxa"/>
            <w:vAlign w:val="center"/>
          </w:tcPr>
          <w:p w:rsidR="009936CF" w:rsidRPr="00FA00EB" w:rsidRDefault="0057751B" w:rsidP="0057751B">
            <w:pPr>
              <w:rPr>
                <w:rFonts w:asciiTheme="minorHAnsi" w:hAnsiTheme="minorHAnsi"/>
                <w:sz w:val="22"/>
              </w:rPr>
            </w:pPr>
            <w:r w:rsidRPr="00FA00EB">
              <w:rPr>
                <w:rFonts w:asciiTheme="minorHAnsi" w:hAnsiTheme="minorHAnsi"/>
                <w:sz w:val="22"/>
              </w:rPr>
              <w:t>Od siječnja 2019. do prosinca 2020.</w:t>
            </w:r>
          </w:p>
        </w:tc>
      </w:tr>
      <w:tr w:rsidR="009936CF" w:rsidRPr="00FA00EB" w:rsidTr="00077009">
        <w:trPr>
          <w:trHeight w:val="363"/>
        </w:trPr>
        <w:tc>
          <w:tcPr>
            <w:tcW w:w="3012" w:type="dxa"/>
            <w:vAlign w:val="center"/>
          </w:tcPr>
          <w:p w:rsidR="009936CF" w:rsidRPr="00FA00EB" w:rsidRDefault="009936CF" w:rsidP="0057751B">
            <w:pPr>
              <w:rPr>
                <w:rFonts w:asciiTheme="minorHAnsi" w:hAnsiTheme="minorHAnsi"/>
                <w:b/>
                <w:sz w:val="22"/>
              </w:rPr>
            </w:pPr>
            <w:r w:rsidRPr="00FA00EB">
              <w:rPr>
                <w:rFonts w:asciiTheme="minorHAnsi" w:hAnsiTheme="minorHAnsi"/>
                <w:b/>
                <w:sz w:val="22"/>
              </w:rPr>
              <w:t>Potrebni resursi</w:t>
            </w:r>
          </w:p>
        </w:tc>
        <w:tc>
          <w:tcPr>
            <w:tcW w:w="6167" w:type="dxa"/>
            <w:vAlign w:val="center"/>
          </w:tcPr>
          <w:p w:rsidR="009936CF" w:rsidRPr="00FA00EB" w:rsidRDefault="009936CF" w:rsidP="0057751B">
            <w:pPr>
              <w:contextualSpacing/>
              <w:rPr>
                <w:rFonts w:asciiTheme="minorHAnsi" w:hAnsiTheme="minorHAnsi"/>
                <w:sz w:val="22"/>
              </w:rPr>
            </w:pPr>
          </w:p>
        </w:tc>
      </w:tr>
      <w:tr w:rsidR="009936CF" w:rsidRPr="00FA00EB" w:rsidTr="00077009">
        <w:trPr>
          <w:trHeight w:val="590"/>
        </w:trPr>
        <w:tc>
          <w:tcPr>
            <w:tcW w:w="3012" w:type="dxa"/>
            <w:vAlign w:val="center"/>
          </w:tcPr>
          <w:p w:rsidR="009936CF" w:rsidRPr="00FA00EB" w:rsidRDefault="009936CF" w:rsidP="0057751B">
            <w:pPr>
              <w:rPr>
                <w:rFonts w:asciiTheme="minorHAnsi" w:hAnsiTheme="minorHAnsi"/>
                <w:b/>
                <w:sz w:val="22"/>
              </w:rPr>
            </w:pPr>
            <w:r w:rsidRPr="00FA00EB">
              <w:rPr>
                <w:rFonts w:asciiTheme="minorHAnsi" w:hAnsiTheme="minorHAnsi"/>
                <w:b/>
                <w:sz w:val="22"/>
              </w:rPr>
              <w:t>Način praćenja i provedbe ishoda</w:t>
            </w:r>
          </w:p>
        </w:tc>
        <w:tc>
          <w:tcPr>
            <w:tcW w:w="6167" w:type="dxa"/>
            <w:vAlign w:val="center"/>
          </w:tcPr>
          <w:p w:rsidR="009936CF" w:rsidRPr="00FA00EB" w:rsidRDefault="0057751B" w:rsidP="0057751B">
            <w:pPr>
              <w:pStyle w:val="Odlomakpopisa"/>
              <w:spacing w:after="0" w:line="240" w:lineRule="auto"/>
              <w:rPr>
                <w:rFonts w:asciiTheme="minorHAnsi" w:hAnsiTheme="minorHAnsi"/>
              </w:rPr>
            </w:pPr>
            <w:r w:rsidRPr="00FA00EB">
              <w:rPr>
                <w:rFonts w:asciiTheme="minorHAnsi" w:hAnsiTheme="minorHAnsi"/>
              </w:rPr>
              <w:t>Uključivanje u javne/stručne rasprave</w:t>
            </w:r>
          </w:p>
          <w:p w:rsidR="0057751B" w:rsidRPr="00FA00EB" w:rsidRDefault="0057751B" w:rsidP="0057751B">
            <w:pPr>
              <w:pStyle w:val="Odlomakpopisa"/>
              <w:spacing w:after="0" w:line="240" w:lineRule="auto"/>
              <w:rPr>
                <w:rFonts w:asciiTheme="minorHAnsi" w:hAnsiTheme="minorHAnsi"/>
              </w:rPr>
            </w:pPr>
            <w:r w:rsidRPr="00FA00EB">
              <w:rPr>
                <w:rFonts w:asciiTheme="minorHAnsi" w:hAnsiTheme="minorHAnsi"/>
              </w:rPr>
              <w:t>Uključivanjem u istraživačke aktivnosti</w:t>
            </w:r>
          </w:p>
        </w:tc>
      </w:tr>
    </w:tbl>
    <w:p w:rsidR="001C1C88" w:rsidRPr="00FA00EB" w:rsidRDefault="001C1C88" w:rsidP="001C1C88">
      <w:pPr>
        <w:rPr>
          <w:sz w:val="22"/>
          <w:szCs w:val="22"/>
        </w:rPr>
      </w:pPr>
    </w:p>
    <w:p w:rsidR="00B500F7" w:rsidRPr="00FA00EB" w:rsidRDefault="00B500F7" w:rsidP="00B500F7">
      <w:pPr>
        <w:pStyle w:val="Naslov1"/>
        <w:rPr>
          <w:rFonts w:asciiTheme="minorHAnsi" w:hAnsiTheme="minorHAnsi"/>
          <w:sz w:val="22"/>
          <w:szCs w:val="22"/>
        </w:rPr>
      </w:pPr>
      <w:bookmarkStart w:id="15" w:name="_Toc525291186"/>
      <w:r w:rsidRPr="00FA00EB">
        <w:rPr>
          <w:rFonts w:asciiTheme="minorHAnsi" w:hAnsiTheme="minorHAnsi"/>
          <w:sz w:val="22"/>
          <w:szCs w:val="22"/>
        </w:rPr>
        <w:t>XII. DODATNA NASTAVA</w:t>
      </w:r>
      <w:bookmarkEnd w:id="15"/>
    </w:p>
    <w:p w:rsidR="00693576" w:rsidRPr="00FA00EB" w:rsidRDefault="00FC3839" w:rsidP="00693576">
      <w:pPr>
        <w:rPr>
          <w:sz w:val="22"/>
          <w:szCs w:val="22"/>
        </w:rPr>
      </w:pPr>
      <w:r w:rsidRPr="00FA00EB">
        <w:rPr>
          <w:sz w:val="22"/>
          <w:szCs w:val="22"/>
        </w:rPr>
        <w:t>DODATNA NASTAVA HRVATSKOG JEZIKA</w:t>
      </w:r>
    </w:p>
    <w:tbl>
      <w:tblPr>
        <w:tblStyle w:val="Reetkatablice"/>
        <w:tblW w:w="9225" w:type="dxa"/>
        <w:tblLook w:val="04A0"/>
      </w:tblPr>
      <w:tblGrid>
        <w:gridCol w:w="3026"/>
        <w:gridCol w:w="6199"/>
      </w:tblGrid>
      <w:tr w:rsidR="00FC3839" w:rsidRPr="00FA00EB" w:rsidTr="00077009">
        <w:trPr>
          <w:trHeight w:val="281"/>
        </w:trPr>
        <w:tc>
          <w:tcPr>
            <w:tcW w:w="3026" w:type="dxa"/>
            <w:vAlign w:val="center"/>
          </w:tcPr>
          <w:p w:rsidR="00FC3839" w:rsidRPr="00FA00EB" w:rsidRDefault="00FC3839" w:rsidP="000E2C49">
            <w:pPr>
              <w:rPr>
                <w:b/>
                <w:sz w:val="22"/>
              </w:rPr>
            </w:pPr>
            <w:r w:rsidRPr="00FA00EB">
              <w:rPr>
                <w:b/>
                <w:sz w:val="22"/>
              </w:rPr>
              <w:t>Obrazovni ciklusi(razredi)</w:t>
            </w:r>
          </w:p>
        </w:tc>
        <w:tc>
          <w:tcPr>
            <w:tcW w:w="6199" w:type="dxa"/>
            <w:vAlign w:val="center"/>
          </w:tcPr>
          <w:p w:rsidR="00FC3839" w:rsidRPr="00FA00EB" w:rsidRDefault="00FC3839" w:rsidP="000E2C49">
            <w:pPr>
              <w:rPr>
                <w:rFonts w:cs="Arial"/>
                <w:sz w:val="22"/>
              </w:rPr>
            </w:pPr>
            <w:r w:rsidRPr="00FA00EB">
              <w:rPr>
                <w:rFonts w:asciiTheme="minorHAnsi" w:hAnsiTheme="minorHAnsi" w:cs="Arial"/>
                <w:sz w:val="22"/>
              </w:rPr>
              <w:t>1. razred</w:t>
            </w:r>
          </w:p>
        </w:tc>
      </w:tr>
      <w:tr w:rsidR="00FC3839" w:rsidRPr="00FA00EB" w:rsidTr="00077009">
        <w:trPr>
          <w:trHeight w:val="281"/>
        </w:trPr>
        <w:tc>
          <w:tcPr>
            <w:tcW w:w="3026" w:type="dxa"/>
            <w:vAlign w:val="center"/>
          </w:tcPr>
          <w:p w:rsidR="00FC3839" w:rsidRPr="00FA00EB" w:rsidRDefault="00FC3839" w:rsidP="000E2C49">
            <w:pPr>
              <w:rPr>
                <w:b/>
                <w:sz w:val="22"/>
              </w:rPr>
            </w:pPr>
            <w:r w:rsidRPr="00FA00EB">
              <w:rPr>
                <w:b/>
                <w:sz w:val="22"/>
              </w:rPr>
              <w:t>Odgovorne osobe</w:t>
            </w:r>
          </w:p>
        </w:tc>
        <w:tc>
          <w:tcPr>
            <w:tcW w:w="6199" w:type="dxa"/>
            <w:vAlign w:val="center"/>
          </w:tcPr>
          <w:p w:rsidR="00FC3839" w:rsidRPr="00FA00EB" w:rsidRDefault="00FC3839" w:rsidP="000E2C49">
            <w:pPr>
              <w:rPr>
                <w:rFonts w:cs="Arial"/>
                <w:sz w:val="22"/>
              </w:rPr>
            </w:pPr>
            <w:r w:rsidRPr="00FA00EB">
              <w:rPr>
                <w:rFonts w:asciiTheme="minorHAnsi" w:hAnsiTheme="minorHAnsi" w:cs="Arial"/>
                <w:sz w:val="22"/>
              </w:rPr>
              <w:t xml:space="preserve">Učiteljica </w:t>
            </w:r>
            <w:r w:rsidRPr="00FA00EB">
              <w:rPr>
                <w:rFonts w:asciiTheme="minorHAnsi" w:hAnsiTheme="minorHAnsi" w:cs="Arial"/>
                <w:b/>
                <w:sz w:val="22"/>
              </w:rPr>
              <w:t>Vlatka Sertić</w:t>
            </w:r>
          </w:p>
        </w:tc>
      </w:tr>
      <w:tr w:rsidR="00FC3839" w:rsidRPr="00FA00EB" w:rsidTr="00077009">
        <w:trPr>
          <w:trHeight w:val="322"/>
        </w:trPr>
        <w:tc>
          <w:tcPr>
            <w:tcW w:w="3026" w:type="dxa"/>
            <w:vAlign w:val="center"/>
          </w:tcPr>
          <w:p w:rsidR="00FC3839" w:rsidRPr="00FA00EB" w:rsidRDefault="00FC3839" w:rsidP="000E2C49">
            <w:pPr>
              <w:rPr>
                <w:b/>
                <w:sz w:val="22"/>
              </w:rPr>
            </w:pPr>
            <w:r w:rsidRPr="00FA00EB">
              <w:rPr>
                <w:b/>
                <w:sz w:val="22"/>
              </w:rPr>
              <w:t xml:space="preserve">Ciljevi </w:t>
            </w:r>
          </w:p>
        </w:tc>
        <w:tc>
          <w:tcPr>
            <w:tcW w:w="6199" w:type="dxa"/>
            <w:vAlign w:val="center"/>
          </w:tcPr>
          <w:p w:rsidR="00FC3839" w:rsidRPr="00FA00EB" w:rsidRDefault="00FC3839" w:rsidP="000E2C49">
            <w:pPr>
              <w:contextualSpacing/>
              <w:rPr>
                <w:rFonts w:cs="Arial"/>
                <w:sz w:val="22"/>
              </w:rPr>
            </w:pPr>
            <w:r w:rsidRPr="00FA00EB">
              <w:rPr>
                <w:sz w:val="22"/>
              </w:rPr>
              <w:t>Naučiti prepoznati i razlikovati tiskana, naučiti pisati malim i velikim tiskanim slovima</w:t>
            </w:r>
          </w:p>
        </w:tc>
      </w:tr>
      <w:tr w:rsidR="00FC3839" w:rsidRPr="00FA00EB" w:rsidTr="00077009">
        <w:trPr>
          <w:trHeight w:val="322"/>
        </w:trPr>
        <w:tc>
          <w:tcPr>
            <w:tcW w:w="3026" w:type="dxa"/>
            <w:vAlign w:val="center"/>
          </w:tcPr>
          <w:p w:rsidR="00FC3839" w:rsidRPr="00FA00EB" w:rsidRDefault="00FC3839" w:rsidP="000E2C49">
            <w:pPr>
              <w:rPr>
                <w:b/>
                <w:sz w:val="22"/>
              </w:rPr>
            </w:pPr>
            <w:r w:rsidRPr="00FA00EB">
              <w:rPr>
                <w:b/>
                <w:sz w:val="22"/>
              </w:rPr>
              <w:t>Očekivani ishodi/postignuća:(Učenik će moći)</w:t>
            </w:r>
          </w:p>
        </w:tc>
        <w:tc>
          <w:tcPr>
            <w:tcW w:w="6199" w:type="dxa"/>
            <w:vAlign w:val="center"/>
          </w:tcPr>
          <w:p w:rsidR="00FC3839" w:rsidRPr="00FA00EB" w:rsidRDefault="00FC3839" w:rsidP="00560666">
            <w:pPr>
              <w:pStyle w:val="Odlomakpopisa"/>
              <w:numPr>
                <w:ilvl w:val="0"/>
                <w:numId w:val="1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t>učenik će prepoznati velika i mala tiskana slova</w:t>
            </w:r>
          </w:p>
          <w:p w:rsidR="00FC3839" w:rsidRPr="00FA00EB" w:rsidRDefault="00FC3839" w:rsidP="00560666">
            <w:pPr>
              <w:pStyle w:val="Odlomakpopisa"/>
              <w:numPr>
                <w:ilvl w:val="0"/>
                <w:numId w:val="1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t>učenik će samostalno pisati velika i mala tiskana slova</w:t>
            </w:r>
          </w:p>
        </w:tc>
      </w:tr>
      <w:tr w:rsidR="00FC3839" w:rsidRPr="00FA00EB" w:rsidTr="00077009">
        <w:trPr>
          <w:trHeight w:val="186"/>
        </w:trPr>
        <w:tc>
          <w:tcPr>
            <w:tcW w:w="3026" w:type="dxa"/>
            <w:vAlign w:val="center"/>
          </w:tcPr>
          <w:p w:rsidR="00FC3839" w:rsidRPr="00FA00EB" w:rsidRDefault="00FC3839" w:rsidP="000E2C49">
            <w:pPr>
              <w:rPr>
                <w:b/>
                <w:sz w:val="22"/>
              </w:rPr>
            </w:pPr>
            <w:r w:rsidRPr="00FA00EB">
              <w:rPr>
                <w:b/>
                <w:sz w:val="22"/>
              </w:rPr>
              <w:t>Način realizacije (oblik, sudionici, metode, načini učenja)</w:t>
            </w:r>
          </w:p>
        </w:tc>
        <w:tc>
          <w:tcPr>
            <w:tcW w:w="6199" w:type="dxa"/>
            <w:vAlign w:val="center"/>
          </w:tcPr>
          <w:p w:rsidR="00FC3839" w:rsidRPr="00FA00EB" w:rsidRDefault="00FC3839" w:rsidP="00560666">
            <w:pPr>
              <w:numPr>
                <w:ilvl w:val="0"/>
                <w:numId w:val="14"/>
              </w:numPr>
              <w:rPr>
                <w:b/>
                <w:sz w:val="22"/>
              </w:rPr>
            </w:pPr>
            <w:r w:rsidRPr="00FA00EB">
              <w:rPr>
                <w:b/>
                <w:i/>
                <w:sz w:val="22"/>
              </w:rPr>
              <w:t>Oblik:</w:t>
            </w:r>
            <w:r w:rsidRPr="00FA00EB">
              <w:rPr>
                <w:sz w:val="22"/>
              </w:rPr>
              <w:t>dopunska nastava-hrvatski jezik</w:t>
            </w:r>
          </w:p>
          <w:p w:rsidR="00FC3839" w:rsidRPr="00FA00EB" w:rsidRDefault="00FC3839" w:rsidP="00560666">
            <w:pPr>
              <w:numPr>
                <w:ilvl w:val="0"/>
                <w:numId w:val="14"/>
              </w:numPr>
              <w:rPr>
                <w:b/>
                <w:sz w:val="22"/>
              </w:rPr>
            </w:pPr>
            <w:r w:rsidRPr="00FA00EB">
              <w:rPr>
                <w:b/>
                <w:i/>
                <w:sz w:val="22"/>
              </w:rPr>
              <w:t>Sudionici</w:t>
            </w:r>
            <w:r w:rsidRPr="00FA00EB">
              <w:rPr>
                <w:b/>
                <w:sz w:val="22"/>
              </w:rPr>
              <w:t xml:space="preserve">: </w:t>
            </w:r>
            <w:r w:rsidRPr="00FA00EB">
              <w:rPr>
                <w:sz w:val="22"/>
              </w:rPr>
              <w:t>Učitelji i učenici područnih škola</w:t>
            </w:r>
          </w:p>
          <w:p w:rsidR="00FC3839" w:rsidRPr="00FA00EB" w:rsidRDefault="00FC3839" w:rsidP="00560666">
            <w:pPr>
              <w:numPr>
                <w:ilvl w:val="0"/>
                <w:numId w:val="14"/>
              </w:numPr>
              <w:rPr>
                <w:sz w:val="22"/>
              </w:rPr>
            </w:pPr>
            <w:r w:rsidRPr="00FA00EB">
              <w:rPr>
                <w:b/>
                <w:i/>
                <w:sz w:val="22"/>
              </w:rPr>
              <w:t>Načini učenja</w:t>
            </w:r>
            <w:r w:rsidRPr="00FA00EB">
              <w:rPr>
                <w:b/>
                <w:sz w:val="22"/>
              </w:rPr>
              <w:t xml:space="preserve"> (</w:t>
            </w:r>
            <w:r w:rsidRPr="00FA00EB">
              <w:rPr>
                <w:b/>
                <w:i/>
                <w:sz w:val="22"/>
              </w:rPr>
              <w:t>što rade učenici)</w:t>
            </w:r>
            <w:r w:rsidRPr="00FA00EB">
              <w:rPr>
                <w:b/>
                <w:sz w:val="22"/>
              </w:rPr>
              <w:t>:</w:t>
            </w:r>
            <w:r w:rsidRPr="00FA00EB">
              <w:rPr>
                <w:sz w:val="22"/>
              </w:rPr>
              <w:t xml:space="preserve"> prepoznavanje velikih i malih tiskanih i pisanih slova</w:t>
            </w:r>
          </w:p>
          <w:p w:rsidR="00FC3839" w:rsidRPr="00FA00EB" w:rsidRDefault="00FC3839" w:rsidP="00560666">
            <w:pPr>
              <w:numPr>
                <w:ilvl w:val="0"/>
                <w:numId w:val="14"/>
              </w:numPr>
              <w:rPr>
                <w:sz w:val="22"/>
              </w:rPr>
            </w:pPr>
            <w:r w:rsidRPr="00FA00EB">
              <w:rPr>
                <w:b/>
                <w:i/>
                <w:sz w:val="22"/>
              </w:rPr>
              <w:t>Metode poučavanja</w:t>
            </w:r>
            <w:r w:rsidRPr="00FA00EB">
              <w:rPr>
                <w:b/>
                <w:sz w:val="22"/>
              </w:rPr>
              <w:t xml:space="preserve"> (</w:t>
            </w:r>
            <w:r w:rsidRPr="00FA00EB">
              <w:rPr>
                <w:b/>
                <w:i/>
                <w:sz w:val="22"/>
              </w:rPr>
              <w:t>što rade učitelji</w:t>
            </w:r>
            <w:r w:rsidRPr="00FA00EB">
              <w:rPr>
                <w:b/>
                <w:sz w:val="22"/>
              </w:rPr>
              <w:t xml:space="preserve">): </w:t>
            </w:r>
            <w:r w:rsidRPr="00FA00EB">
              <w:rPr>
                <w:sz w:val="22"/>
              </w:rPr>
              <w:t>učenje kroz igru, suradničko učenje, individualni pristup</w:t>
            </w:r>
          </w:p>
          <w:p w:rsidR="00FC3839" w:rsidRPr="00FA00EB" w:rsidRDefault="00FC3839" w:rsidP="000E2C49">
            <w:pPr>
              <w:rPr>
                <w:rFonts w:cs="Arial"/>
                <w:sz w:val="22"/>
              </w:rPr>
            </w:pPr>
          </w:p>
        </w:tc>
      </w:tr>
      <w:tr w:rsidR="00FC3839" w:rsidRPr="00FA00EB" w:rsidTr="00077009">
        <w:trPr>
          <w:trHeight w:val="166"/>
        </w:trPr>
        <w:tc>
          <w:tcPr>
            <w:tcW w:w="3026" w:type="dxa"/>
            <w:vAlign w:val="center"/>
          </w:tcPr>
          <w:p w:rsidR="00FC3839" w:rsidRPr="00FA00EB" w:rsidRDefault="00FC3839" w:rsidP="000E2C49">
            <w:pPr>
              <w:rPr>
                <w:b/>
                <w:sz w:val="22"/>
              </w:rPr>
            </w:pPr>
            <w:r w:rsidRPr="00FA00EB">
              <w:rPr>
                <w:b/>
                <w:sz w:val="22"/>
              </w:rPr>
              <w:lastRenderedPageBreak/>
              <w:t>Trajanje izvedbe</w:t>
            </w:r>
          </w:p>
        </w:tc>
        <w:tc>
          <w:tcPr>
            <w:tcW w:w="6199" w:type="dxa"/>
            <w:vAlign w:val="center"/>
          </w:tcPr>
          <w:p w:rsidR="00FC3839" w:rsidRPr="00FA00EB" w:rsidRDefault="000E2C49" w:rsidP="000E2C49">
            <w:pPr>
              <w:rPr>
                <w:rFonts w:cs="Arial"/>
                <w:sz w:val="22"/>
              </w:rPr>
            </w:pPr>
            <w:r w:rsidRPr="00FA00EB">
              <w:rPr>
                <w:rFonts w:cs="Arial"/>
                <w:sz w:val="22"/>
              </w:rPr>
              <w:t>Tijekom nastavne godine  svaki drugi petak, 17 sati</w:t>
            </w:r>
          </w:p>
        </w:tc>
      </w:tr>
      <w:tr w:rsidR="00FC3839" w:rsidRPr="00FA00EB" w:rsidTr="00077009">
        <w:trPr>
          <w:trHeight w:val="150"/>
        </w:trPr>
        <w:tc>
          <w:tcPr>
            <w:tcW w:w="3026" w:type="dxa"/>
            <w:vAlign w:val="center"/>
          </w:tcPr>
          <w:p w:rsidR="00FC3839" w:rsidRPr="00FA00EB" w:rsidRDefault="00FC3839" w:rsidP="000E2C49">
            <w:pPr>
              <w:rPr>
                <w:b/>
                <w:sz w:val="22"/>
              </w:rPr>
            </w:pPr>
            <w:r w:rsidRPr="00FA00EB">
              <w:rPr>
                <w:b/>
                <w:sz w:val="22"/>
              </w:rPr>
              <w:t>Potrebni resursi</w:t>
            </w:r>
          </w:p>
        </w:tc>
        <w:tc>
          <w:tcPr>
            <w:tcW w:w="6199" w:type="dxa"/>
            <w:vAlign w:val="center"/>
          </w:tcPr>
          <w:p w:rsidR="00FC3839" w:rsidRPr="00FA00EB" w:rsidRDefault="000E2C49" w:rsidP="000E2C49">
            <w:pPr>
              <w:rPr>
                <w:b/>
                <w:sz w:val="22"/>
              </w:rPr>
            </w:pPr>
            <w:r w:rsidRPr="00FA00EB">
              <w:rPr>
                <w:rFonts w:eastAsia="Calibri" w:cs="Arial"/>
                <w:color w:val="262626" w:themeColor="text1" w:themeTint="D9"/>
                <w:sz w:val="22"/>
              </w:rPr>
              <w:t>-</w:t>
            </w:r>
            <w:r w:rsidRPr="00FA00EB">
              <w:rPr>
                <w:sz w:val="22"/>
              </w:rPr>
              <w:t>- papir,</w:t>
            </w:r>
            <w:r w:rsidR="00077009">
              <w:rPr>
                <w:sz w:val="22"/>
              </w:rPr>
              <w:t xml:space="preserve"> </w:t>
            </w:r>
            <w:r w:rsidRPr="00FA00EB">
              <w:rPr>
                <w:sz w:val="22"/>
              </w:rPr>
              <w:t>olovka,</w:t>
            </w:r>
            <w:r w:rsidR="00077009">
              <w:rPr>
                <w:sz w:val="22"/>
              </w:rPr>
              <w:t xml:space="preserve"> </w:t>
            </w:r>
            <w:proofErr w:type="spellStart"/>
            <w:r w:rsidRPr="00FA00EB">
              <w:rPr>
                <w:sz w:val="22"/>
              </w:rPr>
              <w:t>slovarica</w:t>
            </w:r>
            <w:proofErr w:type="spellEnd"/>
            <w:r w:rsidRPr="00FA00EB">
              <w:rPr>
                <w:sz w:val="22"/>
              </w:rPr>
              <w:t>,</w:t>
            </w:r>
            <w:r w:rsidR="00077009">
              <w:rPr>
                <w:sz w:val="22"/>
              </w:rPr>
              <w:t xml:space="preserve"> </w:t>
            </w:r>
            <w:r w:rsidRPr="00FA00EB">
              <w:rPr>
                <w:sz w:val="22"/>
              </w:rPr>
              <w:t>početnica,</w:t>
            </w:r>
            <w:r w:rsidR="00077009">
              <w:rPr>
                <w:sz w:val="22"/>
              </w:rPr>
              <w:t xml:space="preserve"> </w:t>
            </w:r>
            <w:r w:rsidRPr="00FA00EB">
              <w:rPr>
                <w:sz w:val="22"/>
              </w:rPr>
              <w:t>ploča,</w:t>
            </w:r>
            <w:r w:rsidR="00077009">
              <w:rPr>
                <w:sz w:val="22"/>
              </w:rPr>
              <w:t xml:space="preserve"> </w:t>
            </w:r>
            <w:r w:rsidRPr="00FA00EB">
              <w:rPr>
                <w:sz w:val="22"/>
              </w:rPr>
              <w:t>kreda,</w:t>
            </w:r>
            <w:r w:rsidR="00077009">
              <w:rPr>
                <w:sz w:val="22"/>
              </w:rPr>
              <w:t xml:space="preserve"> </w:t>
            </w:r>
            <w:r w:rsidRPr="00FA00EB">
              <w:rPr>
                <w:sz w:val="22"/>
              </w:rPr>
              <w:t>tableti</w:t>
            </w:r>
          </w:p>
        </w:tc>
      </w:tr>
      <w:tr w:rsidR="00FC3839" w:rsidRPr="00FA00EB" w:rsidTr="00077009">
        <w:trPr>
          <w:trHeight w:val="244"/>
        </w:trPr>
        <w:tc>
          <w:tcPr>
            <w:tcW w:w="3026" w:type="dxa"/>
            <w:vAlign w:val="center"/>
          </w:tcPr>
          <w:p w:rsidR="00FC3839" w:rsidRPr="00FA00EB" w:rsidRDefault="00FC3839" w:rsidP="000E2C49">
            <w:pPr>
              <w:rPr>
                <w:b/>
                <w:sz w:val="22"/>
              </w:rPr>
            </w:pPr>
            <w:r w:rsidRPr="00FA00EB">
              <w:rPr>
                <w:b/>
                <w:sz w:val="22"/>
              </w:rPr>
              <w:t>Način praćenja i provedbe ishoda</w:t>
            </w:r>
          </w:p>
        </w:tc>
        <w:tc>
          <w:tcPr>
            <w:tcW w:w="6199" w:type="dxa"/>
            <w:vAlign w:val="center"/>
          </w:tcPr>
          <w:p w:rsidR="000E2C49" w:rsidRPr="00FA00EB" w:rsidRDefault="000E2C49" w:rsidP="000E2C49">
            <w:pPr>
              <w:rPr>
                <w:sz w:val="22"/>
              </w:rPr>
            </w:pPr>
            <w:r w:rsidRPr="00FA00EB">
              <w:rPr>
                <w:sz w:val="22"/>
              </w:rPr>
              <w:t>usmena i pisana provjera i analiza uspješnosti učenika</w:t>
            </w:r>
          </w:p>
          <w:p w:rsidR="00FC3839" w:rsidRPr="00FA00EB" w:rsidRDefault="00FC3839" w:rsidP="000E2C49">
            <w:pPr>
              <w:rPr>
                <w:rFonts w:cs="Arial"/>
                <w:sz w:val="22"/>
              </w:rPr>
            </w:pPr>
          </w:p>
        </w:tc>
      </w:tr>
    </w:tbl>
    <w:p w:rsidR="00B500F7" w:rsidRPr="00FA00EB" w:rsidRDefault="00B500F7" w:rsidP="00B500F7">
      <w:pPr>
        <w:rPr>
          <w:sz w:val="22"/>
          <w:szCs w:val="22"/>
        </w:rPr>
      </w:pPr>
    </w:p>
    <w:p w:rsidR="005E272B" w:rsidRPr="00FA00EB" w:rsidRDefault="00A42876" w:rsidP="00B500F7">
      <w:pPr>
        <w:rPr>
          <w:sz w:val="22"/>
          <w:szCs w:val="22"/>
        </w:rPr>
      </w:pPr>
      <w:r w:rsidRPr="00FA00EB">
        <w:rPr>
          <w:sz w:val="22"/>
          <w:szCs w:val="22"/>
        </w:rPr>
        <w:t>DODATNA NASTAVA MATEMATIKE</w:t>
      </w:r>
    </w:p>
    <w:tbl>
      <w:tblPr>
        <w:tblStyle w:val="Reetkatablice"/>
        <w:tblW w:w="9224" w:type="dxa"/>
        <w:tblLook w:val="04A0"/>
      </w:tblPr>
      <w:tblGrid>
        <w:gridCol w:w="3026"/>
        <w:gridCol w:w="6198"/>
      </w:tblGrid>
      <w:tr w:rsidR="00A42876" w:rsidRPr="00FA00EB" w:rsidTr="00077009">
        <w:trPr>
          <w:trHeight w:val="261"/>
        </w:trPr>
        <w:tc>
          <w:tcPr>
            <w:tcW w:w="3026" w:type="dxa"/>
            <w:vAlign w:val="center"/>
          </w:tcPr>
          <w:p w:rsidR="00A42876" w:rsidRPr="00FA00EB" w:rsidRDefault="00A42876" w:rsidP="00A42876">
            <w:pPr>
              <w:rPr>
                <w:b/>
                <w:sz w:val="22"/>
              </w:rPr>
            </w:pPr>
            <w:r w:rsidRPr="00FA00EB">
              <w:rPr>
                <w:b/>
                <w:sz w:val="22"/>
              </w:rPr>
              <w:t>Obrazovni ciklusi(razredi)</w:t>
            </w:r>
          </w:p>
        </w:tc>
        <w:tc>
          <w:tcPr>
            <w:tcW w:w="6198" w:type="dxa"/>
            <w:vAlign w:val="center"/>
          </w:tcPr>
          <w:p w:rsidR="00A42876" w:rsidRPr="00FA00EB" w:rsidRDefault="00A42876" w:rsidP="00A42876">
            <w:pPr>
              <w:rPr>
                <w:rFonts w:cs="Arial"/>
                <w:sz w:val="22"/>
              </w:rPr>
            </w:pPr>
            <w:r w:rsidRPr="00FA00EB">
              <w:rPr>
                <w:rFonts w:asciiTheme="minorHAnsi" w:hAnsiTheme="minorHAnsi" w:cs="Arial"/>
                <w:sz w:val="22"/>
              </w:rPr>
              <w:t>1. razred</w:t>
            </w:r>
          </w:p>
        </w:tc>
      </w:tr>
      <w:tr w:rsidR="00A42876" w:rsidRPr="00FA00EB" w:rsidTr="00077009">
        <w:trPr>
          <w:trHeight w:val="261"/>
        </w:trPr>
        <w:tc>
          <w:tcPr>
            <w:tcW w:w="3026" w:type="dxa"/>
            <w:vAlign w:val="center"/>
          </w:tcPr>
          <w:p w:rsidR="00A42876" w:rsidRPr="00FA00EB" w:rsidRDefault="00A42876" w:rsidP="00A42876">
            <w:pPr>
              <w:rPr>
                <w:b/>
                <w:sz w:val="22"/>
              </w:rPr>
            </w:pPr>
            <w:r w:rsidRPr="00FA00EB">
              <w:rPr>
                <w:b/>
                <w:sz w:val="22"/>
              </w:rPr>
              <w:t>Odgovorne osobe</w:t>
            </w:r>
          </w:p>
        </w:tc>
        <w:tc>
          <w:tcPr>
            <w:tcW w:w="6198" w:type="dxa"/>
            <w:vAlign w:val="center"/>
          </w:tcPr>
          <w:p w:rsidR="00A42876" w:rsidRPr="00FA00EB" w:rsidRDefault="00A42876" w:rsidP="00A42876">
            <w:pPr>
              <w:rPr>
                <w:rFonts w:cs="Arial"/>
                <w:sz w:val="22"/>
              </w:rPr>
            </w:pPr>
            <w:r w:rsidRPr="00FA00EB">
              <w:rPr>
                <w:rFonts w:asciiTheme="minorHAnsi" w:hAnsiTheme="minorHAnsi" w:cs="Arial"/>
                <w:sz w:val="22"/>
              </w:rPr>
              <w:t xml:space="preserve">Učiteljica </w:t>
            </w:r>
            <w:r w:rsidRPr="00FA00EB">
              <w:rPr>
                <w:rFonts w:asciiTheme="minorHAnsi" w:hAnsiTheme="minorHAnsi" w:cs="Arial"/>
                <w:b/>
                <w:sz w:val="22"/>
              </w:rPr>
              <w:t>Vlatka Sertić</w:t>
            </w:r>
          </w:p>
        </w:tc>
      </w:tr>
      <w:tr w:rsidR="00A42876" w:rsidRPr="00FA00EB" w:rsidTr="00077009">
        <w:trPr>
          <w:trHeight w:val="300"/>
        </w:trPr>
        <w:tc>
          <w:tcPr>
            <w:tcW w:w="3026" w:type="dxa"/>
            <w:vAlign w:val="center"/>
          </w:tcPr>
          <w:p w:rsidR="00A42876" w:rsidRPr="00FA00EB" w:rsidRDefault="00A42876" w:rsidP="00A42876">
            <w:pPr>
              <w:rPr>
                <w:b/>
                <w:sz w:val="22"/>
              </w:rPr>
            </w:pPr>
            <w:r w:rsidRPr="00FA00EB">
              <w:rPr>
                <w:b/>
                <w:sz w:val="22"/>
              </w:rPr>
              <w:t xml:space="preserve">Ciljevi </w:t>
            </w:r>
          </w:p>
        </w:tc>
        <w:tc>
          <w:tcPr>
            <w:tcW w:w="6198" w:type="dxa"/>
            <w:vAlign w:val="center"/>
          </w:tcPr>
          <w:p w:rsidR="00A42876" w:rsidRPr="00FA00EB" w:rsidRDefault="00A42876" w:rsidP="00A42876">
            <w:pPr>
              <w:rPr>
                <w:sz w:val="22"/>
              </w:rPr>
            </w:pPr>
            <w:r w:rsidRPr="00FA00EB">
              <w:rPr>
                <w:sz w:val="22"/>
              </w:rPr>
              <w:t>Rješavanje zadataka zadanih riječima, Uvježbati učenike zbrajati i oduzimati do 20</w:t>
            </w:r>
          </w:p>
        </w:tc>
      </w:tr>
      <w:tr w:rsidR="00A42876" w:rsidRPr="00FA00EB" w:rsidTr="00077009">
        <w:trPr>
          <w:trHeight w:val="300"/>
        </w:trPr>
        <w:tc>
          <w:tcPr>
            <w:tcW w:w="3026" w:type="dxa"/>
            <w:vAlign w:val="center"/>
          </w:tcPr>
          <w:p w:rsidR="00A42876" w:rsidRPr="00FA00EB" w:rsidRDefault="00A42876" w:rsidP="00A42876">
            <w:pPr>
              <w:rPr>
                <w:b/>
                <w:sz w:val="22"/>
              </w:rPr>
            </w:pPr>
            <w:r w:rsidRPr="00FA00EB">
              <w:rPr>
                <w:b/>
                <w:sz w:val="22"/>
              </w:rPr>
              <w:t>Očekivani ishodi/postignuća:(Učenik će moći)</w:t>
            </w:r>
          </w:p>
        </w:tc>
        <w:tc>
          <w:tcPr>
            <w:tcW w:w="6198" w:type="dxa"/>
            <w:vAlign w:val="center"/>
          </w:tcPr>
          <w:p w:rsidR="00A42876" w:rsidRPr="00FA00EB" w:rsidRDefault="00A42876" w:rsidP="00560666">
            <w:pPr>
              <w:pStyle w:val="Odlomakpopisa"/>
              <w:numPr>
                <w:ilvl w:val="0"/>
                <w:numId w:val="1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t>rješavati problemske zadatke</w:t>
            </w:r>
          </w:p>
          <w:p w:rsidR="00A42876" w:rsidRPr="00FA00EB" w:rsidRDefault="00A42876" w:rsidP="00560666">
            <w:pPr>
              <w:pStyle w:val="Odlomakpopisa"/>
              <w:numPr>
                <w:ilvl w:val="0"/>
                <w:numId w:val="1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t>osposobiti učenika za razredno natjecanje</w:t>
            </w:r>
          </w:p>
          <w:p w:rsidR="00A42876" w:rsidRPr="00FA00EB" w:rsidRDefault="00A42876" w:rsidP="00560666">
            <w:pPr>
              <w:pStyle w:val="Odlomakpopisa"/>
              <w:numPr>
                <w:ilvl w:val="0"/>
                <w:numId w:val="1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t>učenik će brzo i točno riješiti problemske zadatke</w:t>
            </w:r>
          </w:p>
        </w:tc>
      </w:tr>
      <w:tr w:rsidR="00A42876" w:rsidRPr="00FA00EB" w:rsidTr="00077009">
        <w:trPr>
          <w:trHeight w:val="173"/>
        </w:trPr>
        <w:tc>
          <w:tcPr>
            <w:tcW w:w="3026" w:type="dxa"/>
            <w:vAlign w:val="center"/>
          </w:tcPr>
          <w:p w:rsidR="00A42876" w:rsidRPr="00FA00EB" w:rsidRDefault="00A42876" w:rsidP="00A42876">
            <w:pPr>
              <w:rPr>
                <w:b/>
                <w:sz w:val="22"/>
              </w:rPr>
            </w:pPr>
            <w:r w:rsidRPr="00FA00EB">
              <w:rPr>
                <w:b/>
                <w:sz w:val="22"/>
              </w:rPr>
              <w:t>Način realizacije (oblik, sudionici, metode, načini učenja)</w:t>
            </w:r>
          </w:p>
        </w:tc>
        <w:tc>
          <w:tcPr>
            <w:tcW w:w="6198" w:type="dxa"/>
            <w:vAlign w:val="center"/>
          </w:tcPr>
          <w:p w:rsidR="00A42876" w:rsidRPr="00FA00EB" w:rsidRDefault="00A42876" w:rsidP="00560666">
            <w:pPr>
              <w:pStyle w:val="Odlomakpopisa"/>
              <w:numPr>
                <w:ilvl w:val="0"/>
                <w:numId w:val="1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sidRPr="00FA00EB">
              <w:rPr>
                <w:b/>
                <w:i/>
              </w:rPr>
              <w:t xml:space="preserve">Oblik: </w:t>
            </w:r>
            <w:r w:rsidRPr="00FA00EB">
              <w:t>dodatna nastava-matematike</w:t>
            </w:r>
          </w:p>
          <w:p w:rsidR="00A42876" w:rsidRPr="00FA00EB" w:rsidRDefault="00A42876" w:rsidP="00560666">
            <w:pPr>
              <w:pStyle w:val="Odlomakpopisa"/>
              <w:numPr>
                <w:ilvl w:val="0"/>
                <w:numId w:val="1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sidRPr="00FA00EB">
              <w:rPr>
                <w:b/>
                <w:i/>
              </w:rPr>
              <w:t>Sudionici</w:t>
            </w:r>
            <w:r w:rsidRPr="00FA00EB">
              <w:rPr>
                <w:b/>
              </w:rPr>
              <w:t xml:space="preserve">: </w:t>
            </w:r>
            <w:r w:rsidRPr="00FA00EB">
              <w:t>učenici i učiteljice¸¸ prvih razreda</w:t>
            </w:r>
          </w:p>
          <w:p w:rsidR="00A42876" w:rsidRPr="00FA00EB" w:rsidRDefault="00A42876" w:rsidP="00560666">
            <w:pPr>
              <w:pStyle w:val="Odlomakpopisa"/>
              <w:numPr>
                <w:ilvl w:val="0"/>
                <w:numId w:val="1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rPr>
                <w:b/>
                <w:i/>
              </w:rPr>
              <w:t>Načini učenja</w:t>
            </w:r>
            <w:r w:rsidRPr="00FA00EB">
              <w:rPr>
                <w:b/>
              </w:rPr>
              <w:t xml:space="preserve"> (</w:t>
            </w:r>
            <w:r w:rsidRPr="00FA00EB">
              <w:rPr>
                <w:b/>
                <w:i/>
              </w:rPr>
              <w:t>što rade učenici):</w:t>
            </w:r>
            <w:r w:rsidRPr="00FA00EB">
              <w:t>čitaju,pišu,računaju,istražuju</w:t>
            </w:r>
          </w:p>
          <w:p w:rsidR="00A42876" w:rsidRPr="00FA00EB" w:rsidRDefault="00A42876" w:rsidP="00560666">
            <w:pPr>
              <w:pStyle w:val="Odlomakpopisa"/>
              <w:numPr>
                <w:ilvl w:val="0"/>
                <w:numId w:val="1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i/>
              </w:rPr>
            </w:pPr>
            <w:r w:rsidRPr="00FA00EB">
              <w:rPr>
                <w:b/>
                <w:i/>
              </w:rPr>
              <w:t>Metode poučavanja</w:t>
            </w:r>
            <w:r w:rsidRPr="00FA00EB">
              <w:rPr>
                <w:b/>
              </w:rPr>
              <w:t xml:space="preserve"> (</w:t>
            </w:r>
            <w:r w:rsidRPr="00FA00EB">
              <w:rPr>
                <w:b/>
                <w:i/>
              </w:rPr>
              <w:t>što rade učitelji</w:t>
            </w:r>
            <w:r w:rsidRPr="00FA00EB">
              <w:rPr>
                <w:b/>
              </w:rPr>
              <w:t xml:space="preserve">): </w:t>
            </w:r>
            <w:r w:rsidRPr="00FA00EB">
              <w:t>učenje kroz igru,individualni pristup,suradničko učenje</w:t>
            </w:r>
          </w:p>
        </w:tc>
      </w:tr>
      <w:tr w:rsidR="00A42876" w:rsidRPr="00FA00EB" w:rsidTr="00077009">
        <w:trPr>
          <w:trHeight w:val="154"/>
        </w:trPr>
        <w:tc>
          <w:tcPr>
            <w:tcW w:w="3026" w:type="dxa"/>
            <w:vAlign w:val="center"/>
          </w:tcPr>
          <w:p w:rsidR="00A42876" w:rsidRPr="00FA00EB" w:rsidRDefault="00A42876" w:rsidP="00A42876">
            <w:pPr>
              <w:rPr>
                <w:b/>
                <w:sz w:val="22"/>
              </w:rPr>
            </w:pPr>
            <w:r w:rsidRPr="00FA00EB">
              <w:rPr>
                <w:b/>
                <w:sz w:val="22"/>
              </w:rPr>
              <w:t>Trajanje izvedbe</w:t>
            </w:r>
          </w:p>
        </w:tc>
        <w:tc>
          <w:tcPr>
            <w:tcW w:w="6198" w:type="dxa"/>
            <w:vAlign w:val="center"/>
          </w:tcPr>
          <w:p w:rsidR="00A42876" w:rsidRPr="00FA00EB" w:rsidRDefault="00A42876" w:rsidP="00A42876">
            <w:pPr>
              <w:rPr>
                <w:rFonts w:cs="Arial"/>
                <w:sz w:val="22"/>
              </w:rPr>
            </w:pPr>
            <w:r w:rsidRPr="00FA00EB">
              <w:rPr>
                <w:rFonts w:cs="Arial"/>
                <w:sz w:val="22"/>
              </w:rPr>
              <w:t>Tokom cijele godine svaki drugi petkom 5. sat</w:t>
            </w:r>
          </w:p>
        </w:tc>
      </w:tr>
      <w:tr w:rsidR="00A42876" w:rsidRPr="00FA00EB" w:rsidTr="00077009">
        <w:trPr>
          <w:trHeight w:val="140"/>
        </w:trPr>
        <w:tc>
          <w:tcPr>
            <w:tcW w:w="3026" w:type="dxa"/>
            <w:vAlign w:val="center"/>
          </w:tcPr>
          <w:p w:rsidR="00A42876" w:rsidRPr="00FA00EB" w:rsidRDefault="00A42876" w:rsidP="00A42876">
            <w:pPr>
              <w:rPr>
                <w:b/>
                <w:sz w:val="22"/>
              </w:rPr>
            </w:pPr>
            <w:r w:rsidRPr="00FA00EB">
              <w:rPr>
                <w:b/>
                <w:sz w:val="22"/>
              </w:rPr>
              <w:t>Potrebni resursi</w:t>
            </w:r>
          </w:p>
        </w:tc>
        <w:tc>
          <w:tcPr>
            <w:tcW w:w="6198" w:type="dxa"/>
            <w:vAlign w:val="center"/>
          </w:tcPr>
          <w:p w:rsidR="00A42876" w:rsidRPr="00FA00EB" w:rsidRDefault="00A42876" w:rsidP="00A42876">
            <w:pPr>
              <w:rPr>
                <w:b/>
                <w:sz w:val="22"/>
              </w:rPr>
            </w:pPr>
            <w:r w:rsidRPr="00FA00EB">
              <w:rPr>
                <w:rFonts w:eastAsia="Calibri" w:cs="Arial"/>
                <w:color w:val="262626" w:themeColor="text1" w:themeTint="D9"/>
                <w:sz w:val="22"/>
              </w:rPr>
              <w:t>-</w:t>
            </w:r>
            <w:r w:rsidRPr="00FA00EB">
              <w:rPr>
                <w:sz w:val="22"/>
              </w:rPr>
              <w:t>- papir,</w:t>
            </w:r>
            <w:r w:rsidR="00077009">
              <w:rPr>
                <w:sz w:val="22"/>
              </w:rPr>
              <w:t xml:space="preserve"> </w:t>
            </w:r>
            <w:r w:rsidRPr="00FA00EB">
              <w:rPr>
                <w:sz w:val="22"/>
              </w:rPr>
              <w:t>olovka,</w:t>
            </w:r>
            <w:r w:rsidR="00077009">
              <w:rPr>
                <w:sz w:val="22"/>
              </w:rPr>
              <w:t xml:space="preserve"> </w:t>
            </w:r>
            <w:proofErr w:type="spellStart"/>
            <w:r w:rsidRPr="00FA00EB">
              <w:rPr>
                <w:sz w:val="22"/>
              </w:rPr>
              <w:t>slovarica</w:t>
            </w:r>
            <w:proofErr w:type="spellEnd"/>
            <w:r w:rsidRPr="00FA00EB">
              <w:rPr>
                <w:sz w:val="22"/>
              </w:rPr>
              <w:t>,</w:t>
            </w:r>
            <w:r w:rsidR="00077009">
              <w:rPr>
                <w:sz w:val="22"/>
              </w:rPr>
              <w:t xml:space="preserve"> </w:t>
            </w:r>
            <w:r w:rsidRPr="00FA00EB">
              <w:rPr>
                <w:sz w:val="22"/>
              </w:rPr>
              <w:t>početnica,</w:t>
            </w:r>
            <w:r w:rsidR="00077009">
              <w:rPr>
                <w:sz w:val="22"/>
              </w:rPr>
              <w:t xml:space="preserve"> </w:t>
            </w:r>
            <w:r w:rsidRPr="00FA00EB">
              <w:rPr>
                <w:sz w:val="22"/>
              </w:rPr>
              <w:t>ploča,</w:t>
            </w:r>
            <w:r w:rsidR="00077009">
              <w:rPr>
                <w:sz w:val="22"/>
              </w:rPr>
              <w:t xml:space="preserve"> </w:t>
            </w:r>
            <w:r w:rsidRPr="00FA00EB">
              <w:rPr>
                <w:sz w:val="22"/>
              </w:rPr>
              <w:t>kreda,</w:t>
            </w:r>
            <w:r w:rsidR="00077009">
              <w:rPr>
                <w:sz w:val="22"/>
              </w:rPr>
              <w:t xml:space="preserve"> </w:t>
            </w:r>
            <w:r w:rsidRPr="00FA00EB">
              <w:rPr>
                <w:sz w:val="22"/>
              </w:rPr>
              <w:t>tableti, matematičke igre</w:t>
            </w:r>
          </w:p>
        </w:tc>
      </w:tr>
      <w:tr w:rsidR="00A42876" w:rsidRPr="00FA00EB" w:rsidTr="00077009">
        <w:trPr>
          <w:trHeight w:val="227"/>
        </w:trPr>
        <w:tc>
          <w:tcPr>
            <w:tcW w:w="3026" w:type="dxa"/>
            <w:vAlign w:val="center"/>
          </w:tcPr>
          <w:p w:rsidR="00A42876" w:rsidRPr="00FA00EB" w:rsidRDefault="00A42876" w:rsidP="00A42876">
            <w:pPr>
              <w:rPr>
                <w:b/>
                <w:sz w:val="22"/>
              </w:rPr>
            </w:pPr>
            <w:r w:rsidRPr="00FA00EB">
              <w:rPr>
                <w:b/>
                <w:sz w:val="22"/>
              </w:rPr>
              <w:t>Način praćenja i provedbe ishoda</w:t>
            </w:r>
          </w:p>
        </w:tc>
        <w:tc>
          <w:tcPr>
            <w:tcW w:w="6198" w:type="dxa"/>
            <w:vAlign w:val="center"/>
          </w:tcPr>
          <w:p w:rsidR="00A42876" w:rsidRPr="00FA00EB" w:rsidRDefault="00A42876" w:rsidP="00A42876">
            <w:pPr>
              <w:rPr>
                <w:sz w:val="22"/>
              </w:rPr>
            </w:pPr>
            <w:r w:rsidRPr="00FA00EB">
              <w:rPr>
                <w:sz w:val="22"/>
              </w:rPr>
              <w:t>sustavno praćenje svakog učenika,razredno natjecanje učenika s prezentacijom rezultata pred roditeljima</w:t>
            </w:r>
          </w:p>
        </w:tc>
      </w:tr>
    </w:tbl>
    <w:p w:rsidR="00A42876" w:rsidRPr="00FA00EB" w:rsidRDefault="00A42876" w:rsidP="00B500F7">
      <w:pPr>
        <w:rPr>
          <w:sz w:val="22"/>
          <w:szCs w:val="22"/>
        </w:rPr>
      </w:pPr>
    </w:p>
    <w:p w:rsidR="00AD2EF6" w:rsidRPr="00FA00EB" w:rsidRDefault="00AD2EF6" w:rsidP="00B500F7">
      <w:pPr>
        <w:rPr>
          <w:sz w:val="22"/>
          <w:szCs w:val="22"/>
        </w:rPr>
      </w:pPr>
      <w:r w:rsidRPr="00FA00EB">
        <w:rPr>
          <w:sz w:val="22"/>
          <w:szCs w:val="22"/>
        </w:rPr>
        <w:t xml:space="preserve">DODATNA NASTAVA MATEMATIKE </w:t>
      </w:r>
    </w:p>
    <w:tbl>
      <w:tblPr>
        <w:tblStyle w:val="Reetkatablice"/>
        <w:tblW w:w="9164" w:type="dxa"/>
        <w:tblLook w:val="04A0"/>
      </w:tblPr>
      <w:tblGrid>
        <w:gridCol w:w="3007"/>
        <w:gridCol w:w="6157"/>
      </w:tblGrid>
      <w:tr w:rsidR="00AD2EF6" w:rsidRPr="00FA00EB" w:rsidTr="00077009">
        <w:trPr>
          <w:trHeight w:val="115"/>
        </w:trPr>
        <w:tc>
          <w:tcPr>
            <w:tcW w:w="3007" w:type="dxa"/>
            <w:vAlign w:val="center"/>
          </w:tcPr>
          <w:p w:rsidR="00AD2EF6" w:rsidRPr="00FA00EB" w:rsidRDefault="00AD2EF6" w:rsidP="00BE611A">
            <w:pPr>
              <w:rPr>
                <w:b/>
                <w:sz w:val="22"/>
              </w:rPr>
            </w:pPr>
            <w:r w:rsidRPr="00FA00EB">
              <w:rPr>
                <w:b/>
                <w:sz w:val="22"/>
              </w:rPr>
              <w:t>Obrazovni ciklusi(razredi)</w:t>
            </w:r>
          </w:p>
        </w:tc>
        <w:tc>
          <w:tcPr>
            <w:tcW w:w="6157" w:type="dxa"/>
            <w:vAlign w:val="center"/>
          </w:tcPr>
          <w:p w:rsidR="00AD2EF6" w:rsidRPr="00FA00EB" w:rsidRDefault="00AD2EF6" w:rsidP="00BE611A">
            <w:pPr>
              <w:rPr>
                <w:rFonts w:cs="Arial"/>
                <w:sz w:val="22"/>
              </w:rPr>
            </w:pPr>
            <w:r w:rsidRPr="00FA00EB">
              <w:rPr>
                <w:rFonts w:asciiTheme="minorHAnsi" w:hAnsiTheme="minorHAnsi" w:cs="Arial"/>
                <w:sz w:val="22"/>
              </w:rPr>
              <w:t>2. razred</w:t>
            </w:r>
          </w:p>
        </w:tc>
      </w:tr>
      <w:tr w:rsidR="00AD2EF6" w:rsidRPr="00FA00EB" w:rsidTr="00077009">
        <w:trPr>
          <w:trHeight w:val="254"/>
        </w:trPr>
        <w:tc>
          <w:tcPr>
            <w:tcW w:w="3007" w:type="dxa"/>
            <w:vAlign w:val="center"/>
          </w:tcPr>
          <w:p w:rsidR="00AD2EF6" w:rsidRPr="00FA00EB" w:rsidRDefault="00AD2EF6" w:rsidP="00BE611A">
            <w:pPr>
              <w:rPr>
                <w:b/>
                <w:sz w:val="22"/>
              </w:rPr>
            </w:pPr>
            <w:r w:rsidRPr="00FA00EB">
              <w:rPr>
                <w:b/>
                <w:sz w:val="22"/>
              </w:rPr>
              <w:t>Odgovorne osobe</w:t>
            </w:r>
          </w:p>
        </w:tc>
        <w:tc>
          <w:tcPr>
            <w:tcW w:w="6157" w:type="dxa"/>
            <w:vAlign w:val="center"/>
          </w:tcPr>
          <w:p w:rsidR="00AD2EF6" w:rsidRPr="00FA00EB" w:rsidRDefault="00AD2EF6" w:rsidP="00BE611A">
            <w:pPr>
              <w:rPr>
                <w:rFonts w:cs="Arial"/>
                <w:sz w:val="22"/>
              </w:rPr>
            </w:pPr>
            <w:r w:rsidRPr="00FA00EB">
              <w:rPr>
                <w:rFonts w:asciiTheme="minorHAnsi" w:hAnsiTheme="minorHAnsi" w:cs="Arial"/>
                <w:sz w:val="22"/>
              </w:rPr>
              <w:t xml:space="preserve">Učiteljica </w:t>
            </w:r>
            <w:r w:rsidRPr="00FA00EB">
              <w:rPr>
                <w:rFonts w:asciiTheme="minorHAnsi" w:hAnsiTheme="minorHAnsi" w:cs="Arial"/>
                <w:b/>
                <w:sz w:val="22"/>
              </w:rPr>
              <w:t>Nikolina Hećimović</w:t>
            </w:r>
          </w:p>
        </w:tc>
      </w:tr>
      <w:tr w:rsidR="00AD2EF6" w:rsidRPr="00FA00EB" w:rsidTr="00077009">
        <w:trPr>
          <w:trHeight w:val="291"/>
        </w:trPr>
        <w:tc>
          <w:tcPr>
            <w:tcW w:w="3007" w:type="dxa"/>
            <w:vAlign w:val="center"/>
          </w:tcPr>
          <w:p w:rsidR="00AD2EF6" w:rsidRPr="00FA00EB" w:rsidRDefault="00AD2EF6" w:rsidP="00BE611A">
            <w:pPr>
              <w:rPr>
                <w:b/>
                <w:sz w:val="22"/>
              </w:rPr>
            </w:pPr>
            <w:r w:rsidRPr="00FA00EB">
              <w:rPr>
                <w:b/>
                <w:sz w:val="22"/>
              </w:rPr>
              <w:t xml:space="preserve">Ciljevi </w:t>
            </w:r>
          </w:p>
        </w:tc>
        <w:tc>
          <w:tcPr>
            <w:tcW w:w="6157" w:type="dxa"/>
            <w:vAlign w:val="center"/>
          </w:tcPr>
          <w:p w:rsidR="00AD2EF6" w:rsidRPr="00FA00EB" w:rsidRDefault="00AD2EF6" w:rsidP="00BE611A">
            <w:pPr>
              <w:contextualSpacing/>
              <w:rPr>
                <w:rFonts w:cs="Arial"/>
                <w:sz w:val="22"/>
              </w:rPr>
            </w:pPr>
            <w:r w:rsidRPr="00FA00EB">
              <w:rPr>
                <w:rFonts w:asciiTheme="minorHAnsi" w:hAnsiTheme="minorHAnsi" w:cs="Arial"/>
                <w:sz w:val="22"/>
              </w:rPr>
              <w:t>Usvajanje matematičkih znanja potrebnih za razumijevanje pojava i zakonitosti u prirodi i društvu, stjecanje šire obrazovne osnove potrebne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00AD2EF6" w:rsidRPr="00FA00EB" w:rsidTr="00077009">
        <w:trPr>
          <w:trHeight w:val="291"/>
        </w:trPr>
        <w:tc>
          <w:tcPr>
            <w:tcW w:w="3007" w:type="dxa"/>
            <w:vAlign w:val="center"/>
          </w:tcPr>
          <w:p w:rsidR="00AD2EF6" w:rsidRPr="00FA00EB" w:rsidRDefault="00AD2EF6" w:rsidP="00BE611A">
            <w:pPr>
              <w:rPr>
                <w:b/>
                <w:sz w:val="22"/>
              </w:rPr>
            </w:pPr>
            <w:r w:rsidRPr="00FA00EB">
              <w:rPr>
                <w:b/>
                <w:sz w:val="22"/>
              </w:rPr>
              <w:t>Očekivani ishodi/postignuća:(Učenik će moći)</w:t>
            </w:r>
          </w:p>
        </w:tc>
        <w:tc>
          <w:tcPr>
            <w:tcW w:w="6157" w:type="dxa"/>
            <w:vAlign w:val="center"/>
          </w:tcPr>
          <w:p w:rsidR="00AD2EF6" w:rsidRPr="00FA00EB" w:rsidRDefault="00AD2EF6" w:rsidP="00560666">
            <w:pPr>
              <w:pStyle w:val="Odlomakpopisa"/>
              <w:numPr>
                <w:ilvl w:val="0"/>
                <w:numId w:val="5"/>
              </w:numPr>
              <w:spacing w:after="0" w:line="240" w:lineRule="auto"/>
              <w:ind w:left="720"/>
              <w:rPr>
                <w:rFonts w:asciiTheme="minorHAnsi" w:hAnsiTheme="minorHAnsi" w:cs="Arial"/>
              </w:rPr>
            </w:pPr>
            <w:r w:rsidRPr="00FA00EB">
              <w:rPr>
                <w:rFonts w:asciiTheme="minorHAnsi" w:hAnsiTheme="minorHAnsi" w:cs="Arial"/>
              </w:rPr>
              <w:t>zbrajati i oduzimati brojeve</w:t>
            </w:r>
          </w:p>
          <w:p w:rsidR="00AD2EF6" w:rsidRPr="00FA00EB" w:rsidRDefault="00AD2EF6" w:rsidP="00560666">
            <w:pPr>
              <w:pStyle w:val="Odlomakpopisa"/>
              <w:numPr>
                <w:ilvl w:val="0"/>
                <w:numId w:val="5"/>
              </w:numPr>
              <w:spacing w:after="0" w:line="240" w:lineRule="auto"/>
              <w:ind w:left="720"/>
              <w:rPr>
                <w:rFonts w:asciiTheme="minorHAnsi" w:hAnsiTheme="minorHAnsi" w:cs="Arial"/>
              </w:rPr>
            </w:pPr>
            <w:r w:rsidRPr="00FA00EB">
              <w:rPr>
                <w:rFonts w:asciiTheme="minorHAnsi" w:hAnsiTheme="minorHAnsi" w:cs="Arial"/>
              </w:rPr>
              <w:t>brojevi do 100</w:t>
            </w:r>
          </w:p>
          <w:p w:rsidR="00AD2EF6" w:rsidRPr="00FA00EB" w:rsidRDefault="00AD2EF6" w:rsidP="00560666">
            <w:pPr>
              <w:pStyle w:val="Odlomakpopisa"/>
              <w:numPr>
                <w:ilvl w:val="0"/>
                <w:numId w:val="5"/>
              </w:numPr>
              <w:spacing w:after="0" w:line="240" w:lineRule="auto"/>
              <w:ind w:left="720"/>
              <w:rPr>
                <w:rFonts w:asciiTheme="minorHAnsi" w:hAnsiTheme="minorHAnsi" w:cs="Arial"/>
              </w:rPr>
            </w:pPr>
            <w:r w:rsidRPr="00FA00EB">
              <w:rPr>
                <w:rFonts w:asciiTheme="minorHAnsi" w:hAnsiTheme="minorHAnsi" w:cs="Arial"/>
              </w:rPr>
              <w:t>rimski brojevi do 12</w:t>
            </w:r>
          </w:p>
          <w:p w:rsidR="00AD2EF6" w:rsidRPr="00FA00EB" w:rsidRDefault="00AD2EF6" w:rsidP="00560666">
            <w:pPr>
              <w:pStyle w:val="Odlomakpopisa"/>
              <w:numPr>
                <w:ilvl w:val="0"/>
                <w:numId w:val="5"/>
              </w:numPr>
              <w:spacing w:after="0" w:line="240" w:lineRule="auto"/>
              <w:ind w:left="720"/>
              <w:rPr>
                <w:rFonts w:asciiTheme="minorHAnsi" w:hAnsiTheme="minorHAnsi" w:cs="Arial"/>
              </w:rPr>
            </w:pPr>
            <w:r w:rsidRPr="00FA00EB">
              <w:rPr>
                <w:rFonts w:asciiTheme="minorHAnsi" w:hAnsiTheme="minorHAnsi" w:cs="Arial"/>
              </w:rPr>
              <w:t>razumjeti i rješavati zadatke riječima</w:t>
            </w:r>
          </w:p>
          <w:p w:rsidR="00AD2EF6" w:rsidRPr="00FA00EB" w:rsidRDefault="00AD2EF6" w:rsidP="00BE611A">
            <w:pPr>
              <w:contextualSpacing/>
              <w:rPr>
                <w:rFonts w:cs="Arial"/>
                <w:sz w:val="22"/>
              </w:rPr>
            </w:pPr>
            <w:r w:rsidRPr="00FA00EB">
              <w:rPr>
                <w:rFonts w:asciiTheme="minorHAnsi" w:hAnsiTheme="minorHAnsi" w:cs="Arial"/>
                <w:sz w:val="22"/>
              </w:rPr>
              <w:t xml:space="preserve">          množenje i dijeljenje brojeva</w:t>
            </w:r>
          </w:p>
        </w:tc>
      </w:tr>
      <w:tr w:rsidR="00AD2EF6" w:rsidRPr="00FA00EB" w:rsidTr="00077009">
        <w:trPr>
          <w:trHeight w:val="168"/>
        </w:trPr>
        <w:tc>
          <w:tcPr>
            <w:tcW w:w="3007" w:type="dxa"/>
            <w:vAlign w:val="center"/>
          </w:tcPr>
          <w:p w:rsidR="00AD2EF6" w:rsidRPr="00FA00EB" w:rsidRDefault="00AD2EF6" w:rsidP="00BE611A">
            <w:pPr>
              <w:rPr>
                <w:b/>
                <w:sz w:val="22"/>
              </w:rPr>
            </w:pPr>
            <w:r w:rsidRPr="00FA00EB">
              <w:rPr>
                <w:b/>
                <w:sz w:val="22"/>
              </w:rPr>
              <w:t>Način realizacije (oblik, sudionici, metode, načini učenja)</w:t>
            </w:r>
          </w:p>
        </w:tc>
        <w:tc>
          <w:tcPr>
            <w:tcW w:w="6157" w:type="dxa"/>
            <w:vAlign w:val="center"/>
          </w:tcPr>
          <w:p w:rsidR="00AD2EF6" w:rsidRPr="00FA00EB" w:rsidRDefault="00AD2EF6" w:rsidP="00BE611A">
            <w:pPr>
              <w:rPr>
                <w:rFonts w:cs="Arial"/>
                <w:sz w:val="22"/>
              </w:rPr>
            </w:pPr>
            <w:r w:rsidRPr="00FA00EB">
              <w:rPr>
                <w:rFonts w:asciiTheme="minorHAnsi" w:hAnsiTheme="minorHAnsi" w:cs="Arial"/>
                <w:sz w:val="22"/>
              </w:rPr>
              <w:t>Rad u 1 skupini, 1 sat svaki drugi tjedan. Produbljivanje znanja i razvijanje interesa za matematičku znanost; osposobiti učenike za nastavak školovanja i primjenu usvojenog znanja u svakidašnjem životu. Razvijati samostalnost u radu, odgovornost, urednost, sustavnost i konciznost u usmenom i pismenom izražavanju.</w:t>
            </w:r>
          </w:p>
        </w:tc>
      </w:tr>
      <w:tr w:rsidR="00AD2EF6" w:rsidRPr="00FA00EB" w:rsidTr="00077009">
        <w:trPr>
          <w:trHeight w:val="150"/>
        </w:trPr>
        <w:tc>
          <w:tcPr>
            <w:tcW w:w="3007" w:type="dxa"/>
            <w:vAlign w:val="center"/>
          </w:tcPr>
          <w:p w:rsidR="00AD2EF6" w:rsidRPr="00FA00EB" w:rsidRDefault="00AD2EF6" w:rsidP="00BE611A">
            <w:pPr>
              <w:rPr>
                <w:b/>
                <w:sz w:val="22"/>
              </w:rPr>
            </w:pPr>
            <w:r w:rsidRPr="00FA00EB">
              <w:rPr>
                <w:b/>
                <w:sz w:val="22"/>
              </w:rPr>
              <w:t>Trajanje izvedbe</w:t>
            </w:r>
          </w:p>
        </w:tc>
        <w:tc>
          <w:tcPr>
            <w:tcW w:w="6157" w:type="dxa"/>
            <w:vAlign w:val="center"/>
          </w:tcPr>
          <w:p w:rsidR="00AD2EF6" w:rsidRPr="00FA00EB" w:rsidRDefault="00AD2EF6" w:rsidP="00BE611A">
            <w:pPr>
              <w:rPr>
                <w:rFonts w:cs="Arial"/>
                <w:sz w:val="22"/>
              </w:rPr>
            </w:pPr>
            <w:r w:rsidRPr="00FA00EB">
              <w:rPr>
                <w:rFonts w:asciiTheme="minorHAnsi" w:hAnsiTheme="minorHAnsi" w:cs="Arial"/>
                <w:sz w:val="22"/>
              </w:rPr>
              <w:t>Tijekom nastavne godine 2018./2019., od 3. rujna do 14. lipnja.</w:t>
            </w:r>
          </w:p>
        </w:tc>
      </w:tr>
      <w:tr w:rsidR="00AD2EF6" w:rsidRPr="00FA00EB" w:rsidTr="00077009">
        <w:trPr>
          <w:trHeight w:val="136"/>
        </w:trPr>
        <w:tc>
          <w:tcPr>
            <w:tcW w:w="3007" w:type="dxa"/>
            <w:vAlign w:val="center"/>
          </w:tcPr>
          <w:p w:rsidR="00AD2EF6" w:rsidRPr="00FA00EB" w:rsidRDefault="00AD2EF6" w:rsidP="00BE611A">
            <w:pPr>
              <w:rPr>
                <w:b/>
                <w:sz w:val="22"/>
              </w:rPr>
            </w:pPr>
            <w:r w:rsidRPr="00FA00EB">
              <w:rPr>
                <w:b/>
                <w:sz w:val="22"/>
              </w:rPr>
              <w:t>Potrebni resursi</w:t>
            </w:r>
          </w:p>
        </w:tc>
        <w:tc>
          <w:tcPr>
            <w:tcW w:w="6157" w:type="dxa"/>
            <w:vAlign w:val="center"/>
          </w:tcPr>
          <w:p w:rsidR="00AD2EF6" w:rsidRPr="00FA00EB" w:rsidRDefault="00AD2EF6" w:rsidP="00BE611A">
            <w:pPr>
              <w:contextualSpacing/>
              <w:rPr>
                <w:rFonts w:cs="Arial"/>
                <w:sz w:val="22"/>
              </w:rPr>
            </w:pPr>
            <w:r w:rsidRPr="00FA00EB">
              <w:rPr>
                <w:rFonts w:cs="Arial"/>
                <w:sz w:val="22"/>
              </w:rPr>
              <w:t>-</w:t>
            </w:r>
          </w:p>
        </w:tc>
      </w:tr>
      <w:tr w:rsidR="00AD2EF6" w:rsidRPr="00FA00EB" w:rsidTr="00077009">
        <w:trPr>
          <w:trHeight w:val="220"/>
        </w:trPr>
        <w:tc>
          <w:tcPr>
            <w:tcW w:w="3007" w:type="dxa"/>
            <w:vAlign w:val="center"/>
          </w:tcPr>
          <w:p w:rsidR="00AD2EF6" w:rsidRPr="00FA00EB" w:rsidRDefault="00AD2EF6" w:rsidP="00BE611A">
            <w:pPr>
              <w:rPr>
                <w:b/>
                <w:sz w:val="22"/>
              </w:rPr>
            </w:pPr>
            <w:r w:rsidRPr="00FA00EB">
              <w:rPr>
                <w:b/>
                <w:sz w:val="22"/>
              </w:rPr>
              <w:t>Način praćenja i provedbe ishoda</w:t>
            </w:r>
          </w:p>
        </w:tc>
        <w:tc>
          <w:tcPr>
            <w:tcW w:w="6157" w:type="dxa"/>
            <w:vAlign w:val="center"/>
          </w:tcPr>
          <w:p w:rsidR="00AD2EF6" w:rsidRPr="00FA00EB" w:rsidRDefault="00AD2EF6" w:rsidP="00BE611A">
            <w:pPr>
              <w:rPr>
                <w:rFonts w:asciiTheme="minorHAnsi" w:hAnsiTheme="minorHAnsi" w:cs="Arial"/>
                <w:sz w:val="22"/>
              </w:rPr>
            </w:pPr>
            <w:r w:rsidRPr="00FA00EB">
              <w:rPr>
                <w:rFonts w:asciiTheme="minorHAnsi" w:hAnsiTheme="minorHAnsi" w:cs="Arial"/>
                <w:sz w:val="22"/>
              </w:rPr>
              <w:t>Pismeno praćenje učenika u napredovanju i svladavanju izražajnog čitanja i govorenja</w:t>
            </w:r>
          </w:p>
          <w:p w:rsidR="00AD2EF6" w:rsidRPr="00FA00EB" w:rsidRDefault="00AD2EF6" w:rsidP="00BE611A">
            <w:pPr>
              <w:contextualSpacing/>
              <w:rPr>
                <w:rFonts w:cs="Arial"/>
                <w:sz w:val="22"/>
              </w:rPr>
            </w:pPr>
          </w:p>
        </w:tc>
      </w:tr>
    </w:tbl>
    <w:p w:rsidR="00AD2EF6" w:rsidRPr="00FA00EB" w:rsidRDefault="00AD2EF6" w:rsidP="00BE611A">
      <w:pPr>
        <w:rPr>
          <w:sz w:val="22"/>
          <w:szCs w:val="22"/>
        </w:rPr>
      </w:pPr>
    </w:p>
    <w:p w:rsidR="00AD2EF6" w:rsidRPr="00FA00EB" w:rsidRDefault="009C7A39" w:rsidP="00B500F7">
      <w:pPr>
        <w:rPr>
          <w:sz w:val="22"/>
          <w:szCs w:val="22"/>
        </w:rPr>
      </w:pPr>
      <w:r w:rsidRPr="00FA00EB">
        <w:rPr>
          <w:sz w:val="22"/>
          <w:szCs w:val="22"/>
        </w:rPr>
        <w:t>DODATNA NASTAVA HRVATSKOG JEZIKA</w:t>
      </w:r>
    </w:p>
    <w:tbl>
      <w:tblPr>
        <w:tblStyle w:val="Reetkatablice"/>
        <w:tblW w:w="9044" w:type="dxa"/>
        <w:tblLook w:val="04A0"/>
      </w:tblPr>
      <w:tblGrid>
        <w:gridCol w:w="2967"/>
        <w:gridCol w:w="6077"/>
      </w:tblGrid>
      <w:tr w:rsidR="00AD2EF6" w:rsidRPr="00FA00EB" w:rsidTr="00077009">
        <w:trPr>
          <w:trHeight w:val="415"/>
        </w:trPr>
        <w:tc>
          <w:tcPr>
            <w:tcW w:w="2967" w:type="dxa"/>
            <w:vAlign w:val="center"/>
          </w:tcPr>
          <w:p w:rsidR="00AD2EF6" w:rsidRPr="00FA00EB" w:rsidRDefault="00AD2EF6" w:rsidP="00BE611A">
            <w:pPr>
              <w:rPr>
                <w:rFonts w:asciiTheme="minorHAnsi" w:hAnsiTheme="minorHAnsi"/>
                <w:b/>
                <w:sz w:val="22"/>
              </w:rPr>
            </w:pPr>
            <w:r w:rsidRPr="00FA00EB">
              <w:rPr>
                <w:rFonts w:asciiTheme="minorHAnsi" w:hAnsiTheme="minorHAnsi"/>
                <w:b/>
                <w:sz w:val="22"/>
              </w:rPr>
              <w:t>Obrazovni ciklusi(razredi)</w:t>
            </w:r>
          </w:p>
        </w:tc>
        <w:tc>
          <w:tcPr>
            <w:tcW w:w="6077" w:type="dxa"/>
            <w:vAlign w:val="center"/>
          </w:tcPr>
          <w:p w:rsidR="00AD2EF6" w:rsidRPr="00FA00EB" w:rsidRDefault="00AD2EF6" w:rsidP="00BE611A">
            <w:pPr>
              <w:rPr>
                <w:rFonts w:asciiTheme="minorHAnsi" w:hAnsiTheme="minorHAnsi" w:cs="Arial"/>
                <w:sz w:val="22"/>
              </w:rPr>
            </w:pPr>
            <w:r w:rsidRPr="00FA00EB">
              <w:rPr>
                <w:rFonts w:asciiTheme="minorHAnsi" w:hAnsiTheme="minorHAnsi" w:cs="Arial"/>
                <w:sz w:val="22"/>
              </w:rPr>
              <w:t>2. razred</w:t>
            </w:r>
          </w:p>
        </w:tc>
      </w:tr>
      <w:tr w:rsidR="00AD2EF6" w:rsidRPr="00FA00EB" w:rsidTr="00077009">
        <w:trPr>
          <w:trHeight w:val="415"/>
        </w:trPr>
        <w:tc>
          <w:tcPr>
            <w:tcW w:w="2967" w:type="dxa"/>
            <w:vAlign w:val="center"/>
          </w:tcPr>
          <w:p w:rsidR="00AD2EF6" w:rsidRPr="00FA00EB" w:rsidRDefault="00AD2EF6" w:rsidP="00BE611A">
            <w:pPr>
              <w:rPr>
                <w:rFonts w:asciiTheme="minorHAnsi" w:hAnsiTheme="minorHAnsi"/>
                <w:b/>
                <w:sz w:val="22"/>
              </w:rPr>
            </w:pPr>
            <w:r w:rsidRPr="00FA00EB">
              <w:rPr>
                <w:rFonts w:asciiTheme="minorHAnsi" w:hAnsiTheme="minorHAnsi"/>
                <w:b/>
                <w:sz w:val="22"/>
              </w:rPr>
              <w:t>Odgovorne osobe</w:t>
            </w:r>
          </w:p>
        </w:tc>
        <w:tc>
          <w:tcPr>
            <w:tcW w:w="6077" w:type="dxa"/>
            <w:vAlign w:val="center"/>
          </w:tcPr>
          <w:p w:rsidR="00AD2EF6" w:rsidRPr="00FA00EB" w:rsidRDefault="00AD2EF6" w:rsidP="00BE611A">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Nikolina Hećimović</w:t>
            </w:r>
          </w:p>
        </w:tc>
      </w:tr>
      <w:tr w:rsidR="00AD2EF6" w:rsidRPr="00FA00EB" w:rsidTr="00077009">
        <w:trPr>
          <w:trHeight w:val="476"/>
        </w:trPr>
        <w:tc>
          <w:tcPr>
            <w:tcW w:w="2967" w:type="dxa"/>
            <w:vAlign w:val="center"/>
          </w:tcPr>
          <w:p w:rsidR="00AD2EF6" w:rsidRPr="00FA00EB" w:rsidRDefault="00AD2EF6" w:rsidP="00BE611A">
            <w:pPr>
              <w:rPr>
                <w:rFonts w:asciiTheme="minorHAnsi" w:hAnsiTheme="minorHAnsi"/>
                <w:b/>
                <w:sz w:val="22"/>
              </w:rPr>
            </w:pPr>
            <w:r w:rsidRPr="00FA00EB">
              <w:rPr>
                <w:rFonts w:asciiTheme="minorHAnsi" w:hAnsiTheme="minorHAnsi"/>
                <w:b/>
                <w:sz w:val="22"/>
              </w:rPr>
              <w:t xml:space="preserve">Ciljevi </w:t>
            </w:r>
          </w:p>
        </w:tc>
        <w:tc>
          <w:tcPr>
            <w:tcW w:w="6077" w:type="dxa"/>
            <w:vAlign w:val="center"/>
          </w:tcPr>
          <w:p w:rsidR="009C7A39" w:rsidRPr="00FA00EB" w:rsidRDefault="009C7A39" w:rsidP="00BE611A">
            <w:pPr>
              <w:rPr>
                <w:rFonts w:asciiTheme="minorHAnsi" w:hAnsiTheme="minorHAnsi" w:cs="Arial"/>
                <w:sz w:val="22"/>
              </w:rPr>
            </w:pPr>
            <w:r w:rsidRPr="00FA00EB">
              <w:rPr>
                <w:rFonts w:asciiTheme="minorHAnsi" w:hAnsiTheme="minorHAnsi" w:cs="Arial"/>
                <w:sz w:val="22"/>
              </w:rPr>
              <w:t>Razvijati kulturu govora; sposobnost izražajnog čitanja; razvijati sposobnost povezivanja riječi i pokreta; utvrđivanje osnovnih pojmova dramskog stvaralaštva.</w:t>
            </w:r>
          </w:p>
          <w:p w:rsidR="009C7A39" w:rsidRPr="00FA00EB" w:rsidRDefault="009C7A39" w:rsidP="00BE611A">
            <w:pPr>
              <w:rPr>
                <w:rFonts w:asciiTheme="minorHAnsi" w:hAnsiTheme="minorHAnsi" w:cs="Arial"/>
                <w:sz w:val="22"/>
              </w:rPr>
            </w:pPr>
            <w:r w:rsidRPr="00FA00EB">
              <w:rPr>
                <w:rFonts w:asciiTheme="minorHAnsi" w:hAnsiTheme="minorHAnsi" w:cs="Arial"/>
                <w:sz w:val="22"/>
              </w:rPr>
              <w:t>Razvijati ljubav prema materinskom jeziku, čistoći i pravilnosti govora i pisanja te njihovoj pravilnoj upotrebi.</w:t>
            </w:r>
          </w:p>
          <w:p w:rsidR="00AD2EF6" w:rsidRPr="00FA00EB" w:rsidRDefault="009C7A39" w:rsidP="00BE611A">
            <w:pPr>
              <w:contextualSpacing/>
              <w:rPr>
                <w:rFonts w:asciiTheme="minorHAnsi" w:hAnsiTheme="minorHAnsi" w:cs="Arial"/>
                <w:sz w:val="22"/>
              </w:rPr>
            </w:pPr>
            <w:r w:rsidRPr="00FA00EB">
              <w:rPr>
                <w:rFonts w:asciiTheme="minorHAnsi" w:hAnsiTheme="minorHAnsi" w:cs="Arial"/>
                <w:sz w:val="22"/>
              </w:rPr>
              <w:t>Osposobiti učenike za govornu i pisanu komunikaciju, njegovanje samostalnog rada i spremnost na rad u zajednici.</w:t>
            </w:r>
          </w:p>
        </w:tc>
      </w:tr>
      <w:tr w:rsidR="00AD2EF6" w:rsidRPr="00FA00EB" w:rsidTr="00077009">
        <w:trPr>
          <w:trHeight w:val="476"/>
        </w:trPr>
        <w:tc>
          <w:tcPr>
            <w:tcW w:w="2967" w:type="dxa"/>
            <w:vAlign w:val="center"/>
          </w:tcPr>
          <w:p w:rsidR="00AD2EF6" w:rsidRPr="00FA00EB" w:rsidRDefault="00AD2EF6" w:rsidP="00BE611A">
            <w:pPr>
              <w:rPr>
                <w:rFonts w:asciiTheme="minorHAnsi" w:hAnsiTheme="minorHAnsi"/>
                <w:b/>
                <w:sz w:val="22"/>
              </w:rPr>
            </w:pPr>
            <w:r w:rsidRPr="00FA00EB">
              <w:rPr>
                <w:rFonts w:asciiTheme="minorHAnsi" w:hAnsiTheme="minorHAnsi"/>
                <w:b/>
                <w:sz w:val="22"/>
              </w:rPr>
              <w:t>Očekivani ishodi/postignuća:(Učenik će moći)</w:t>
            </w:r>
          </w:p>
        </w:tc>
        <w:tc>
          <w:tcPr>
            <w:tcW w:w="6077" w:type="dxa"/>
            <w:vAlign w:val="center"/>
          </w:tcPr>
          <w:p w:rsidR="009C7A39" w:rsidRPr="00FA00EB" w:rsidRDefault="009C7A39" w:rsidP="00560666">
            <w:pPr>
              <w:pStyle w:val="Odlomakpopisa"/>
              <w:numPr>
                <w:ilvl w:val="0"/>
                <w:numId w:val="5"/>
              </w:numPr>
              <w:spacing w:after="0" w:line="240" w:lineRule="auto"/>
              <w:ind w:left="720"/>
              <w:rPr>
                <w:rFonts w:asciiTheme="minorHAnsi" w:hAnsiTheme="minorHAnsi" w:cs="Arial"/>
              </w:rPr>
            </w:pPr>
            <w:r w:rsidRPr="00FA00EB">
              <w:rPr>
                <w:rFonts w:asciiTheme="minorHAnsi" w:hAnsiTheme="minorHAnsi" w:cs="Arial"/>
              </w:rPr>
              <w:t xml:space="preserve">izražajno čitanje </w:t>
            </w:r>
          </w:p>
          <w:p w:rsidR="009C7A39" w:rsidRPr="00FA00EB" w:rsidRDefault="009C7A39" w:rsidP="00560666">
            <w:pPr>
              <w:pStyle w:val="Odlomakpopisa"/>
              <w:numPr>
                <w:ilvl w:val="0"/>
                <w:numId w:val="5"/>
              </w:numPr>
              <w:spacing w:after="0" w:line="240" w:lineRule="auto"/>
              <w:ind w:left="720"/>
              <w:rPr>
                <w:rFonts w:asciiTheme="minorHAnsi" w:hAnsiTheme="minorHAnsi" w:cs="Arial"/>
              </w:rPr>
            </w:pPr>
            <w:r w:rsidRPr="00FA00EB">
              <w:rPr>
                <w:rFonts w:asciiTheme="minorHAnsi" w:hAnsiTheme="minorHAnsi" w:cs="Arial"/>
              </w:rPr>
              <w:t>pisanje dužih tekstova</w:t>
            </w:r>
          </w:p>
          <w:p w:rsidR="009C7A39" w:rsidRPr="00FA00EB" w:rsidRDefault="009C7A39" w:rsidP="00560666">
            <w:pPr>
              <w:pStyle w:val="Odlomakpopisa"/>
              <w:numPr>
                <w:ilvl w:val="0"/>
                <w:numId w:val="5"/>
              </w:numPr>
              <w:spacing w:after="0" w:line="240" w:lineRule="auto"/>
              <w:ind w:left="720"/>
              <w:rPr>
                <w:rFonts w:asciiTheme="minorHAnsi" w:hAnsiTheme="minorHAnsi" w:cs="Arial"/>
              </w:rPr>
            </w:pPr>
            <w:r w:rsidRPr="00FA00EB">
              <w:rPr>
                <w:rFonts w:asciiTheme="minorHAnsi" w:hAnsiTheme="minorHAnsi" w:cs="Arial"/>
              </w:rPr>
              <w:t>dramatizacija tekstova</w:t>
            </w:r>
          </w:p>
          <w:p w:rsidR="00AD2EF6" w:rsidRPr="00FA00EB" w:rsidRDefault="009C7A39" w:rsidP="00BE611A">
            <w:pPr>
              <w:contextualSpacing/>
              <w:rPr>
                <w:rFonts w:asciiTheme="minorHAnsi" w:hAnsiTheme="minorHAnsi" w:cs="Arial"/>
                <w:sz w:val="22"/>
              </w:rPr>
            </w:pPr>
            <w:r w:rsidRPr="00FA00EB">
              <w:rPr>
                <w:rFonts w:asciiTheme="minorHAnsi" w:hAnsiTheme="minorHAnsi" w:cs="Arial"/>
                <w:sz w:val="22"/>
              </w:rPr>
              <w:t xml:space="preserve">           razlikovati stilove pisanja (bajka, priča, igrokaz, pjesma ...)</w:t>
            </w:r>
          </w:p>
        </w:tc>
      </w:tr>
      <w:tr w:rsidR="00AD2EF6" w:rsidRPr="00FA00EB" w:rsidTr="00077009">
        <w:trPr>
          <w:trHeight w:val="275"/>
        </w:trPr>
        <w:tc>
          <w:tcPr>
            <w:tcW w:w="2967" w:type="dxa"/>
            <w:vAlign w:val="center"/>
          </w:tcPr>
          <w:p w:rsidR="00AD2EF6" w:rsidRPr="00FA00EB" w:rsidRDefault="00AD2EF6" w:rsidP="00BE611A">
            <w:pPr>
              <w:rPr>
                <w:rFonts w:asciiTheme="minorHAnsi" w:hAnsiTheme="minorHAnsi"/>
                <w:b/>
                <w:sz w:val="22"/>
              </w:rPr>
            </w:pPr>
            <w:r w:rsidRPr="00FA00EB">
              <w:rPr>
                <w:rFonts w:asciiTheme="minorHAnsi" w:hAnsiTheme="minorHAnsi"/>
                <w:b/>
                <w:sz w:val="22"/>
              </w:rPr>
              <w:t>Način realizacije (oblik, sudionici, metode, načini učenja)</w:t>
            </w:r>
          </w:p>
        </w:tc>
        <w:tc>
          <w:tcPr>
            <w:tcW w:w="6077" w:type="dxa"/>
            <w:vAlign w:val="center"/>
          </w:tcPr>
          <w:p w:rsidR="00AD2EF6" w:rsidRPr="00FA00EB" w:rsidRDefault="009C7A39" w:rsidP="00BE611A">
            <w:pPr>
              <w:rPr>
                <w:rFonts w:asciiTheme="minorHAnsi" w:hAnsiTheme="minorHAnsi" w:cs="Arial"/>
                <w:sz w:val="22"/>
              </w:rPr>
            </w:pPr>
            <w:r w:rsidRPr="00FA00EB">
              <w:rPr>
                <w:rFonts w:asciiTheme="minorHAnsi" w:hAnsiTheme="minorHAnsi" w:cs="Arial"/>
                <w:sz w:val="22"/>
              </w:rPr>
              <w:t>Rad u 1 skupini, 1 sat svaki drugi tjedan. Naučiti učenike uočavati razliku riječi i pokreta, učiti ih slobodnom izražavanju na sceni. Naučiti učenike pravopisnim i pravogovornim zakonitostima hrvatskog standardnog jezika.</w:t>
            </w:r>
          </w:p>
        </w:tc>
      </w:tr>
      <w:tr w:rsidR="00AD2EF6" w:rsidRPr="00FA00EB" w:rsidTr="00077009">
        <w:trPr>
          <w:trHeight w:val="245"/>
        </w:trPr>
        <w:tc>
          <w:tcPr>
            <w:tcW w:w="2967" w:type="dxa"/>
            <w:vAlign w:val="center"/>
          </w:tcPr>
          <w:p w:rsidR="00AD2EF6" w:rsidRPr="00FA00EB" w:rsidRDefault="00AD2EF6" w:rsidP="00BE611A">
            <w:pPr>
              <w:rPr>
                <w:rFonts w:asciiTheme="minorHAnsi" w:hAnsiTheme="minorHAnsi"/>
                <w:b/>
                <w:sz w:val="22"/>
              </w:rPr>
            </w:pPr>
            <w:r w:rsidRPr="00FA00EB">
              <w:rPr>
                <w:rFonts w:asciiTheme="minorHAnsi" w:hAnsiTheme="minorHAnsi"/>
                <w:b/>
                <w:sz w:val="22"/>
              </w:rPr>
              <w:t>Trajanje izvedbe</w:t>
            </w:r>
          </w:p>
        </w:tc>
        <w:tc>
          <w:tcPr>
            <w:tcW w:w="6077" w:type="dxa"/>
            <w:vAlign w:val="center"/>
          </w:tcPr>
          <w:p w:rsidR="00AD2EF6" w:rsidRPr="00FA00EB" w:rsidRDefault="00AD2EF6" w:rsidP="00BE611A">
            <w:pPr>
              <w:rPr>
                <w:rFonts w:asciiTheme="minorHAnsi" w:hAnsiTheme="minorHAnsi" w:cs="Arial"/>
                <w:sz w:val="22"/>
              </w:rPr>
            </w:pPr>
            <w:r w:rsidRPr="00FA00EB">
              <w:rPr>
                <w:rFonts w:asciiTheme="minorHAnsi" w:hAnsiTheme="minorHAnsi" w:cs="Arial"/>
                <w:sz w:val="22"/>
              </w:rPr>
              <w:t>Tijekom nastavne godine 2018./2019., od 3. rujna do 14. lipnja.</w:t>
            </w:r>
          </w:p>
        </w:tc>
      </w:tr>
      <w:tr w:rsidR="00AD2EF6" w:rsidRPr="00FA00EB" w:rsidTr="00077009">
        <w:trPr>
          <w:trHeight w:val="222"/>
        </w:trPr>
        <w:tc>
          <w:tcPr>
            <w:tcW w:w="2967" w:type="dxa"/>
            <w:vAlign w:val="center"/>
          </w:tcPr>
          <w:p w:rsidR="00AD2EF6" w:rsidRPr="00FA00EB" w:rsidRDefault="00AD2EF6" w:rsidP="00BE611A">
            <w:pPr>
              <w:rPr>
                <w:rFonts w:asciiTheme="minorHAnsi" w:hAnsiTheme="minorHAnsi"/>
                <w:b/>
                <w:sz w:val="22"/>
              </w:rPr>
            </w:pPr>
            <w:r w:rsidRPr="00FA00EB">
              <w:rPr>
                <w:rFonts w:asciiTheme="minorHAnsi" w:hAnsiTheme="minorHAnsi"/>
                <w:b/>
                <w:sz w:val="22"/>
              </w:rPr>
              <w:t>Potrebni resursi</w:t>
            </w:r>
          </w:p>
        </w:tc>
        <w:tc>
          <w:tcPr>
            <w:tcW w:w="6077" w:type="dxa"/>
            <w:vAlign w:val="center"/>
          </w:tcPr>
          <w:p w:rsidR="00AD2EF6" w:rsidRPr="00FA00EB" w:rsidRDefault="00AD2EF6" w:rsidP="00BE611A">
            <w:pPr>
              <w:contextualSpacing/>
              <w:rPr>
                <w:rFonts w:asciiTheme="minorHAnsi" w:hAnsiTheme="minorHAnsi" w:cs="Arial"/>
                <w:sz w:val="22"/>
              </w:rPr>
            </w:pPr>
            <w:r w:rsidRPr="00FA00EB">
              <w:rPr>
                <w:rFonts w:asciiTheme="minorHAnsi" w:eastAsia="Calibri" w:hAnsiTheme="minorHAnsi" w:cs="Arial"/>
                <w:color w:val="262626" w:themeColor="text1" w:themeTint="D9"/>
                <w:sz w:val="22"/>
              </w:rPr>
              <w:t>/</w:t>
            </w:r>
          </w:p>
        </w:tc>
      </w:tr>
      <w:tr w:rsidR="00AD2EF6" w:rsidRPr="00FA00EB" w:rsidTr="00077009">
        <w:trPr>
          <w:trHeight w:val="360"/>
        </w:trPr>
        <w:tc>
          <w:tcPr>
            <w:tcW w:w="2967" w:type="dxa"/>
            <w:vAlign w:val="center"/>
          </w:tcPr>
          <w:p w:rsidR="00AD2EF6" w:rsidRPr="00FA00EB" w:rsidRDefault="00AD2EF6" w:rsidP="00BE611A">
            <w:pPr>
              <w:rPr>
                <w:rFonts w:asciiTheme="minorHAnsi" w:hAnsiTheme="minorHAnsi"/>
                <w:b/>
                <w:sz w:val="22"/>
              </w:rPr>
            </w:pPr>
            <w:r w:rsidRPr="00FA00EB">
              <w:rPr>
                <w:rFonts w:asciiTheme="minorHAnsi" w:hAnsiTheme="minorHAnsi"/>
                <w:b/>
                <w:sz w:val="22"/>
              </w:rPr>
              <w:t>Način praćenja i provedbe ishoda</w:t>
            </w:r>
          </w:p>
        </w:tc>
        <w:tc>
          <w:tcPr>
            <w:tcW w:w="6077" w:type="dxa"/>
            <w:vAlign w:val="center"/>
          </w:tcPr>
          <w:p w:rsidR="009C7A39" w:rsidRPr="00FA00EB" w:rsidRDefault="009C7A39" w:rsidP="00BE611A">
            <w:pPr>
              <w:rPr>
                <w:rFonts w:asciiTheme="minorHAnsi" w:hAnsiTheme="minorHAnsi" w:cs="Arial"/>
                <w:sz w:val="22"/>
              </w:rPr>
            </w:pPr>
            <w:r w:rsidRPr="00FA00EB">
              <w:rPr>
                <w:rFonts w:asciiTheme="minorHAnsi" w:hAnsiTheme="minorHAnsi" w:cs="Arial"/>
                <w:sz w:val="22"/>
              </w:rPr>
              <w:t>Pismeno praćenje učenika u napredovanju i svladavanju izražajnog čitanja i govorenja.</w:t>
            </w:r>
          </w:p>
          <w:p w:rsidR="00AD2EF6" w:rsidRPr="00FA00EB" w:rsidRDefault="00AD2EF6" w:rsidP="00BE611A">
            <w:pPr>
              <w:rPr>
                <w:rFonts w:asciiTheme="minorHAnsi" w:hAnsiTheme="minorHAnsi" w:cs="Arial"/>
                <w:sz w:val="22"/>
              </w:rPr>
            </w:pPr>
          </w:p>
        </w:tc>
      </w:tr>
    </w:tbl>
    <w:p w:rsidR="009C7A39" w:rsidRPr="00FA00EB" w:rsidRDefault="009C7A39" w:rsidP="00B500F7">
      <w:pPr>
        <w:rPr>
          <w:sz w:val="22"/>
          <w:szCs w:val="22"/>
        </w:rPr>
      </w:pPr>
    </w:p>
    <w:p w:rsidR="009C7A39" w:rsidRPr="00FA00EB" w:rsidRDefault="00ED7475" w:rsidP="00B500F7">
      <w:pPr>
        <w:rPr>
          <w:sz w:val="22"/>
          <w:szCs w:val="22"/>
        </w:rPr>
      </w:pPr>
      <w:r w:rsidRPr="00FA00EB">
        <w:rPr>
          <w:sz w:val="22"/>
          <w:szCs w:val="22"/>
        </w:rPr>
        <w:t>DODATNA NASTAVA MATEMATIKE</w:t>
      </w:r>
    </w:p>
    <w:tbl>
      <w:tblPr>
        <w:tblStyle w:val="Reetkatablice"/>
        <w:tblW w:w="9073" w:type="dxa"/>
        <w:tblLook w:val="04A0"/>
      </w:tblPr>
      <w:tblGrid>
        <w:gridCol w:w="2977"/>
        <w:gridCol w:w="6096"/>
      </w:tblGrid>
      <w:tr w:rsidR="00ED7475" w:rsidRPr="00FA00EB" w:rsidTr="006B481D">
        <w:trPr>
          <w:trHeight w:val="352"/>
        </w:trPr>
        <w:tc>
          <w:tcPr>
            <w:tcW w:w="2977"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Obrazovni ciklusi(razredi)</w:t>
            </w:r>
          </w:p>
        </w:tc>
        <w:tc>
          <w:tcPr>
            <w:tcW w:w="6096" w:type="dxa"/>
            <w:vAlign w:val="center"/>
          </w:tcPr>
          <w:p w:rsidR="00ED7475" w:rsidRPr="00FA00EB" w:rsidRDefault="00ED7475" w:rsidP="00ED7475">
            <w:pPr>
              <w:rPr>
                <w:rFonts w:asciiTheme="minorHAnsi" w:hAnsiTheme="minorHAnsi" w:cs="Arial"/>
                <w:sz w:val="22"/>
              </w:rPr>
            </w:pPr>
            <w:r w:rsidRPr="00FA00EB">
              <w:rPr>
                <w:rFonts w:asciiTheme="minorHAnsi" w:hAnsiTheme="minorHAnsi" w:cs="Arial"/>
                <w:sz w:val="22"/>
              </w:rPr>
              <w:t>3. razred</w:t>
            </w:r>
          </w:p>
        </w:tc>
      </w:tr>
      <w:tr w:rsidR="00ED7475" w:rsidRPr="00FA00EB" w:rsidTr="006B481D">
        <w:trPr>
          <w:trHeight w:val="352"/>
        </w:trPr>
        <w:tc>
          <w:tcPr>
            <w:tcW w:w="2977"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Odgovorne osobe</w:t>
            </w:r>
          </w:p>
        </w:tc>
        <w:tc>
          <w:tcPr>
            <w:tcW w:w="6096" w:type="dxa"/>
            <w:vAlign w:val="center"/>
          </w:tcPr>
          <w:p w:rsidR="00ED7475" w:rsidRPr="00FA00EB" w:rsidRDefault="00ED7475" w:rsidP="00ED7475">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Mirjana Vukelić</w:t>
            </w:r>
          </w:p>
        </w:tc>
      </w:tr>
      <w:tr w:rsidR="00ED7475" w:rsidRPr="00FA00EB" w:rsidTr="006B481D">
        <w:trPr>
          <w:trHeight w:val="405"/>
        </w:trPr>
        <w:tc>
          <w:tcPr>
            <w:tcW w:w="2977"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 xml:space="preserve">Ciljevi </w:t>
            </w:r>
          </w:p>
        </w:tc>
        <w:tc>
          <w:tcPr>
            <w:tcW w:w="6096" w:type="dxa"/>
            <w:vAlign w:val="center"/>
          </w:tcPr>
          <w:p w:rsidR="00ED7475" w:rsidRPr="00FA00EB" w:rsidRDefault="00ED7475" w:rsidP="00ED7475">
            <w:pPr>
              <w:rPr>
                <w:rFonts w:eastAsia="Calibri" w:cs="Calibri"/>
                <w:sz w:val="22"/>
              </w:rPr>
            </w:pPr>
            <w:r w:rsidRPr="00FA00EB">
              <w:rPr>
                <w:rFonts w:eastAsia="Calibri" w:cs="Calibri"/>
                <w:sz w:val="22"/>
              </w:rPr>
              <w:t>-stjecanje dodatnih matematičkih znanja</w:t>
            </w:r>
          </w:p>
          <w:p w:rsidR="00ED7475" w:rsidRPr="00FA00EB" w:rsidRDefault="00ED7475" w:rsidP="00ED7475">
            <w:pPr>
              <w:rPr>
                <w:b/>
                <w:i/>
                <w:color w:val="0D0D0D"/>
                <w:sz w:val="22"/>
              </w:rPr>
            </w:pPr>
            <w:r w:rsidRPr="00FA00EB">
              <w:rPr>
                <w:rFonts w:eastAsia="Calibri" w:cs="Calibri"/>
                <w:sz w:val="22"/>
              </w:rPr>
              <w:t>-darovitim učenicima omogućiti da razviju svoje potencijale u što većoj mjeri pronalazeći različite načine rješavanja zadataka te ih tako osposobiti za pronalaženje rješenja svakodnevnih životnih problema.</w:t>
            </w:r>
          </w:p>
        </w:tc>
      </w:tr>
      <w:tr w:rsidR="00ED7475" w:rsidRPr="00FA00EB" w:rsidTr="006B481D">
        <w:trPr>
          <w:trHeight w:val="405"/>
        </w:trPr>
        <w:tc>
          <w:tcPr>
            <w:tcW w:w="2977"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Očekivani ishodi/postignuća:(Učenik će moći)</w:t>
            </w:r>
          </w:p>
        </w:tc>
        <w:tc>
          <w:tcPr>
            <w:tcW w:w="6096" w:type="dxa"/>
            <w:vAlign w:val="center"/>
          </w:tcPr>
          <w:p w:rsidR="00ED7475" w:rsidRPr="00FA00EB" w:rsidRDefault="00ED7475" w:rsidP="00ED7475">
            <w:pPr>
              <w:rPr>
                <w:rFonts w:eastAsia="Calibri" w:cs="Calibri"/>
                <w:sz w:val="22"/>
              </w:rPr>
            </w:pPr>
            <w:r w:rsidRPr="00FA00EB">
              <w:rPr>
                <w:rFonts w:eastAsia="Calibri" w:cs="Calibri"/>
                <w:sz w:val="22"/>
              </w:rPr>
              <w:t>-biti samostalan u radu,samostalno rješavati zadatke</w:t>
            </w:r>
          </w:p>
          <w:p w:rsidR="00ED7475" w:rsidRPr="00FA00EB" w:rsidRDefault="00ED7475" w:rsidP="00ED7475">
            <w:pPr>
              <w:rPr>
                <w:rFonts w:eastAsia="Calibri" w:cs="Calibri"/>
                <w:sz w:val="22"/>
              </w:rPr>
            </w:pPr>
            <w:r w:rsidRPr="00FA00EB">
              <w:rPr>
                <w:rFonts w:eastAsia="Calibri" w:cs="Calibri"/>
                <w:sz w:val="22"/>
              </w:rPr>
              <w:t>-razviti interese za teže gradivo</w:t>
            </w:r>
          </w:p>
          <w:p w:rsidR="00ED7475" w:rsidRPr="00FA00EB" w:rsidRDefault="00ED7475" w:rsidP="00ED7475">
            <w:pPr>
              <w:rPr>
                <w:rFonts w:eastAsia="Calibri" w:cs="Calibri"/>
                <w:sz w:val="22"/>
              </w:rPr>
            </w:pPr>
            <w:r w:rsidRPr="00FA00EB">
              <w:rPr>
                <w:rFonts w:eastAsia="Calibri" w:cs="Calibri"/>
                <w:sz w:val="22"/>
              </w:rPr>
              <w:t>-proširiti sadržaje iz matematike na zanimljiv i poučan način</w:t>
            </w:r>
          </w:p>
          <w:p w:rsidR="00ED7475" w:rsidRPr="00FA00EB" w:rsidRDefault="00ED7475" w:rsidP="00ED7475">
            <w:pPr>
              <w:suppressAutoHyphens/>
              <w:rPr>
                <w:b/>
                <w:bCs/>
                <w:sz w:val="22"/>
              </w:rPr>
            </w:pPr>
            <w:r w:rsidRPr="00FA00EB">
              <w:rPr>
                <w:rFonts w:eastAsia="Calibri" w:cs="Calibri"/>
                <w:sz w:val="22"/>
              </w:rPr>
              <w:t>-primjenjivati znanja u stvarnim životnim situacijama</w:t>
            </w:r>
          </w:p>
        </w:tc>
      </w:tr>
      <w:tr w:rsidR="00ED7475" w:rsidRPr="00FA00EB" w:rsidTr="006B481D">
        <w:trPr>
          <w:trHeight w:val="233"/>
        </w:trPr>
        <w:tc>
          <w:tcPr>
            <w:tcW w:w="2977"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Način realizacije (oblik, sudionici, metode, načini učenja)</w:t>
            </w:r>
          </w:p>
        </w:tc>
        <w:tc>
          <w:tcPr>
            <w:tcW w:w="6096" w:type="dxa"/>
            <w:vAlign w:val="center"/>
          </w:tcPr>
          <w:p w:rsidR="00ED7475" w:rsidRPr="00FA00EB" w:rsidRDefault="00ED7475" w:rsidP="00ED7475">
            <w:pPr>
              <w:rPr>
                <w:rFonts w:eastAsia="Calibri" w:cs="Calibri"/>
                <w:color w:val="262626"/>
                <w:sz w:val="22"/>
              </w:rPr>
            </w:pPr>
            <w:r w:rsidRPr="00FA00EB">
              <w:rPr>
                <w:rFonts w:eastAsia="Calibri" w:cs="Calibri"/>
                <w:color w:val="262626"/>
                <w:sz w:val="22"/>
              </w:rPr>
              <w:t>-dodatna nastava matematike</w:t>
            </w:r>
          </w:p>
          <w:p w:rsidR="00ED7475" w:rsidRPr="00FA00EB" w:rsidRDefault="00ED7475" w:rsidP="00ED7475">
            <w:pPr>
              <w:rPr>
                <w:rFonts w:eastAsia="Calibri" w:cs="Calibri"/>
                <w:color w:val="262626"/>
                <w:sz w:val="22"/>
              </w:rPr>
            </w:pPr>
            <w:r w:rsidRPr="00FA00EB">
              <w:rPr>
                <w:rFonts w:eastAsia="Calibri" w:cs="Calibri"/>
                <w:color w:val="262626"/>
                <w:sz w:val="22"/>
              </w:rPr>
              <w:t>metoda demonstracije,usmeno izlaganje</w:t>
            </w:r>
          </w:p>
          <w:p w:rsidR="00ED7475" w:rsidRPr="00FA00EB" w:rsidRDefault="00ED7475" w:rsidP="00ED7475">
            <w:pPr>
              <w:rPr>
                <w:rFonts w:eastAsia="Calibri" w:cs="Calibri"/>
                <w:color w:val="262626"/>
                <w:sz w:val="22"/>
              </w:rPr>
            </w:pPr>
            <w:r w:rsidRPr="00FA00EB">
              <w:rPr>
                <w:rFonts w:eastAsia="Calibri" w:cs="Calibri"/>
                <w:color w:val="262626"/>
                <w:sz w:val="22"/>
              </w:rPr>
              <w:t>-primjena različitih tipova zadataka i samostalno istraživanje rješenja istih</w:t>
            </w:r>
          </w:p>
        </w:tc>
      </w:tr>
      <w:tr w:rsidR="00ED7475" w:rsidRPr="00FA00EB" w:rsidTr="006B481D">
        <w:trPr>
          <w:trHeight w:val="207"/>
        </w:trPr>
        <w:tc>
          <w:tcPr>
            <w:tcW w:w="2977"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Trajanje izvedbe</w:t>
            </w:r>
          </w:p>
        </w:tc>
        <w:tc>
          <w:tcPr>
            <w:tcW w:w="6096" w:type="dxa"/>
            <w:vAlign w:val="center"/>
          </w:tcPr>
          <w:p w:rsidR="00ED7475" w:rsidRPr="00FA00EB" w:rsidRDefault="00ED7475" w:rsidP="00ED7475">
            <w:pPr>
              <w:rPr>
                <w:rFonts w:asciiTheme="minorHAnsi" w:hAnsiTheme="minorHAnsi" w:cs="Arial"/>
                <w:sz w:val="22"/>
              </w:rPr>
            </w:pPr>
            <w:r w:rsidRPr="00FA00EB">
              <w:rPr>
                <w:rFonts w:eastAsia="Calibri" w:cs="Calibri"/>
                <w:sz w:val="22"/>
              </w:rPr>
              <w:t>18 sati tijekom šk. god 2018./2019.</w:t>
            </w:r>
          </w:p>
        </w:tc>
      </w:tr>
      <w:tr w:rsidR="00ED7475" w:rsidRPr="00FA00EB" w:rsidTr="006B481D">
        <w:trPr>
          <w:trHeight w:val="188"/>
        </w:trPr>
        <w:tc>
          <w:tcPr>
            <w:tcW w:w="2977"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Potrebni resursi</w:t>
            </w:r>
          </w:p>
        </w:tc>
        <w:tc>
          <w:tcPr>
            <w:tcW w:w="6096" w:type="dxa"/>
            <w:vAlign w:val="center"/>
          </w:tcPr>
          <w:p w:rsidR="00ED7475" w:rsidRPr="00FA00EB" w:rsidRDefault="00ED7475" w:rsidP="00ED7475">
            <w:pPr>
              <w:contextualSpacing/>
              <w:rPr>
                <w:rFonts w:asciiTheme="minorHAnsi" w:hAnsiTheme="minorHAnsi" w:cs="Arial"/>
                <w:sz w:val="22"/>
              </w:rPr>
            </w:pPr>
            <w:r w:rsidRPr="00FA00EB">
              <w:rPr>
                <w:rFonts w:eastAsia="Calibri" w:cs="Calibri"/>
                <w:color w:val="262626"/>
                <w:sz w:val="22"/>
              </w:rPr>
              <w:t xml:space="preserve">-vježbenice za </w:t>
            </w:r>
            <w:proofErr w:type="spellStart"/>
            <w:r w:rsidRPr="00FA00EB">
              <w:rPr>
                <w:rFonts w:eastAsia="Calibri" w:cs="Calibri"/>
                <w:color w:val="262626"/>
                <w:sz w:val="22"/>
              </w:rPr>
              <w:t>dod</w:t>
            </w:r>
            <w:proofErr w:type="spellEnd"/>
            <w:r w:rsidRPr="00FA00EB">
              <w:rPr>
                <w:rFonts w:eastAsia="Calibri" w:cs="Calibri"/>
                <w:color w:val="262626"/>
                <w:sz w:val="22"/>
              </w:rPr>
              <w:t>. nastavu,NL,geometrijski pribor,brojevna crta,web-sadržaji</w:t>
            </w:r>
          </w:p>
        </w:tc>
      </w:tr>
      <w:tr w:rsidR="00ED7475" w:rsidRPr="00FA00EB" w:rsidTr="006B481D">
        <w:trPr>
          <w:trHeight w:val="306"/>
        </w:trPr>
        <w:tc>
          <w:tcPr>
            <w:tcW w:w="2977"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Način praćenja i provedbe ishoda</w:t>
            </w:r>
          </w:p>
        </w:tc>
        <w:tc>
          <w:tcPr>
            <w:tcW w:w="6096" w:type="dxa"/>
            <w:vAlign w:val="center"/>
          </w:tcPr>
          <w:p w:rsidR="00ED7475" w:rsidRPr="00FA00EB" w:rsidRDefault="00ED7475" w:rsidP="00ED7475">
            <w:pPr>
              <w:rPr>
                <w:rFonts w:asciiTheme="minorHAnsi" w:hAnsiTheme="minorHAnsi" w:cs="Arial"/>
                <w:sz w:val="22"/>
              </w:rPr>
            </w:pPr>
            <w:r w:rsidRPr="00FA00EB">
              <w:rPr>
                <w:rFonts w:eastAsia="Calibri" w:cs="Calibri"/>
                <w:sz w:val="22"/>
              </w:rPr>
              <w:t>-pismeno praćenje tijekom školske godine</w:t>
            </w:r>
          </w:p>
        </w:tc>
      </w:tr>
    </w:tbl>
    <w:p w:rsidR="005E272B" w:rsidRPr="00FA00EB" w:rsidRDefault="005E272B" w:rsidP="00B500F7">
      <w:pPr>
        <w:rPr>
          <w:sz w:val="22"/>
          <w:szCs w:val="22"/>
        </w:rPr>
      </w:pPr>
    </w:p>
    <w:p w:rsidR="009C7A39" w:rsidRPr="00FA00EB" w:rsidRDefault="009C7A39" w:rsidP="00B500F7">
      <w:pPr>
        <w:rPr>
          <w:sz w:val="22"/>
          <w:szCs w:val="22"/>
        </w:rPr>
      </w:pPr>
    </w:p>
    <w:p w:rsidR="006B481D" w:rsidRDefault="006B481D" w:rsidP="00B500F7">
      <w:pPr>
        <w:rPr>
          <w:sz w:val="22"/>
          <w:szCs w:val="22"/>
        </w:rPr>
      </w:pPr>
    </w:p>
    <w:p w:rsidR="006B481D" w:rsidRDefault="006B481D" w:rsidP="00B500F7">
      <w:pPr>
        <w:rPr>
          <w:sz w:val="22"/>
          <w:szCs w:val="22"/>
        </w:rPr>
      </w:pPr>
    </w:p>
    <w:p w:rsidR="005E272B" w:rsidRPr="00FA00EB" w:rsidRDefault="00C61053" w:rsidP="00B500F7">
      <w:pPr>
        <w:rPr>
          <w:sz w:val="22"/>
          <w:szCs w:val="22"/>
        </w:rPr>
      </w:pPr>
      <w:r w:rsidRPr="00FA00EB">
        <w:rPr>
          <w:sz w:val="22"/>
          <w:szCs w:val="22"/>
        </w:rPr>
        <w:lastRenderedPageBreak/>
        <w:t>DODATNA NASTAVA HRVATSKOG JEZIKA</w:t>
      </w:r>
    </w:p>
    <w:tbl>
      <w:tblPr>
        <w:tblStyle w:val="Reetkatablice"/>
        <w:tblW w:w="9180" w:type="dxa"/>
        <w:tblLook w:val="04A0"/>
      </w:tblPr>
      <w:tblGrid>
        <w:gridCol w:w="3012"/>
        <w:gridCol w:w="6168"/>
      </w:tblGrid>
      <w:tr w:rsidR="00C61053" w:rsidRPr="00FA00EB" w:rsidTr="006B481D">
        <w:trPr>
          <w:trHeight w:val="308"/>
        </w:trPr>
        <w:tc>
          <w:tcPr>
            <w:tcW w:w="3012" w:type="dxa"/>
            <w:vAlign w:val="center"/>
          </w:tcPr>
          <w:p w:rsidR="00C61053" w:rsidRPr="00FA00EB" w:rsidRDefault="00C61053" w:rsidP="00C61053">
            <w:pPr>
              <w:rPr>
                <w:rFonts w:asciiTheme="minorHAnsi" w:hAnsiTheme="minorHAnsi"/>
                <w:b/>
                <w:sz w:val="22"/>
              </w:rPr>
            </w:pPr>
            <w:r w:rsidRPr="00FA00EB">
              <w:rPr>
                <w:rFonts w:asciiTheme="minorHAnsi" w:hAnsiTheme="minorHAnsi"/>
                <w:b/>
                <w:sz w:val="22"/>
              </w:rPr>
              <w:t>Obrazovni ciklusi(razredi)</w:t>
            </w:r>
          </w:p>
        </w:tc>
        <w:tc>
          <w:tcPr>
            <w:tcW w:w="6168" w:type="dxa"/>
            <w:vAlign w:val="center"/>
          </w:tcPr>
          <w:p w:rsidR="00C61053" w:rsidRPr="00FA00EB" w:rsidRDefault="00C61053" w:rsidP="00C61053">
            <w:pPr>
              <w:rPr>
                <w:rFonts w:asciiTheme="minorHAnsi" w:hAnsiTheme="minorHAnsi" w:cs="Arial"/>
                <w:sz w:val="22"/>
              </w:rPr>
            </w:pPr>
            <w:r w:rsidRPr="00FA00EB">
              <w:rPr>
                <w:rFonts w:asciiTheme="minorHAnsi" w:hAnsiTheme="minorHAnsi" w:cs="Arial"/>
                <w:sz w:val="22"/>
              </w:rPr>
              <w:t>3. razred</w:t>
            </w:r>
          </w:p>
        </w:tc>
      </w:tr>
      <w:tr w:rsidR="00C61053" w:rsidRPr="00FA00EB" w:rsidTr="006B481D">
        <w:trPr>
          <w:trHeight w:val="308"/>
        </w:trPr>
        <w:tc>
          <w:tcPr>
            <w:tcW w:w="3012" w:type="dxa"/>
            <w:vAlign w:val="center"/>
          </w:tcPr>
          <w:p w:rsidR="00C61053" w:rsidRPr="00FA00EB" w:rsidRDefault="00C61053" w:rsidP="00C61053">
            <w:pPr>
              <w:rPr>
                <w:rFonts w:asciiTheme="minorHAnsi" w:hAnsiTheme="minorHAnsi"/>
                <w:b/>
                <w:sz w:val="22"/>
              </w:rPr>
            </w:pPr>
            <w:r w:rsidRPr="00FA00EB">
              <w:rPr>
                <w:rFonts w:asciiTheme="minorHAnsi" w:hAnsiTheme="minorHAnsi"/>
                <w:b/>
                <w:sz w:val="22"/>
              </w:rPr>
              <w:t>Odgovorne osobe</w:t>
            </w:r>
          </w:p>
        </w:tc>
        <w:tc>
          <w:tcPr>
            <w:tcW w:w="6168" w:type="dxa"/>
            <w:vAlign w:val="center"/>
          </w:tcPr>
          <w:p w:rsidR="00C61053" w:rsidRPr="00FA00EB" w:rsidRDefault="00C61053" w:rsidP="00C61053">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Mirjana Vukelić</w:t>
            </w:r>
          </w:p>
        </w:tc>
      </w:tr>
      <w:tr w:rsidR="00C61053" w:rsidRPr="00FA00EB" w:rsidTr="006B481D">
        <w:trPr>
          <w:trHeight w:val="353"/>
        </w:trPr>
        <w:tc>
          <w:tcPr>
            <w:tcW w:w="3012" w:type="dxa"/>
            <w:vAlign w:val="center"/>
          </w:tcPr>
          <w:p w:rsidR="00C61053" w:rsidRPr="00FA00EB" w:rsidRDefault="00C61053" w:rsidP="00C61053">
            <w:pPr>
              <w:rPr>
                <w:rFonts w:asciiTheme="minorHAnsi" w:hAnsiTheme="minorHAnsi"/>
                <w:b/>
                <w:sz w:val="22"/>
              </w:rPr>
            </w:pPr>
            <w:r w:rsidRPr="00FA00EB">
              <w:rPr>
                <w:rFonts w:asciiTheme="minorHAnsi" w:hAnsiTheme="minorHAnsi"/>
                <w:b/>
                <w:sz w:val="22"/>
              </w:rPr>
              <w:t xml:space="preserve">Ciljevi </w:t>
            </w:r>
          </w:p>
        </w:tc>
        <w:tc>
          <w:tcPr>
            <w:tcW w:w="6168" w:type="dxa"/>
            <w:vAlign w:val="center"/>
          </w:tcPr>
          <w:p w:rsidR="00C61053" w:rsidRPr="00FA00EB" w:rsidRDefault="00C61053" w:rsidP="00C61053">
            <w:pPr>
              <w:rPr>
                <w:b/>
                <w:i/>
                <w:color w:val="0D0D0D"/>
                <w:sz w:val="22"/>
              </w:rPr>
            </w:pPr>
          </w:p>
          <w:p w:rsidR="00C61053" w:rsidRPr="00FA00EB" w:rsidRDefault="00C61053" w:rsidP="00C61053">
            <w:pPr>
              <w:rPr>
                <w:b/>
                <w:i/>
                <w:color w:val="0D0D0D"/>
                <w:sz w:val="22"/>
              </w:rPr>
            </w:pPr>
            <w:r w:rsidRPr="00FA00EB">
              <w:rPr>
                <w:rFonts w:asciiTheme="minorHAnsi" w:hAnsiTheme="minorHAnsi" w:cs="Arial"/>
                <w:sz w:val="22"/>
              </w:rPr>
              <w:t>Osposobiti učenike za govornu i pisanu komunikaciju, njegovanje samostalnog rada i spremnost na rad u zajednici.</w:t>
            </w:r>
          </w:p>
        </w:tc>
      </w:tr>
      <w:tr w:rsidR="00C61053" w:rsidRPr="00FA00EB" w:rsidTr="006B481D">
        <w:trPr>
          <w:trHeight w:val="353"/>
        </w:trPr>
        <w:tc>
          <w:tcPr>
            <w:tcW w:w="3012" w:type="dxa"/>
            <w:vAlign w:val="center"/>
          </w:tcPr>
          <w:p w:rsidR="00C61053" w:rsidRPr="00FA00EB" w:rsidRDefault="00C61053" w:rsidP="00C61053">
            <w:pPr>
              <w:rPr>
                <w:rFonts w:asciiTheme="minorHAnsi" w:hAnsiTheme="minorHAnsi"/>
                <w:b/>
                <w:sz w:val="22"/>
              </w:rPr>
            </w:pPr>
            <w:r w:rsidRPr="00FA00EB">
              <w:rPr>
                <w:rFonts w:asciiTheme="minorHAnsi" w:hAnsiTheme="minorHAnsi"/>
                <w:b/>
                <w:sz w:val="22"/>
              </w:rPr>
              <w:t>Očekivani ishodi/postignuća:(Učenik će moći)</w:t>
            </w:r>
          </w:p>
        </w:tc>
        <w:tc>
          <w:tcPr>
            <w:tcW w:w="6168" w:type="dxa"/>
            <w:vAlign w:val="center"/>
          </w:tcPr>
          <w:p w:rsidR="00C61053" w:rsidRPr="00FA00EB" w:rsidRDefault="00C61053" w:rsidP="00C61053">
            <w:pPr>
              <w:pStyle w:val="Odlomakpopisa"/>
              <w:numPr>
                <w:ilvl w:val="0"/>
                <w:numId w:val="5"/>
              </w:numPr>
              <w:spacing w:after="0" w:line="240" w:lineRule="auto"/>
              <w:ind w:left="720"/>
              <w:rPr>
                <w:rFonts w:asciiTheme="minorHAnsi" w:hAnsiTheme="minorHAnsi" w:cs="Arial"/>
              </w:rPr>
            </w:pPr>
            <w:r w:rsidRPr="00FA00EB">
              <w:rPr>
                <w:rFonts w:asciiTheme="minorHAnsi" w:hAnsiTheme="minorHAnsi" w:cs="Arial"/>
              </w:rPr>
              <w:t xml:space="preserve">izražajno čitanje </w:t>
            </w:r>
          </w:p>
          <w:p w:rsidR="00C61053" w:rsidRPr="00FA00EB" w:rsidRDefault="00C61053" w:rsidP="00C61053">
            <w:pPr>
              <w:pStyle w:val="Odlomakpopisa"/>
              <w:numPr>
                <w:ilvl w:val="0"/>
                <w:numId w:val="5"/>
              </w:numPr>
              <w:spacing w:after="0" w:line="240" w:lineRule="auto"/>
              <w:ind w:left="720"/>
              <w:rPr>
                <w:rFonts w:asciiTheme="minorHAnsi" w:hAnsiTheme="minorHAnsi" w:cs="Arial"/>
              </w:rPr>
            </w:pPr>
            <w:r w:rsidRPr="00FA00EB">
              <w:rPr>
                <w:rFonts w:asciiTheme="minorHAnsi" w:hAnsiTheme="minorHAnsi" w:cs="Arial"/>
              </w:rPr>
              <w:t>pisanje dužih tekstova</w:t>
            </w:r>
          </w:p>
          <w:p w:rsidR="00C61053" w:rsidRPr="00FA00EB" w:rsidRDefault="00C61053" w:rsidP="00C61053">
            <w:pPr>
              <w:pStyle w:val="Odlomakpopisa"/>
              <w:numPr>
                <w:ilvl w:val="0"/>
                <w:numId w:val="5"/>
              </w:numPr>
              <w:spacing w:after="0" w:line="240" w:lineRule="auto"/>
              <w:ind w:left="720"/>
              <w:rPr>
                <w:rFonts w:asciiTheme="minorHAnsi" w:hAnsiTheme="minorHAnsi" w:cs="Arial"/>
              </w:rPr>
            </w:pPr>
            <w:r w:rsidRPr="00FA00EB">
              <w:rPr>
                <w:rFonts w:asciiTheme="minorHAnsi" w:hAnsiTheme="minorHAnsi" w:cs="Arial"/>
              </w:rPr>
              <w:t>dramatizacija tekstova</w:t>
            </w:r>
          </w:p>
          <w:p w:rsidR="00C61053" w:rsidRPr="00FA00EB" w:rsidRDefault="00C61053" w:rsidP="00C61053">
            <w:pPr>
              <w:suppressAutoHyphens/>
              <w:rPr>
                <w:b/>
                <w:bCs/>
                <w:sz w:val="22"/>
              </w:rPr>
            </w:pPr>
          </w:p>
        </w:tc>
      </w:tr>
      <w:tr w:rsidR="00C61053" w:rsidRPr="00FA00EB" w:rsidTr="006B481D">
        <w:trPr>
          <w:trHeight w:val="204"/>
        </w:trPr>
        <w:tc>
          <w:tcPr>
            <w:tcW w:w="3012" w:type="dxa"/>
            <w:vAlign w:val="center"/>
          </w:tcPr>
          <w:p w:rsidR="00C61053" w:rsidRPr="00FA00EB" w:rsidRDefault="00C61053" w:rsidP="00C61053">
            <w:pPr>
              <w:rPr>
                <w:rFonts w:asciiTheme="minorHAnsi" w:hAnsiTheme="minorHAnsi"/>
                <w:b/>
                <w:sz w:val="22"/>
              </w:rPr>
            </w:pPr>
            <w:r w:rsidRPr="00FA00EB">
              <w:rPr>
                <w:rFonts w:asciiTheme="minorHAnsi" w:hAnsiTheme="minorHAnsi"/>
                <w:b/>
                <w:sz w:val="22"/>
              </w:rPr>
              <w:t>Način realizacije (oblik, sudionici, metode, načini učenja)</w:t>
            </w:r>
          </w:p>
        </w:tc>
        <w:tc>
          <w:tcPr>
            <w:tcW w:w="6168" w:type="dxa"/>
            <w:vAlign w:val="center"/>
          </w:tcPr>
          <w:p w:rsidR="00C61053" w:rsidRPr="00FA00EB" w:rsidRDefault="00C61053" w:rsidP="00C61053">
            <w:pPr>
              <w:rPr>
                <w:rFonts w:eastAsia="Calibri" w:cs="Calibri"/>
                <w:color w:val="262626"/>
                <w:sz w:val="22"/>
              </w:rPr>
            </w:pPr>
            <w:r w:rsidRPr="00FA00EB">
              <w:rPr>
                <w:rFonts w:eastAsia="Calibri" w:cs="Calibri"/>
                <w:color w:val="262626"/>
                <w:sz w:val="22"/>
              </w:rPr>
              <w:t xml:space="preserve">na satovima </w:t>
            </w:r>
            <w:proofErr w:type="spellStart"/>
            <w:r w:rsidRPr="00FA00EB">
              <w:rPr>
                <w:rFonts w:eastAsia="Calibri" w:cs="Calibri"/>
                <w:color w:val="262626"/>
                <w:sz w:val="22"/>
              </w:rPr>
              <w:t>dod</w:t>
            </w:r>
            <w:proofErr w:type="spellEnd"/>
            <w:r w:rsidRPr="00FA00EB">
              <w:rPr>
                <w:rFonts w:eastAsia="Calibri" w:cs="Calibri"/>
                <w:color w:val="262626"/>
                <w:sz w:val="22"/>
              </w:rPr>
              <w:t xml:space="preserve">. nastave proširiti sadržaje planirane </w:t>
            </w:r>
            <w:proofErr w:type="spellStart"/>
            <w:r w:rsidRPr="00FA00EB">
              <w:rPr>
                <w:rFonts w:eastAsia="Calibri" w:cs="Calibri"/>
                <w:color w:val="262626"/>
                <w:sz w:val="22"/>
              </w:rPr>
              <w:t>nast</w:t>
            </w:r>
            <w:proofErr w:type="spellEnd"/>
            <w:r w:rsidRPr="00FA00EB">
              <w:rPr>
                <w:rFonts w:eastAsia="Calibri" w:cs="Calibri"/>
                <w:color w:val="262626"/>
                <w:sz w:val="22"/>
              </w:rPr>
              <w:t>. planom i programom</w:t>
            </w:r>
          </w:p>
          <w:p w:rsidR="00C61053" w:rsidRPr="00FA00EB" w:rsidRDefault="00C61053" w:rsidP="00C61053">
            <w:pPr>
              <w:rPr>
                <w:rFonts w:eastAsia="Calibri" w:cs="Calibri"/>
                <w:color w:val="262626"/>
                <w:sz w:val="22"/>
              </w:rPr>
            </w:pPr>
          </w:p>
        </w:tc>
      </w:tr>
      <w:tr w:rsidR="00C61053" w:rsidRPr="00FA00EB" w:rsidTr="006B481D">
        <w:trPr>
          <w:trHeight w:val="182"/>
        </w:trPr>
        <w:tc>
          <w:tcPr>
            <w:tcW w:w="3012" w:type="dxa"/>
            <w:vAlign w:val="center"/>
          </w:tcPr>
          <w:p w:rsidR="00C61053" w:rsidRPr="00FA00EB" w:rsidRDefault="00C61053" w:rsidP="00C61053">
            <w:pPr>
              <w:rPr>
                <w:rFonts w:asciiTheme="minorHAnsi" w:hAnsiTheme="minorHAnsi"/>
                <w:b/>
                <w:sz w:val="22"/>
              </w:rPr>
            </w:pPr>
            <w:r w:rsidRPr="00FA00EB">
              <w:rPr>
                <w:rFonts w:asciiTheme="minorHAnsi" w:hAnsiTheme="minorHAnsi"/>
                <w:b/>
                <w:sz w:val="22"/>
              </w:rPr>
              <w:t>Trajanje izvedbe</w:t>
            </w:r>
          </w:p>
        </w:tc>
        <w:tc>
          <w:tcPr>
            <w:tcW w:w="6168" w:type="dxa"/>
            <w:vAlign w:val="center"/>
          </w:tcPr>
          <w:p w:rsidR="00C61053" w:rsidRPr="00FA00EB" w:rsidRDefault="00C61053" w:rsidP="00C61053">
            <w:pPr>
              <w:rPr>
                <w:rFonts w:asciiTheme="minorHAnsi" w:hAnsiTheme="minorHAnsi" w:cs="Arial"/>
                <w:sz w:val="22"/>
              </w:rPr>
            </w:pPr>
            <w:r w:rsidRPr="00FA00EB">
              <w:rPr>
                <w:rFonts w:eastAsia="Calibri" w:cs="Calibri"/>
                <w:sz w:val="22"/>
              </w:rPr>
              <w:t xml:space="preserve">17 sati tijekom </w:t>
            </w:r>
            <w:proofErr w:type="spellStart"/>
            <w:r w:rsidRPr="00FA00EB">
              <w:rPr>
                <w:rFonts w:eastAsia="Calibri" w:cs="Calibri"/>
                <w:sz w:val="22"/>
              </w:rPr>
              <w:t>šk.god</w:t>
            </w:r>
            <w:proofErr w:type="spellEnd"/>
            <w:r w:rsidRPr="00FA00EB">
              <w:rPr>
                <w:rFonts w:eastAsia="Calibri" w:cs="Calibri"/>
                <w:sz w:val="22"/>
              </w:rPr>
              <w:t>. 2018./2019</w:t>
            </w:r>
          </w:p>
        </w:tc>
      </w:tr>
      <w:tr w:rsidR="00C61053" w:rsidRPr="00FA00EB" w:rsidTr="006B481D">
        <w:trPr>
          <w:trHeight w:val="165"/>
        </w:trPr>
        <w:tc>
          <w:tcPr>
            <w:tcW w:w="3012" w:type="dxa"/>
            <w:vAlign w:val="center"/>
          </w:tcPr>
          <w:p w:rsidR="00C61053" w:rsidRPr="00FA00EB" w:rsidRDefault="00C61053" w:rsidP="00C61053">
            <w:pPr>
              <w:rPr>
                <w:rFonts w:asciiTheme="minorHAnsi" w:hAnsiTheme="minorHAnsi"/>
                <w:b/>
                <w:sz w:val="22"/>
              </w:rPr>
            </w:pPr>
            <w:r w:rsidRPr="00FA00EB">
              <w:rPr>
                <w:rFonts w:asciiTheme="minorHAnsi" w:hAnsiTheme="minorHAnsi"/>
                <w:b/>
                <w:sz w:val="22"/>
              </w:rPr>
              <w:t>Potrebni resursi</w:t>
            </w:r>
          </w:p>
        </w:tc>
        <w:tc>
          <w:tcPr>
            <w:tcW w:w="6168" w:type="dxa"/>
            <w:vAlign w:val="center"/>
          </w:tcPr>
          <w:p w:rsidR="00C61053" w:rsidRPr="00FA00EB" w:rsidRDefault="00C61053" w:rsidP="00C61053">
            <w:pPr>
              <w:contextualSpacing/>
              <w:rPr>
                <w:rFonts w:asciiTheme="minorHAnsi" w:hAnsiTheme="minorHAnsi" w:cs="Arial"/>
                <w:sz w:val="22"/>
              </w:rPr>
            </w:pPr>
            <w:r w:rsidRPr="00FA00EB">
              <w:rPr>
                <w:rFonts w:asciiTheme="minorHAnsi" w:hAnsiTheme="minorHAnsi" w:cs="Arial"/>
                <w:sz w:val="22"/>
              </w:rPr>
              <w:t>-</w:t>
            </w:r>
          </w:p>
        </w:tc>
      </w:tr>
      <w:tr w:rsidR="00C61053" w:rsidRPr="00FA00EB" w:rsidTr="006B481D">
        <w:trPr>
          <w:trHeight w:val="267"/>
        </w:trPr>
        <w:tc>
          <w:tcPr>
            <w:tcW w:w="3012" w:type="dxa"/>
            <w:vAlign w:val="center"/>
          </w:tcPr>
          <w:p w:rsidR="00C61053" w:rsidRPr="00FA00EB" w:rsidRDefault="00C61053" w:rsidP="00C61053">
            <w:pPr>
              <w:rPr>
                <w:rFonts w:asciiTheme="minorHAnsi" w:hAnsiTheme="minorHAnsi"/>
                <w:b/>
                <w:sz w:val="22"/>
              </w:rPr>
            </w:pPr>
            <w:r w:rsidRPr="00FA00EB">
              <w:rPr>
                <w:rFonts w:asciiTheme="minorHAnsi" w:hAnsiTheme="minorHAnsi"/>
                <w:b/>
                <w:sz w:val="22"/>
              </w:rPr>
              <w:t>Način praćenja i provedbe ishoda</w:t>
            </w:r>
          </w:p>
        </w:tc>
        <w:tc>
          <w:tcPr>
            <w:tcW w:w="6168" w:type="dxa"/>
            <w:vAlign w:val="center"/>
          </w:tcPr>
          <w:p w:rsidR="00C61053" w:rsidRPr="00FA00EB" w:rsidRDefault="00C61053" w:rsidP="00C61053">
            <w:pPr>
              <w:rPr>
                <w:rFonts w:asciiTheme="minorHAnsi" w:hAnsiTheme="minorHAnsi" w:cs="Arial"/>
                <w:sz w:val="22"/>
              </w:rPr>
            </w:pPr>
            <w:r w:rsidRPr="00FA00EB">
              <w:rPr>
                <w:rFonts w:eastAsia="Calibri" w:cs="Calibri"/>
                <w:sz w:val="22"/>
              </w:rPr>
              <w:t>usmeno i pisano praćenje učenika i bilježenje zapažanja učeničkih postignuća i uspjeha,motivacije i sposobnosti u usvajanju dodatnih sadržaja</w:t>
            </w:r>
          </w:p>
        </w:tc>
      </w:tr>
    </w:tbl>
    <w:p w:rsidR="006B481D" w:rsidRDefault="006B481D" w:rsidP="00B500F7">
      <w:pPr>
        <w:rPr>
          <w:sz w:val="22"/>
          <w:szCs w:val="22"/>
        </w:rPr>
      </w:pPr>
    </w:p>
    <w:p w:rsidR="001F0408" w:rsidRPr="00FA00EB" w:rsidRDefault="001F0408" w:rsidP="00B500F7">
      <w:pPr>
        <w:rPr>
          <w:sz w:val="22"/>
          <w:szCs w:val="22"/>
        </w:rPr>
      </w:pPr>
      <w:r w:rsidRPr="00FA00EB">
        <w:rPr>
          <w:sz w:val="22"/>
          <w:szCs w:val="22"/>
        </w:rPr>
        <w:t>DODATNA NASTAVA MATEMATIKE</w:t>
      </w:r>
    </w:p>
    <w:tbl>
      <w:tblPr>
        <w:tblStyle w:val="Reetkatablice"/>
        <w:tblW w:w="9149" w:type="dxa"/>
        <w:tblLook w:val="04A0"/>
      </w:tblPr>
      <w:tblGrid>
        <w:gridCol w:w="3002"/>
        <w:gridCol w:w="6147"/>
      </w:tblGrid>
      <w:tr w:rsidR="001F0408" w:rsidRPr="00FA00EB" w:rsidTr="006B481D">
        <w:trPr>
          <w:trHeight w:val="303"/>
        </w:trPr>
        <w:tc>
          <w:tcPr>
            <w:tcW w:w="3002"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Obrazovni ciklusi(razredi)</w:t>
            </w:r>
          </w:p>
        </w:tc>
        <w:tc>
          <w:tcPr>
            <w:tcW w:w="6147" w:type="dxa"/>
            <w:vAlign w:val="center"/>
          </w:tcPr>
          <w:p w:rsidR="001F0408" w:rsidRPr="00FA00EB" w:rsidRDefault="001F0408" w:rsidP="001F0408">
            <w:pPr>
              <w:rPr>
                <w:rFonts w:asciiTheme="minorHAnsi" w:hAnsiTheme="minorHAnsi" w:cs="Arial"/>
                <w:sz w:val="22"/>
              </w:rPr>
            </w:pPr>
            <w:r w:rsidRPr="00FA00EB">
              <w:rPr>
                <w:rFonts w:asciiTheme="minorHAnsi" w:hAnsiTheme="minorHAnsi" w:cs="Arial"/>
                <w:sz w:val="22"/>
              </w:rPr>
              <w:t>4. razred</w:t>
            </w:r>
          </w:p>
        </w:tc>
      </w:tr>
      <w:tr w:rsidR="001F0408" w:rsidRPr="00FA00EB" w:rsidTr="006B481D">
        <w:trPr>
          <w:trHeight w:val="303"/>
        </w:trPr>
        <w:tc>
          <w:tcPr>
            <w:tcW w:w="3002"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Odgovorne osobe</w:t>
            </w:r>
          </w:p>
        </w:tc>
        <w:tc>
          <w:tcPr>
            <w:tcW w:w="6147" w:type="dxa"/>
            <w:vAlign w:val="center"/>
          </w:tcPr>
          <w:p w:rsidR="001F0408" w:rsidRPr="00FA00EB" w:rsidRDefault="001F0408" w:rsidP="001F0408">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Ivana Perković</w:t>
            </w:r>
          </w:p>
        </w:tc>
      </w:tr>
      <w:tr w:rsidR="001F0408" w:rsidRPr="00FA00EB" w:rsidTr="006B481D">
        <w:trPr>
          <w:trHeight w:val="348"/>
        </w:trPr>
        <w:tc>
          <w:tcPr>
            <w:tcW w:w="3002"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 xml:space="preserve">Ciljevi </w:t>
            </w:r>
          </w:p>
        </w:tc>
        <w:tc>
          <w:tcPr>
            <w:tcW w:w="6147" w:type="dxa"/>
            <w:vAlign w:val="center"/>
          </w:tcPr>
          <w:p w:rsidR="001F0408" w:rsidRPr="00FA00EB" w:rsidRDefault="001F0408" w:rsidP="001F0408">
            <w:pPr>
              <w:rPr>
                <w:b/>
                <w:i/>
                <w:color w:val="0D0D0D"/>
                <w:sz w:val="22"/>
              </w:rPr>
            </w:pPr>
            <w:r w:rsidRPr="00FA00EB">
              <w:rPr>
                <w:rFonts w:cs="Arial"/>
                <w:sz w:val="22"/>
              </w:rPr>
              <w:t>Darovitim učenicima omogućiti da razviju svoje potencijale.</w:t>
            </w:r>
            <w:r w:rsidRPr="00FA00EB">
              <w:rPr>
                <w:sz w:val="22"/>
              </w:rPr>
              <w:t xml:space="preserve"> Osposobiti učenike za rješavanje problemskih zadataka. proširiti i produbiti znanje iz matematike. </w:t>
            </w:r>
          </w:p>
        </w:tc>
      </w:tr>
      <w:tr w:rsidR="001F0408" w:rsidRPr="00FA00EB" w:rsidTr="006B481D">
        <w:trPr>
          <w:trHeight w:val="348"/>
        </w:trPr>
        <w:tc>
          <w:tcPr>
            <w:tcW w:w="3002"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Očekivani ishodi/postignuća:(Učenik će moći)</w:t>
            </w:r>
          </w:p>
        </w:tc>
        <w:tc>
          <w:tcPr>
            <w:tcW w:w="6147" w:type="dxa"/>
            <w:vAlign w:val="center"/>
          </w:tcPr>
          <w:p w:rsidR="001F0408" w:rsidRPr="00FA00EB" w:rsidRDefault="001F0408" w:rsidP="001F0408">
            <w:pPr>
              <w:rPr>
                <w:color w:val="0D0D0D"/>
                <w:sz w:val="22"/>
              </w:rPr>
            </w:pPr>
            <w:r w:rsidRPr="00FA00EB">
              <w:rPr>
                <w:color w:val="0D0D0D"/>
                <w:sz w:val="22"/>
              </w:rPr>
              <w:t>Učenici će samostalno rješavati zadatke primjenom različitih strategija.</w:t>
            </w:r>
          </w:p>
          <w:p w:rsidR="001F0408" w:rsidRPr="00FA00EB" w:rsidRDefault="001F0408" w:rsidP="001F0408">
            <w:pPr>
              <w:suppressAutoHyphens/>
              <w:rPr>
                <w:b/>
                <w:bCs/>
                <w:sz w:val="22"/>
              </w:rPr>
            </w:pPr>
            <w:r w:rsidRPr="00FA00EB">
              <w:rPr>
                <w:bCs/>
                <w:sz w:val="22"/>
              </w:rPr>
              <w:t>Kreativnim mišljenjem i logičkim zaključivanjem doći do točnog rješenja matematičkog problema.</w:t>
            </w:r>
          </w:p>
        </w:tc>
      </w:tr>
      <w:tr w:rsidR="001F0408" w:rsidRPr="00FA00EB" w:rsidTr="006B481D">
        <w:trPr>
          <w:trHeight w:val="201"/>
        </w:trPr>
        <w:tc>
          <w:tcPr>
            <w:tcW w:w="3002"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Način realizacije (oblik, sudionici, metode, načini učenja)</w:t>
            </w:r>
          </w:p>
        </w:tc>
        <w:tc>
          <w:tcPr>
            <w:tcW w:w="6147" w:type="dxa"/>
            <w:vAlign w:val="center"/>
          </w:tcPr>
          <w:p w:rsidR="001F0408" w:rsidRPr="00FA00EB" w:rsidRDefault="001F0408" w:rsidP="001F0408">
            <w:pPr>
              <w:rPr>
                <w:rFonts w:cs="Arial"/>
                <w:color w:val="262626" w:themeColor="text1" w:themeTint="D9"/>
                <w:sz w:val="22"/>
              </w:rPr>
            </w:pPr>
            <w:r w:rsidRPr="00FA00EB">
              <w:rPr>
                <w:rFonts w:cs="Arial"/>
                <w:color w:val="262626" w:themeColor="text1" w:themeTint="D9"/>
                <w:sz w:val="22"/>
              </w:rPr>
              <w:t xml:space="preserve">Primjenom različitih tipova zadataka, oblika i metoda rada ( suradničko učenje, individualni pristup) </w:t>
            </w:r>
          </w:p>
        </w:tc>
      </w:tr>
      <w:tr w:rsidR="001F0408" w:rsidRPr="00FA00EB" w:rsidTr="006B481D">
        <w:trPr>
          <w:trHeight w:val="179"/>
        </w:trPr>
        <w:tc>
          <w:tcPr>
            <w:tcW w:w="3002"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Trajanje izvedbe</w:t>
            </w:r>
          </w:p>
        </w:tc>
        <w:tc>
          <w:tcPr>
            <w:tcW w:w="6147" w:type="dxa"/>
            <w:vAlign w:val="center"/>
          </w:tcPr>
          <w:p w:rsidR="001F0408" w:rsidRPr="00FA00EB" w:rsidRDefault="001F0408" w:rsidP="001F0408">
            <w:pPr>
              <w:rPr>
                <w:rFonts w:asciiTheme="minorHAnsi" w:hAnsiTheme="minorHAnsi" w:cs="Arial"/>
                <w:sz w:val="22"/>
              </w:rPr>
            </w:pPr>
            <w:r w:rsidRPr="00FA00EB">
              <w:rPr>
                <w:rFonts w:cs="Arial"/>
                <w:sz w:val="22"/>
              </w:rPr>
              <w:t>Jedan sat svaki drugi tjedan tijekom školske godine.</w:t>
            </w:r>
          </w:p>
        </w:tc>
      </w:tr>
      <w:tr w:rsidR="001F0408" w:rsidRPr="00FA00EB" w:rsidTr="006B481D">
        <w:trPr>
          <w:trHeight w:val="162"/>
        </w:trPr>
        <w:tc>
          <w:tcPr>
            <w:tcW w:w="3002"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Potrebni resursi</w:t>
            </w:r>
          </w:p>
        </w:tc>
        <w:tc>
          <w:tcPr>
            <w:tcW w:w="6147" w:type="dxa"/>
            <w:vAlign w:val="center"/>
          </w:tcPr>
          <w:p w:rsidR="001F0408" w:rsidRPr="00FA00EB" w:rsidRDefault="001F0408" w:rsidP="001F0408">
            <w:pPr>
              <w:contextualSpacing/>
              <w:rPr>
                <w:rFonts w:asciiTheme="minorHAnsi" w:hAnsiTheme="minorHAnsi" w:cs="Arial"/>
                <w:sz w:val="22"/>
              </w:rPr>
            </w:pPr>
            <w:r w:rsidRPr="00FA00EB">
              <w:rPr>
                <w:color w:val="000000"/>
                <w:sz w:val="22"/>
              </w:rPr>
              <w:t>Pisani materijali, matematičko – didaktički materijali</w:t>
            </w:r>
          </w:p>
        </w:tc>
      </w:tr>
      <w:tr w:rsidR="001F0408" w:rsidRPr="00FA00EB" w:rsidTr="006B481D">
        <w:trPr>
          <w:trHeight w:val="263"/>
        </w:trPr>
        <w:tc>
          <w:tcPr>
            <w:tcW w:w="3002"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Način praćenja i provedbe ishoda</w:t>
            </w:r>
          </w:p>
        </w:tc>
        <w:tc>
          <w:tcPr>
            <w:tcW w:w="6147" w:type="dxa"/>
            <w:vAlign w:val="center"/>
          </w:tcPr>
          <w:p w:rsidR="001F0408" w:rsidRPr="00FA00EB" w:rsidRDefault="001F0408" w:rsidP="001F0408">
            <w:pPr>
              <w:rPr>
                <w:rFonts w:asciiTheme="minorHAnsi" w:hAnsiTheme="minorHAnsi" w:cs="Arial"/>
                <w:sz w:val="22"/>
              </w:rPr>
            </w:pPr>
            <w:r w:rsidRPr="00FA00EB">
              <w:rPr>
                <w:sz w:val="22"/>
              </w:rPr>
              <w:t>Sustavno praćenje i bilježenje zapažanja učenikovih postignuća i uspjeha, interesa, motivacija i sposobnosti u ostvarivanju dodatnih sadržaja matematike.</w:t>
            </w:r>
          </w:p>
        </w:tc>
      </w:tr>
    </w:tbl>
    <w:p w:rsidR="001F0408" w:rsidRPr="00FA00EB" w:rsidRDefault="001F0408" w:rsidP="001F0408">
      <w:pPr>
        <w:rPr>
          <w:sz w:val="22"/>
          <w:szCs w:val="22"/>
        </w:rPr>
      </w:pPr>
    </w:p>
    <w:p w:rsidR="001F0408" w:rsidRPr="00FA00EB" w:rsidRDefault="001F0408" w:rsidP="00B500F7">
      <w:pPr>
        <w:rPr>
          <w:sz w:val="22"/>
          <w:szCs w:val="22"/>
        </w:rPr>
      </w:pPr>
    </w:p>
    <w:p w:rsidR="001F0408" w:rsidRPr="00FA00EB" w:rsidRDefault="001F0408" w:rsidP="00B500F7">
      <w:pPr>
        <w:rPr>
          <w:sz w:val="22"/>
          <w:szCs w:val="22"/>
        </w:rPr>
      </w:pPr>
      <w:r w:rsidRPr="00FA00EB">
        <w:rPr>
          <w:sz w:val="22"/>
          <w:szCs w:val="22"/>
        </w:rPr>
        <w:t>DODATNA NASTAVA HRVATSKOG JEZIKA</w:t>
      </w:r>
    </w:p>
    <w:tbl>
      <w:tblPr>
        <w:tblStyle w:val="Reetkatablice"/>
        <w:tblW w:w="9044" w:type="dxa"/>
        <w:tblLook w:val="04A0"/>
      </w:tblPr>
      <w:tblGrid>
        <w:gridCol w:w="2967"/>
        <w:gridCol w:w="6077"/>
      </w:tblGrid>
      <w:tr w:rsidR="001F0408" w:rsidRPr="00FA00EB" w:rsidTr="006B481D">
        <w:trPr>
          <w:trHeight w:val="330"/>
        </w:trPr>
        <w:tc>
          <w:tcPr>
            <w:tcW w:w="2967"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Obrazovni ciklusi(razredi)</w:t>
            </w:r>
          </w:p>
        </w:tc>
        <w:tc>
          <w:tcPr>
            <w:tcW w:w="6077" w:type="dxa"/>
            <w:vAlign w:val="center"/>
          </w:tcPr>
          <w:p w:rsidR="001F0408" w:rsidRPr="00FA00EB" w:rsidRDefault="001F0408" w:rsidP="001F0408">
            <w:pPr>
              <w:rPr>
                <w:rFonts w:asciiTheme="minorHAnsi" w:hAnsiTheme="minorHAnsi" w:cs="Arial"/>
                <w:sz w:val="22"/>
              </w:rPr>
            </w:pPr>
            <w:r w:rsidRPr="00FA00EB">
              <w:rPr>
                <w:rFonts w:asciiTheme="minorHAnsi" w:hAnsiTheme="minorHAnsi" w:cs="Arial"/>
                <w:sz w:val="22"/>
              </w:rPr>
              <w:t>4. razred</w:t>
            </w:r>
          </w:p>
        </w:tc>
      </w:tr>
      <w:tr w:rsidR="001F0408" w:rsidRPr="00FA00EB" w:rsidTr="006B481D">
        <w:trPr>
          <w:trHeight w:val="330"/>
        </w:trPr>
        <w:tc>
          <w:tcPr>
            <w:tcW w:w="2967"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Odgovorne osobe</w:t>
            </w:r>
          </w:p>
        </w:tc>
        <w:tc>
          <w:tcPr>
            <w:tcW w:w="6077" w:type="dxa"/>
            <w:vAlign w:val="center"/>
          </w:tcPr>
          <w:p w:rsidR="001F0408" w:rsidRPr="00FA00EB" w:rsidRDefault="001F0408" w:rsidP="001F0408">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Ivana Perković</w:t>
            </w:r>
          </w:p>
        </w:tc>
      </w:tr>
      <w:tr w:rsidR="001F0408" w:rsidRPr="00FA00EB" w:rsidTr="006B481D">
        <w:trPr>
          <w:trHeight w:val="379"/>
        </w:trPr>
        <w:tc>
          <w:tcPr>
            <w:tcW w:w="2967"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 xml:space="preserve">Ciljevi </w:t>
            </w:r>
          </w:p>
        </w:tc>
        <w:tc>
          <w:tcPr>
            <w:tcW w:w="6077" w:type="dxa"/>
            <w:vAlign w:val="center"/>
          </w:tcPr>
          <w:p w:rsidR="001F0408" w:rsidRPr="00FA00EB" w:rsidRDefault="001F0408" w:rsidP="001F0408">
            <w:pPr>
              <w:rPr>
                <w:b/>
                <w:i/>
                <w:color w:val="0D0D0D"/>
                <w:sz w:val="22"/>
              </w:rPr>
            </w:pPr>
            <w:r w:rsidRPr="00FA00EB">
              <w:rPr>
                <w:sz w:val="22"/>
              </w:rPr>
              <w:t>Omogućiti učenicima usvajanje dodatnih sadržaja te produbljivanje usvojenoga gradiva. Potaknuti učenike na govorno i pisano stvaralaštvo, te izražavanje vlastitih misli i osjećaja. Poticati interpretativno izražavanje i uvažavanje vrednota govorenog jezika.</w:t>
            </w:r>
          </w:p>
        </w:tc>
      </w:tr>
      <w:tr w:rsidR="001F0408" w:rsidRPr="00FA00EB" w:rsidTr="006B481D">
        <w:trPr>
          <w:trHeight w:val="379"/>
        </w:trPr>
        <w:tc>
          <w:tcPr>
            <w:tcW w:w="2967"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Očekivani ishodi/postignuća:(Učenik će moći)</w:t>
            </w:r>
          </w:p>
        </w:tc>
        <w:tc>
          <w:tcPr>
            <w:tcW w:w="6077" w:type="dxa"/>
            <w:vAlign w:val="center"/>
          </w:tcPr>
          <w:p w:rsidR="001F0408" w:rsidRPr="00FA00EB" w:rsidRDefault="001F0408" w:rsidP="001F0408">
            <w:pPr>
              <w:suppressAutoHyphens/>
              <w:rPr>
                <w:b/>
                <w:sz w:val="22"/>
              </w:rPr>
            </w:pPr>
            <w:r w:rsidRPr="00FA00EB">
              <w:rPr>
                <w:sz w:val="22"/>
              </w:rPr>
              <w:t>Primijeniti stečena znanja u usmenoj i pisanoj komunikaciji</w:t>
            </w:r>
          </w:p>
        </w:tc>
      </w:tr>
      <w:tr w:rsidR="001F0408" w:rsidRPr="00FA00EB" w:rsidTr="006B481D">
        <w:trPr>
          <w:trHeight w:val="219"/>
        </w:trPr>
        <w:tc>
          <w:tcPr>
            <w:tcW w:w="2967"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lastRenderedPageBreak/>
              <w:t>Način realizacije (oblik, sudionici, metode, načini učenja)</w:t>
            </w:r>
          </w:p>
        </w:tc>
        <w:tc>
          <w:tcPr>
            <w:tcW w:w="6077" w:type="dxa"/>
            <w:vAlign w:val="center"/>
          </w:tcPr>
          <w:p w:rsidR="001F0408" w:rsidRPr="00FA00EB" w:rsidRDefault="001F0408" w:rsidP="001F0408">
            <w:pPr>
              <w:rPr>
                <w:rFonts w:cs="Arial"/>
                <w:color w:val="262626" w:themeColor="text1" w:themeTint="D9"/>
                <w:sz w:val="22"/>
              </w:rPr>
            </w:pPr>
            <w:r w:rsidRPr="00FA00EB">
              <w:rPr>
                <w:rFonts w:cs="Arial"/>
                <w:color w:val="262626" w:themeColor="text1" w:themeTint="D9"/>
                <w:sz w:val="22"/>
              </w:rPr>
              <w:t xml:space="preserve">Primjenom različitih tipova zadataka, oblika i metoda rada (suradničko učenje, individualni pristup) </w:t>
            </w:r>
          </w:p>
        </w:tc>
      </w:tr>
      <w:tr w:rsidR="001F0408" w:rsidRPr="00FA00EB" w:rsidTr="006B481D">
        <w:trPr>
          <w:trHeight w:val="195"/>
        </w:trPr>
        <w:tc>
          <w:tcPr>
            <w:tcW w:w="2967"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Trajanje izvedbe</w:t>
            </w:r>
          </w:p>
        </w:tc>
        <w:tc>
          <w:tcPr>
            <w:tcW w:w="6077" w:type="dxa"/>
            <w:vAlign w:val="center"/>
          </w:tcPr>
          <w:p w:rsidR="001F0408" w:rsidRPr="00FA00EB" w:rsidRDefault="001F0408" w:rsidP="001F0408">
            <w:pPr>
              <w:rPr>
                <w:rFonts w:asciiTheme="minorHAnsi" w:hAnsiTheme="minorHAnsi" w:cs="Arial"/>
                <w:sz w:val="22"/>
              </w:rPr>
            </w:pPr>
            <w:r w:rsidRPr="00FA00EB">
              <w:rPr>
                <w:rFonts w:cs="Arial"/>
                <w:sz w:val="22"/>
              </w:rPr>
              <w:t>Jedan sat svaki drugi tjedan tijekom školske godine.</w:t>
            </w:r>
          </w:p>
        </w:tc>
      </w:tr>
      <w:tr w:rsidR="001F0408" w:rsidRPr="00FA00EB" w:rsidTr="006B481D">
        <w:trPr>
          <w:trHeight w:val="177"/>
        </w:trPr>
        <w:tc>
          <w:tcPr>
            <w:tcW w:w="2967"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Potrebni resursi</w:t>
            </w:r>
          </w:p>
        </w:tc>
        <w:tc>
          <w:tcPr>
            <w:tcW w:w="6077" w:type="dxa"/>
            <w:vAlign w:val="center"/>
          </w:tcPr>
          <w:p w:rsidR="001F0408" w:rsidRPr="00FA00EB" w:rsidRDefault="001F0408" w:rsidP="001F0408">
            <w:pPr>
              <w:contextualSpacing/>
              <w:rPr>
                <w:rFonts w:asciiTheme="minorHAnsi" w:hAnsiTheme="minorHAnsi" w:cs="Arial"/>
                <w:sz w:val="22"/>
              </w:rPr>
            </w:pPr>
            <w:r w:rsidRPr="00FA00EB">
              <w:rPr>
                <w:color w:val="000000"/>
                <w:sz w:val="22"/>
              </w:rPr>
              <w:t>Pisani materijali, časopis</w:t>
            </w:r>
          </w:p>
        </w:tc>
      </w:tr>
      <w:tr w:rsidR="001F0408" w:rsidRPr="00FA00EB" w:rsidTr="006B481D">
        <w:trPr>
          <w:trHeight w:val="287"/>
        </w:trPr>
        <w:tc>
          <w:tcPr>
            <w:tcW w:w="2967" w:type="dxa"/>
            <w:vAlign w:val="center"/>
          </w:tcPr>
          <w:p w:rsidR="001F0408" w:rsidRPr="00FA00EB" w:rsidRDefault="001F0408" w:rsidP="001F0408">
            <w:pPr>
              <w:rPr>
                <w:rFonts w:asciiTheme="minorHAnsi" w:hAnsiTheme="minorHAnsi"/>
                <w:b/>
                <w:sz w:val="22"/>
              </w:rPr>
            </w:pPr>
            <w:r w:rsidRPr="00FA00EB">
              <w:rPr>
                <w:rFonts w:asciiTheme="minorHAnsi" w:hAnsiTheme="minorHAnsi"/>
                <w:b/>
                <w:sz w:val="22"/>
              </w:rPr>
              <w:t>Način praćenja i provedbe ishoda</w:t>
            </w:r>
          </w:p>
        </w:tc>
        <w:tc>
          <w:tcPr>
            <w:tcW w:w="6077" w:type="dxa"/>
            <w:vAlign w:val="center"/>
          </w:tcPr>
          <w:p w:rsidR="001F0408" w:rsidRPr="00FA00EB" w:rsidRDefault="001F0408" w:rsidP="001F0408">
            <w:pPr>
              <w:rPr>
                <w:rFonts w:asciiTheme="minorHAnsi" w:hAnsiTheme="minorHAnsi" w:cs="Arial"/>
                <w:sz w:val="22"/>
              </w:rPr>
            </w:pPr>
            <w:proofErr w:type="spellStart"/>
            <w:r w:rsidRPr="00FA00EB">
              <w:rPr>
                <w:sz w:val="22"/>
              </w:rPr>
              <w:t>Samovrednovanje</w:t>
            </w:r>
            <w:proofErr w:type="spellEnd"/>
            <w:r w:rsidRPr="00FA00EB">
              <w:rPr>
                <w:sz w:val="22"/>
              </w:rPr>
              <w:t xml:space="preserve"> vlastitih postignuća učenika kroz nastavne sadržaje, individualno praćenje napretka svakog pojedinog učenika u pisanom izražavanju kroz pisane radove ili usmeno izražavanje.</w:t>
            </w:r>
          </w:p>
        </w:tc>
      </w:tr>
    </w:tbl>
    <w:p w:rsidR="001F0408" w:rsidRPr="00FA00EB" w:rsidRDefault="001F0408" w:rsidP="00B500F7">
      <w:pPr>
        <w:rPr>
          <w:sz w:val="22"/>
          <w:szCs w:val="22"/>
        </w:rPr>
      </w:pPr>
    </w:p>
    <w:p w:rsidR="0076607C" w:rsidRPr="00FA00EB" w:rsidRDefault="0076607C" w:rsidP="00B500F7">
      <w:pPr>
        <w:rPr>
          <w:sz w:val="22"/>
          <w:szCs w:val="22"/>
        </w:rPr>
      </w:pPr>
    </w:p>
    <w:p w:rsidR="0076607C" w:rsidRPr="00FA00EB" w:rsidRDefault="0076607C" w:rsidP="00B500F7">
      <w:pPr>
        <w:rPr>
          <w:sz w:val="22"/>
          <w:szCs w:val="22"/>
        </w:rPr>
      </w:pPr>
      <w:r w:rsidRPr="00FA00EB">
        <w:rPr>
          <w:sz w:val="22"/>
          <w:szCs w:val="22"/>
        </w:rPr>
        <w:t>DODATNA NASTAVA NJEMAČKOG JEZIKA</w:t>
      </w:r>
    </w:p>
    <w:tbl>
      <w:tblPr>
        <w:tblStyle w:val="Reetkatablice"/>
        <w:tblW w:w="9149" w:type="dxa"/>
        <w:tblLook w:val="04A0"/>
      </w:tblPr>
      <w:tblGrid>
        <w:gridCol w:w="3002"/>
        <w:gridCol w:w="6147"/>
      </w:tblGrid>
      <w:tr w:rsidR="0076607C" w:rsidRPr="00FA00EB" w:rsidTr="006B481D">
        <w:trPr>
          <w:trHeight w:val="223"/>
        </w:trPr>
        <w:tc>
          <w:tcPr>
            <w:tcW w:w="3002" w:type="dxa"/>
            <w:vAlign w:val="center"/>
          </w:tcPr>
          <w:p w:rsidR="0076607C" w:rsidRPr="00FA00EB" w:rsidRDefault="0076607C" w:rsidP="0076607C">
            <w:pPr>
              <w:rPr>
                <w:rFonts w:asciiTheme="minorHAnsi" w:hAnsiTheme="minorHAnsi"/>
                <w:b/>
                <w:sz w:val="22"/>
              </w:rPr>
            </w:pPr>
            <w:r w:rsidRPr="00FA00EB">
              <w:rPr>
                <w:rFonts w:asciiTheme="minorHAnsi" w:hAnsiTheme="minorHAnsi"/>
                <w:b/>
                <w:sz w:val="22"/>
              </w:rPr>
              <w:t>Obrazovni ciklusi(razredi)</w:t>
            </w:r>
          </w:p>
        </w:tc>
        <w:tc>
          <w:tcPr>
            <w:tcW w:w="6147" w:type="dxa"/>
            <w:vAlign w:val="center"/>
          </w:tcPr>
          <w:p w:rsidR="0076607C" w:rsidRPr="00FA00EB" w:rsidRDefault="0076607C" w:rsidP="0076607C">
            <w:pPr>
              <w:rPr>
                <w:rFonts w:asciiTheme="minorHAnsi" w:hAnsiTheme="minorHAnsi" w:cs="Arial"/>
                <w:sz w:val="22"/>
              </w:rPr>
            </w:pPr>
            <w:r w:rsidRPr="00FA00EB">
              <w:rPr>
                <w:rFonts w:asciiTheme="minorHAnsi" w:hAnsiTheme="minorHAnsi" w:cs="Arial"/>
                <w:sz w:val="22"/>
              </w:rPr>
              <w:t>1., 3., 4., 5. i 7. razred</w:t>
            </w:r>
          </w:p>
        </w:tc>
      </w:tr>
      <w:tr w:rsidR="0076607C" w:rsidRPr="00FA00EB" w:rsidTr="006B481D">
        <w:trPr>
          <w:trHeight w:val="223"/>
        </w:trPr>
        <w:tc>
          <w:tcPr>
            <w:tcW w:w="3002" w:type="dxa"/>
            <w:vAlign w:val="center"/>
          </w:tcPr>
          <w:p w:rsidR="0076607C" w:rsidRPr="00FA00EB" w:rsidRDefault="0076607C" w:rsidP="0076607C">
            <w:pPr>
              <w:rPr>
                <w:rFonts w:asciiTheme="minorHAnsi" w:hAnsiTheme="minorHAnsi"/>
                <w:b/>
                <w:sz w:val="22"/>
              </w:rPr>
            </w:pPr>
            <w:r w:rsidRPr="00FA00EB">
              <w:rPr>
                <w:rFonts w:asciiTheme="minorHAnsi" w:hAnsiTheme="minorHAnsi"/>
                <w:b/>
                <w:sz w:val="22"/>
              </w:rPr>
              <w:t>Odgovorne osobe</w:t>
            </w:r>
          </w:p>
        </w:tc>
        <w:tc>
          <w:tcPr>
            <w:tcW w:w="6147" w:type="dxa"/>
            <w:vAlign w:val="center"/>
          </w:tcPr>
          <w:p w:rsidR="0076607C" w:rsidRPr="00FA00EB" w:rsidRDefault="0076607C" w:rsidP="0076607C">
            <w:pPr>
              <w:rPr>
                <w:rFonts w:asciiTheme="minorHAnsi" w:hAnsiTheme="minorHAnsi" w:cs="Arial"/>
                <w:sz w:val="22"/>
              </w:rPr>
            </w:pPr>
            <w:r w:rsidRPr="00FA00EB">
              <w:rPr>
                <w:rFonts w:asciiTheme="minorHAnsi" w:hAnsiTheme="minorHAnsi" w:cs="Arial"/>
                <w:b/>
                <w:sz w:val="22"/>
              </w:rPr>
              <w:t>Anita Gregov</w:t>
            </w:r>
            <w:r w:rsidRPr="00FA00EB">
              <w:rPr>
                <w:rFonts w:asciiTheme="minorHAnsi" w:hAnsiTheme="minorHAnsi" w:cs="Arial"/>
                <w:sz w:val="22"/>
              </w:rPr>
              <w:t>, učiteljica njemačkog jezika</w:t>
            </w:r>
          </w:p>
        </w:tc>
      </w:tr>
      <w:tr w:rsidR="0076607C" w:rsidRPr="00FA00EB" w:rsidTr="006B481D">
        <w:trPr>
          <w:trHeight w:val="256"/>
        </w:trPr>
        <w:tc>
          <w:tcPr>
            <w:tcW w:w="3002" w:type="dxa"/>
            <w:vAlign w:val="center"/>
          </w:tcPr>
          <w:p w:rsidR="0076607C" w:rsidRPr="00FA00EB" w:rsidRDefault="0076607C" w:rsidP="0076607C">
            <w:pPr>
              <w:rPr>
                <w:rFonts w:asciiTheme="minorHAnsi" w:hAnsiTheme="minorHAnsi"/>
                <w:b/>
                <w:sz w:val="22"/>
              </w:rPr>
            </w:pPr>
            <w:r w:rsidRPr="00FA00EB">
              <w:rPr>
                <w:rFonts w:asciiTheme="minorHAnsi" w:hAnsiTheme="minorHAnsi"/>
                <w:b/>
                <w:sz w:val="22"/>
              </w:rPr>
              <w:t xml:space="preserve">Ciljevi </w:t>
            </w:r>
          </w:p>
        </w:tc>
        <w:tc>
          <w:tcPr>
            <w:tcW w:w="6147" w:type="dxa"/>
            <w:vAlign w:val="center"/>
          </w:tcPr>
          <w:p w:rsidR="0076607C" w:rsidRPr="00FA00EB" w:rsidRDefault="0076607C" w:rsidP="0076607C">
            <w:pPr>
              <w:contextualSpacing/>
              <w:rPr>
                <w:rFonts w:asciiTheme="minorHAnsi" w:hAnsiTheme="minorHAnsi" w:cs="Arial"/>
                <w:sz w:val="22"/>
              </w:rPr>
            </w:pPr>
            <w:r w:rsidRPr="00FA00EB">
              <w:rPr>
                <w:rFonts w:asciiTheme="minorHAnsi" w:hAnsiTheme="minorHAnsi" w:cs="Arial"/>
                <w:sz w:val="22"/>
              </w:rPr>
              <w:t xml:space="preserve">Osposobiti učenike za govornu i pisanu komunikaciju u situacijama svakodnevnog života proširenu elementima sociokulturne i </w:t>
            </w:r>
            <w:proofErr w:type="spellStart"/>
            <w:r w:rsidRPr="00FA00EB">
              <w:rPr>
                <w:rFonts w:asciiTheme="minorHAnsi" w:hAnsiTheme="minorHAnsi" w:cs="Arial"/>
                <w:sz w:val="22"/>
              </w:rPr>
              <w:t>interkulturalne</w:t>
            </w:r>
            <w:proofErr w:type="spellEnd"/>
            <w:r w:rsidRPr="00FA00EB">
              <w:rPr>
                <w:rFonts w:asciiTheme="minorHAnsi" w:hAnsiTheme="minorHAnsi" w:cs="Arial"/>
                <w:sz w:val="22"/>
              </w:rPr>
              <w:t xml:space="preserve"> kompetencije.</w:t>
            </w:r>
          </w:p>
          <w:p w:rsidR="0076607C" w:rsidRPr="00FA00EB" w:rsidRDefault="0076607C" w:rsidP="0076607C">
            <w:pPr>
              <w:contextualSpacing/>
              <w:rPr>
                <w:rFonts w:asciiTheme="minorHAnsi" w:hAnsiTheme="minorHAnsi"/>
                <w:sz w:val="22"/>
              </w:rPr>
            </w:pPr>
            <w:r w:rsidRPr="00FA00EB">
              <w:rPr>
                <w:rFonts w:asciiTheme="minorHAnsi" w:hAnsiTheme="minorHAnsi" w:cs="Arial"/>
                <w:sz w:val="22"/>
              </w:rPr>
              <w:t>Pomaganje učenicima u rješavanju zadataka, poticanje na samostalno rješavanje te proširivanje i produbljivanje znanja.</w:t>
            </w:r>
          </w:p>
          <w:p w:rsidR="0076607C" w:rsidRPr="00FA00EB" w:rsidRDefault="0076607C" w:rsidP="006B481D">
            <w:pPr>
              <w:contextualSpacing/>
              <w:rPr>
                <w:rFonts w:asciiTheme="minorHAnsi" w:hAnsiTheme="minorHAnsi" w:cs="Arial"/>
                <w:sz w:val="22"/>
              </w:rPr>
            </w:pPr>
            <w:r w:rsidRPr="00FA00EB">
              <w:rPr>
                <w:rFonts w:asciiTheme="minorHAnsi" w:hAnsiTheme="minorHAnsi" w:cs="Arial"/>
                <w:sz w:val="22"/>
              </w:rPr>
              <w:t>Isticati važnost njegovanja samostalnog rada i spremnost na rad u zajednici.</w:t>
            </w:r>
          </w:p>
        </w:tc>
      </w:tr>
      <w:tr w:rsidR="0076607C" w:rsidRPr="00FA00EB" w:rsidTr="006B481D">
        <w:trPr>
          <w:trHeight w:val="256"/>
        </w:trPr>
        <w:tc>
          <w:tcPr>
            <w:tcW w:w="3002" w:type="dxa"/>
            <w:vAlign w:val="center"/>
          </w:tcPr>
          <w:p w:rsidR="0076607C" w:rsidRPr="00FA00EB" w:rsidRDefault="0076607C" w:rsidP="0076607C">
            <w:pPr>
              <w:rPr>
                <w:rFonts w:asciiTheme="minorHAnsi" w:hAnsiTheme="minorHAnsi"/>
                <w:b/>
                <w:sz w:val="22"/>
              </w:rPr>
            </w:pPr>
            <w:r w:rsidRPr="00FA00EB">
              <w:rPr>
                <w:rFonts w:asciiTheme="minorHAnsi" w:hAnsiTheme="minorHAnsi"/>
                <w:b/>
                <w:sz w:val="22"/>
              </w:rPr>
              <w:t>Očekivani ishodi/postignuća:(Učenik će moći)</w:t>
            </w:r>
          </w:p>
        </w:tc>
        <w:tc>
          <w:tcPr>
            <w:tcW w:w="6147" w:type="dxa"/>
            <w:vAlign w:val="center"/>
          </w:tcPr>
          <w:p w:rsidR="0076607C" w:rsidRPr="00FA00EB" w:rsidRDefault="0076607C" w:rsidP="00560666">
            <w:pPr>
              <w:pStyle w:val="Odlomakpopisa"/>
              <w:numPr>
                <w:ilvl w:val="0"/>
                <w:numId w:val="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rPr>
            </w:pPr>
            <w:r w:rsidRPr="00FA00EB">
              <w:rPr>
                <w:rFonts w:asciiTheme="minorHAnsi" w:hAnsiTheme="minorHAnsi"/>
              </w:rPr>
              <w:t>prepoznati teže jezične zadatke</w:t>
            </w:r>
          </w:p>
          <w:p w:rsidR="0076607C" w:rsidRPr="00FA00EB" w:rsidRDefault="0076607C" w:rsidP="006B481D">
            <w:pPr>
              <w:pStyle w:val="Odlomakpopisa"/>
              <w:numPr>
                <w:ilvl w:val="0"/>
                <w:numId w:val="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cs="Arial"/>
              </w:rPr>
            </w:pPr>
            <w:r w:rsidRPr="00FA00EB">
              <w:rPr>
                <w:rFonts w:asciiTheme="minorHAnsi" w:hAnsiTheme="minorHAnsi"/>
              </w:rPr>
              <w:t xml:space="preserve">primijeniti stečena znanja u usmenoj, a pogotovo u pisanoj jezičnoj komunikaciji, primijeniti stečena znanja u svakodnevnoj jezičnoj komunikaciji </w:t>
            </w:r>
          </w:p>
        </w:tc>
      </w:tr>
      <w:tr w:rsidR="0076607C" w:rsidRPr="00FA00EB" w:rsidTr="006B481D">
        <w:trPr>
          <w:trHeight w:val="148"/>
        </w:trPr>
        <w:tc>
          <w:tcPr>
            <w:tcW w:w="3002" w:type="dxa"/>
            <w:vAlign w:val="center"/>
          </w:tcPr>
          <w:p w:rsidR="0076607C" w:rsidRPr="00FA00EB" w:rsidRDefault="0076607C" w:rsidP="0076607C">
            <w:pPr>
              <w:rPr>
                <w:rFonts w:asciiTheme="minorHAnsi" w:hAnsiTheme="minorHAnsi"/>
                <w:b/>
                <w:sz w:val="22"/>
              </w:rPr>
            </w:pPr>
            <w:r w:rsidRPr="00FA00EB">
              <w:rPr>
                <w:rFonts w:asciiTheme="minorHAnsi" w:hAnsiTheme="minorHAnsi"/>
                <w:b/>
                <w:sz w:val="22"/>
              </w:rPr>
              <w:t>Način realizacije (oblik, sudionici, metode, načini učenja)</w:t>
            </w:r>
          </w:p>
        </w:tc>
        <w:tc>
          <w:tcPr>
            <w:tcW w:w="6147" w:type="dxa"/>
            <w:vAlign w:val="center"/>
          </w:tcPr>
          <w:p w:rsidR="0076607C" w:rsidRPr="00FA00EB" w:rsidRDefault="0076607C" w:rsidP="0076607C">
            <w:pPr>
              <w:rPr>
                <w:rFonts w:asciiTheme="minorHAnsi" w:hAnsiTheme="minorHAnsi" w:cs="Arial"/>
                <w:color w:val="262626" w:themeColor="text1" w:themeTint="D9"/>
                <w:sz w:val="22"/>
              </w:rPr>
            </w:pPr>
            <w:r w:rsidRPr="00FA00EB">
              <w:rPr>
                <w:rFonts w:asciiTheme="minorHAnsi" w:hAnsiTheme="minorHAnsi"/>
                <w:b/>
                <w:sz w:val="22"/>
              </w:rPr>
              <w:t>Oblik:</w:t>
            </w:r>
            <w:r w:rsidRPr="00FA00EB">
              <w:rPr>
                <w:rFonts w:asciiTheme="minorHAnsi" w:hAnsiTheme="minorHAnsi"/>
                <w:b/>
                <w:i/>
                <w:sz w:val="22"/>
              </w:rPr>
              <w:t xml:space="preserve"> </w:t>
            </w:r>
            <w:r w:rsidRPr="00FA00EB">
              <w:rPr>
                <w:rFonts w:asciiTheme="minorHAnsi" w:hAnsiTheme="minorHAnsi" w:cs="Arial"/>
                <w:color w:val="262626" w:themeColor="text1" w:themeTint="D9"/>
                <w:sz w:val="22"/>
              </w:rPr>
              <w:t>dodatna nastava iz njemačkog jezika</w:t>
            </w:r>
          </w:p>
          <w:p w:rsidR="0076607C" w:rsidRPr="00FA00EB" w:rsidRDefault="0076607C" w:rsidP="0076607C">
            <w:pPr>
              <w:rPr>
                <w:rFonts w:asciiTheme="minorHAnsi" w:hAnsiTheme="minorHAnsi" w:cs="Arial"/>
                <w:color w:val="262626" w:themeColor="text1" w:themeTint="D9"/>
                <w:sz w:val="22"/>
              </w:rPr>
            </w:pPr>
            <w:r w:rsidRPr="00FA00EB">
              <w:rPr>
                <w:rFonts w:asciiTheme="minorHAnsi" w:hAnsiTheme="minorHAnsi"/>
                <w:b/>
                <w:sz w:val="22"/>
              </w:rPr>
              <w:t xml:space="preserve">Sudionici: </w:t>
            </w:r>
            <w:r w:rsidRPr="00FA00EB">
              <w:rPr>
                <w:rFonts w:asciiTheme="minorHAnsi" w:hAnsiTheme="minorHAnsi"/>
                <w:sz w:val="22"/>
              </w:rPr>
              <w:t xml:space="preserve">učenici i </w:t>
            </w:r>
            <w:r w:rsidRPr="00FA00EB">
              <w:rPr>
                <w:rFonts w:asciiTheme="minorHAnsi" w:hAnsiTheme="minorHAnsi" w:cs="Arial"/>
                <w:color w:val="262626" w:themeColor="text1" w:themeTint="D9"/>
                <w:sz w:val="22"/>
              </w:rPr>
              <w:t>učiteljica njemačkog jezika</w:t>
            </w:r>
          </w:p>
          <w:p w:rsidR="0076607C" w:rsidRPr="00FA00EB" w:rsidRDefault="0076607C" w:rsidP="0076607C">
            <w:pPr>
              <w:rPr>
                <w:rFonts w:asciiTheme="minorHAnsi" w:hAnsiTheme="minorHAnsi"/>
                <w:b/>
                <w:i/>
                <w:sz w:val="22"/>
              </w:rPr>
            </w:pPr>
            <w:r w:rsidRPr="00FA00EB">
              <w:rPr>
                <w:rFonts w:asciiTheme="minorHAnsi" w:hAnsiTheme="minorHAnsi"/>
                <w:b/>
                <w:sz w:val="22"/>
              </w:rPr>
              <w:t xml:space="preserve">Metode poučavanja (što rade učitelji): </w:t>
            </w:r>
            <w:r w:rsidRPr="00FA00EB">
              <w:rPr>
                <w:rFonts w:asciiTheme="minorHAnsi" w:hAnsiTheme="minorHAnsi"/>
                <w:sz w:val="22"/>
              </w:rPr>
              <w:t xml:space="preserve">objašnjava i ukazuje na </w:t>
            </w:r>
            <w:r w:rsidR="009B1812" w:rsidRPr="00FA00EB">
              <w:rPr>
                <w:rFonts w:asciiTheme="minorHAnsi" w:hAnsiTheme="minorHAnsi"/>
                <w:sz w:val="22"/>
              </w:rPr>
              <w:t>najčešće</w:t>
            </w:r>
            <w:r w:rsidRPr="00FA00EB">
              <w:rPr>
                <w:rFonts w:asciiTheme="minorHAnsi" w:hAnsiTheme="minorHAnsi"/>
                <w:sz w:val="22"/>
              </w:rPr>
              <w:t xml:space="preserve"> probleme u uporabi jezika (usmenoj i pisanoj komunikaciji), usmjerava učenike u rješavaju zadataka</w:t>
            </w:r>
          </w:p>
          <w:p w:rsidR="0076607C" w:rsidRPr="00FA00EB" w:rsidRDefault="0076607C" w:rsidP="006B481D">
            <w:pPr>
              <w:rPr>
                <w:rFonts w:asciiTheme="minorHAnsi" w:hAnsiTheme="minorHAnsi" w:cs="Arial"/>
                <w:sz w:val="22"/>
              </w:rPr>
            </w:pPr>
            <w:r w:rsidRPr="00FA00EB">
              <w:rPr>
                <w:rFonts w:asciiTheme="minorHAnsi" w:hAnsiTheme="minorHAnsi"/>
                <w:b/>
                <w:sz w:val="22"/>
              </w:rPr>
              <w:t>Načini učenja (što rade učenici):</w:t>
            </w:r>
            <w:r w:rsidRPr="00FA00EB">
              <w:rPr>
                <w:rFonts w:asciiTheme="minorHAnsi" w:hAnsiTheme="minorHAnsi"/>
                <w:b/>
                <w:i/>
                <w:sz w:val="22"/>
              </w:rPr>
              <w:t xml:space="preserve"> </w:t>
            </w:r>
            <w:r w:rsidRPr="00FA00EB">
              <w:rPr>
                <w:rFonts w:asciiTheme="minorHAnsi" w:hAnsiTheme="minorHAnsi"/>
                <w:sz w:val="22"/>
              </w:rPr>
              <w:t>usvajaju teorijska znanja, a potom ih primjenjuju u primjerima; uočavaju jezične pojave u primjerima, rješavaju zadatke na višoj razini</w:t>
            </w:r>
          </w:p>
        </w:tc>
      </w:tr>
      <w:tr w:rsidR="0076607C" w:rsidRPr="00FA00EB" w:rsidTr="006B481D">
        <w:trPr>
          <w:trHeight w:val="132"/>
        </w:trPr>
        <w:tc>
          <w:tcPr>
            <w:tcW w:w="3002" w:type="dxa"/>
            <w:vAlign w:val="center"/>
          </w:tcPr>
          <w:p w:rsidR="0076607C" w:rsidRPr="00FA00EB" w:rsidRDefault="0076607C" w:rsidP="0076607C">
            <w:pPr>
              <w:rPr>
                <w:rFonts w:asciiTheme="minorHAnsi" w:hAnsiTheme="minorHAnsi"/>
                <w:b/>
                <w:sz w:val="22"/>
              </w:rPr>
            </w:pPr>
            <w:r w:rsidRPr="00FA00EB">
              <w:rPr>
                <w:rFonts w:asciiTheme="minorHAnsi" w:hAnsiTheme="minorHAnsi"/>
                <w:b/>
                <w:sz w:val="22"/>
              </w:rPr>
              <w:t>Trajanje izvedbe</w:t>
            </w:r>
          </w:p>
        </w:tc>
        <w:tc>
          <w:tcPr>
            <w:tcW w:w="6147" w:type="dxa"/>
            <w:vAlign w:val="center"/>
          </w:tcPr>
          <w:p w:rsidR="0076607C" w:rsidRPr="00FA00EB" w:rsidRDefault="0076607C" w:rsidP="0076607C">
            <w:pPr>
              <w:rPr>
                <w:rFonts w:asciiTheme="minorHAnsi" w:hAnsiTheme="minorHAnsi" w:cs="Arial"/>
                <w:sz w:val="22"/>
              </w:rPr>
            </w:pPr>
            <w:r w:rsidRPr="00FA00EB">
              <w:rPr>
                <w:rFonts w:asciiTheme="minorHAnsi" w:hAnsiTheme="minorHAnsi" w:cs="Arial"/>
                <w:sz w:val="22"/>
              </w:rPr>
              <w:t>1.5 sati tjedno, 52 sata godišnje</w:t>
            </w:r>
          </w:p>
        </w:tc>
      </w:tr>
      <w:tr w:rsidR="0076607C" w:rsidRPr="00FA00EB" w:rsidTr="006B481D">
        <w:trPr>
          <w:trHeight w:val="119"/>
        </w:trPr>
        <w:tc>
          <w:tcPr>
            <w:tcW w:w="3002" w:type="dxa"/>
            <w:vAlign w:val="center"/>
          </w:tcPr>
          <w:p w:rsidR="0076607C" w:rsidRPr="00FA00EB" w:rsidRDefault="0076607C" w:rsidP="0076607C">
            <w:pPr>
              <w:rPr>
                <w:rFonts w:asciiTheme="minorHAnsi" w:hAnsiTheme="minorHAnsi"/>
                <w:b/>
                <w:sz w:val="22"/>
              </w:rPr>
            </w:pPr>
            <w:r w:rsidRPr="00FA00EB">
              <w:rPr>
                <w:rFonts w:asciiTheme="minorHAnsi" w:hAnsiTheme="minorHAnsi"/>
                <w:b/>
                <w:sz w:val="22"/>
              </w:rPr>
              <w:t>Potrebni resursi</w:t>
            </w:r>
          </w:p>
        </w:tc>
        <w:tc>
          <w:tcPr>
            <w:tcW w:w="6147" w:type="dxa"/>
            <w:vAlign w:val="center"/>
          </w:tcPr>
          <w:p w:rsidR="0076607C" w:rsidRPr="00FA00EB" w:rsidRDefault="0076607C" w:rsidP="0076607C">
            <w:pPr>
              <w:contextualSpacing/>
              <w:rPr>
                <w:rFonts w:asciiTheme="minorHAnsi" w:hAnsiTheme="minorHAnsi" w:cs="Arial"/>
                <w:sz w:val="22"/>
              </w:rPr>
            </w:pPr>
            <w:r w:rsidRPr="00FA00EB">
              <w:rPr>
                <w:rFonts w:asciiTheme="minorHAnsi" w:hAnsiTheme="minorHAnsi"/>
                <w:sz w:val="22"/>
              </w:rPr>
              <w:t>web sadržaji, zadatci za naprednije učenje jezika, udžbenik, radna bilježnica</w:t>
            </w:r>
          </w:p>
        </w:tc>
      </w:tr>
      <w:tr w:rsidR="0076607C" w:rsidRPr="00FA00EB" w:rsidTr="006B481D">
        <w:trPr>
          <w:trHeight w:val="194"/>
        </w:trPr>
        <w:tc>
          <w:tcPr>
            <w:tcW w:w="3002" w:type="dxa"/>
            <w:vAlign w:val="center"/>
          </w:tcPr>
          <w:p w:rsidR="0076607C" w:rsidRPr="00FA00EB" w:rsidRDefault="0076607C" w:rsidP="0076607C">
            <w:pPr>
              <w:rPr>
                <w:rFonts w:asciiTheme="minorHAnsi" w:hAnsiTheme="minorHAnsi"/>
                <w:b/>
                <w:sz w:val="22"/>
              </w:rPr>
            </w:pPr>
            <w:r w:rsidRPr="00FA00EB">
              <w:rPr>
                <w:rFonts w:asciiTheme="minorHAnsi" w:hAnsiTheme="minorHAnsi"/>
                <w:b/>
                <w:sz w:val="22"/>
              </w:rPr>
              <w:t>Način praćenja i provedbe ishoda</w:t>
            </w:r>
          </w:p>
        </w:tc>
        <w:tc>
          <w:tcPr>
            <w:tcW w:w="6147" w:type="dxa"/>
            <w:vAlign w:val="center"/>
          </w:tcPr>
          <w:p w:rsidR="0076607C" w:rsidRPr="00FA00EB" w:rsidRDefault="0076607C" w:rsidP="0076607C">
            <w:pPr>
              <w:contextualSpacing/>
              <w:rPr>
                <w:rFonts w:asciiTheme="minorHAnsi" w:hAnsiTheme="minorHAnsi" w:cs="Arial"/>
                <w:sz w:val="22"/>
              </w:rPr>
            </w:pPr>
            <w:r w:rsidRPr="00FA00EB">
              <w:rPr>
                <w:rFonts w:asciiTheme="minorHAnsi" w:hAnsiTheme="minorHAnsi" w:cs="Arial"/>
                <w:sz w:val="22"/>
              </w:rPr>
              <w:t>Usmena i pisana komunikacija</w:t>
            </w:r>
          </w:p>
        </w:tc>
      </w:tr>
    </w:tbl>
    <w:p w:rsidR="0076607C" w:rsidRPr="00FA00EB" w:rsidRDefault="0076607C" w:rsidP="0076607C">
      <w:pPr>
        <w:rPr>
          <w:rFonts w:asciiTheme="minorHAnsi" w:hAnsiTheme="minorHAnsi"/>
          <w:sz w:val="22"/>
          <w:szCs w:val="22"/>
        </w:rPr>
      </w:pPr>
    </w:p>
    <w:p w:rsidR="008271C9" w:rsidRPr="00FA00EB" w:rsidRDefault="00937F2D" w:rsidP="00B500F7">
      <w:pPr>
        <w:rPr>
          <w:sz w:val="22"/>
          <w:szCs w:val="22"/>
        </w:rPr>
      </w:pPr>
      <w:r w:rsidRPr="00FA00EB">
        <w:rPr>
          <w:sz w:val="22"/>
          <w:szCs w:val="22"/>
        </w:rPr>
        <w:t>DODATNA NASTAVA NJEMAČKOG JEZIKA</w:t>
      </w:r>
    </w:p>
    <w:tbl>
      <w:tblPr>
        <w:tblStyle w:val="Reetkatablice"/>
        <w:tblW w:w="9135" w:type="dxa"/>
        <w:tblLook w:val="04A0"/>
      </w:tblPr>
      <w:tblGrid>
        <w:gridCol w:w="2997"/>
        <w:gridCol w:w="6138"/>
      </w:tblGrid>
      <w:tr w:rsidR="00937F2D" w:rsidRPr="00FA00EB" w:rsidTr="006B481D">
        <w:trPr>
          <w:trHeight w:val="372"/>
        </w:trPr>
        <w:tc>
          <w:tcPr>
            <w:tcW w:w="2997" w:type="dxa"/>
            <w:vAlign w:val="center"/>
          </w:tcPr>
          <w:p w:rsidR="00937F2D" w:rsidRPr="00FA00EB" w:rsidRDefault="00937F2D" w:rsidP="009038C3">
            <w:pPr>
              <w:rPr>
                <w:b/>
                <w:sz w:val="22"/>
              </w:rPr>
            </w:pPr>
            <w:r w:rsidRPr="00FA00EB">
              <w:rPr>
                <w:b/>
                <w:sz w:val="22"/>
              </w:rPr>
              <w:t>Obrazovni ciklusi(razredi)</w:t>
            </w:r>
          </w:p>
        </w:tc>
        <w:tc>
          <w:tcPr>
            <w:tcW w:w="6138" w:type="dxa"/>
            <w:vAlign w:val="center"/>
          </w:tcPr>
          <w:p w:rsidR="00937F2D" w:rsidRPr="00FA00EB" w:rsidRDefault="00937F2D" w:rsidP="009038C3">
            <w:pPr>
              <w:rPr>
                <w:rFonts w:cs="Arial"/>
                <w:sz w:val="22"/>
              </w:rPr>
            </w:pPr>
            <w:r w:rsidRPr="00FA00EB">
              <w:rPr>
                <w:rFonts w:cs="Arial"/>
                <w:sz w:val="22"/>
              </w:rPr>
              <w:t>6. i 8. razred</w:t>
            </w:r>
          </w:p>
        </w:tc>
      </w:tr>
      <w:tr w:rsidR="00937F2D" w:rsidRPr="00FA00EB" w:rsidTr="006B481D">
        <w:trPr>
          <w:trHeight w:val="372"/>
        </w:trPr>
        <w:tc>
          <w:tcPr>
            <w:tcW w:w="2997" w:type="dxa"/>
            <w:vAlign w:val="center"/>
          </w:tcPr>
          <w:p w:rsidR="00937F2D" w:rsidRPr="00FA00EB" w:rsidRDefault="00937F2D" w:rsidP="009038C3">
            <w:pPr>
              <w:rPr>
                <w:b/>
                <w:sz w:val="22"/>
              </w:rPr>
            </w:pPr>
            <w:r w:rsidRPr="00FA00EB">
              <w:rPr>
                <w:b/>
                <w:sz w:val="22"/>
              </w:rPr>
              <w:t>Odgovorne osobe</w:t>
            </w:r>
          </w:p>
        </w:tc>
        <w:tc>
          <w:tcPr>
            <w:tcW w:w="6138" w:type="dxa"/>
            <w:vAlign w:val="center"/>
          </w:tcPr>
          <w:p w:rsidR="00937F2D" w:rsidRPr="00FA00EB" w:rsidRDefault="00937F2D" w:rsidP="009038C3">
            <w:pPr>
              <w:spacing w:line="276" w:lineRule="auto"/>
              <w:rPr>
                <w:rFonts w:cs="Arial"/>
                <w:sz w:val="22"/>
              </w:rPr>
            </w:pPr>
            <w:r w:rsidRPr="00FA00EB">
              <w:rPr>
                <w:rFonts w:cs="Arial"/>
                <w:b/>
                <w:sz w:val="22"/>
              </w:rPr>
              <w:t xml:space="preserve">Maja </w:t>
            </w:r>
            <w:proofErr w:type="spellStart"/>
            <w:r w:rsidRPr="00FA00EB">
              <w:rPr>
                <w:rFonts w:cs="Arial"/>
                <w:b/>
                <w:sz w:val="22"/>
              </w:rPr>
              <w:t>Vujnović</w:t>
            </w:r>
            <w:proofErr w:type="spellEnd"/>
            <w:r w:rsidRPr="00FA00EB">
              <w:rPr>
                <w:rFonts w:cs="Arial"/>
                <w:sz w:val="22"/>
              </w:rPr>
              <w:t>, učiteljica njemačkog jezika</w:t>
            </w:r>
          </w:p>
        </w:tc>
      </w:tr>
      <w:tr w:rsidR="00937F2D" w:rsidRPr="00FA00EB" w:rsidTr="006B481D">
        <w:trPr>
          <w:trHeight w:val="426"/>
        </w:trPr>
        <w:tc>
          <w:tcPr>
            <w:tcW w:w="2997" w:type="dxa"/>
            <w:vAlign w:val="center"/>
          </w:tcPr>
          <w:p w:rsidR="00937F2D" w:rsidRPr="00FA00EB" w:rsidRDefault="00937F2D" w:rsidP="009038C3">
            <w:pPr>
              <w:rPr>
                <w:b/>
                <w:sz w:val="22"/>
              </w:rPr>
            </w:pPr>
            <w:r w:rsidRPr="00FA00EB">
              <w:rPr>
                <w:b/>
                <w:sz w:val="22"/>
              </w:rPr>
              <w:t xml:space="preserve">Ciljevi </w:t>
            </w:r>
          </w:p>
        </w:tc>
        <w:tc>
          <w:tcPr>
            <w:tcW w:w="6138" w:type="dxa"/>
            <w:vAlign w:val="center"/>
          </w:tcPr>
          <w:p w:rsidR="00937F2D" w:rsidRPr="00FA00EB" w:rsidRDefault="00937F2D" w:rsidP="009038C3">
            <w:pPr>
              <w:contextualSpacing/>
              <w:rPr>
                <w:rFonts w:cs="Arial"/>
                <w:sz w:val="22"/>
              </w:rPr>
            </w:pPr>
            <w:r w:rsidRPr="00FA00EB">
              <w:rPr>
                <w:rFonts w:cs="Arial"/>
                <w:sz w:val="22"/>
              </w:rPr>
              <w:t>Osposobiti učenike za pisanu i usmenu jezičnu komunikaciju koja im omogućuje ovladavanje dodatnim sadržajima u nastavi predmeta; pripremiti učenike za natjecanje</w:t>
            </w:r>
          </w:p>
          <w:p w:rsidR="00937F2D" w:rsidRPr="00FA00EB" w:rsidRDefault="00937F2D" w:rsidP="009038C3">
            <w:pPr>
              <w:contextualSpacing/>
              <w:rPr>
                <w:rFonts w:cs="Arial"/>
                <w:sz w:val="22"/>
              </w:rPr>
            </w:pPr>
            <w:r w:rsidRPr="00FA00EB">
              <w:rPr>
                <w:rFonts w:cs="Arial"/>
                <w:sz w:val="22"/>
              </w:rPr>
              <w:t>-prepoznati jezične probleme i njihove uzroke;</w:t>
            </w:r>
          </w:p>
          <w:p w:rsidR="00937F2D" w:rsidRPr="00FA00EB" w:rsidRDefault="00937F2D" w:rsidP="009038C3">
            <w:pPr>
              <w:contextualSpacing/>
              <w:rPr>
                <w:rFonts w:cs="Arial"/>
                <w:sz w:val="22"/>
              </w:rPr>
            </w:pPr>
            <w:r w:rsidRPr="00FA00EB">
              <w:rPr>
                <w:rFonts w:cs="Arial"/>
                <w:sz w:val="22"/>
              </w:rPr>
              <w:t xml:space="preserve">-raščlaniti i povezati predmetne elemente u rješavanju zadataka teže razine namijenjene za natjecanje; </w:t>
            </w:r>
          </w:p>
          <w:p w:rsidR="00937F2D" w:rsidRPr="00FA00EB" w:rsidRDefault="00937F2D" w:rsidP="009038C3">
            <w:pPr>
              <w:contextualSpacing/>
              <w:rPr>
                <w:rFonts w:cs="Arial"/>
                <w:sz w:val="22"/>
              </w:rPr>
            </w:pPr>
            <w:r w:rsidRPr="00FA00EB">
              <w:rPr>
                <w:rFonts w:cs="Arial"/>
                <w:sz w:val="22"/>
              </w:rPr>
              <w:t>-uočavati povezanost usmene i pisane komunikacije u ovladavanju jezičnom kompetencijom;</w:t>
            </w:r>
          </w:p>
          <w:p w:rsidR="00937F2D" w:rsidRPr="00FA00EB" w:rsidRDefault="00937F2D" w:rsidP="009038C3">
            <w:pPr>
              <w:spacing w:line="276" w:lineRule="auto"/>
              <w:contextualSpacing/>
              <w:rPr>
                <w:rFonts w:cs="Arial"/>
                <w:sz w:val="22"/>
              </w:rPr>
            </w:pPr>
            <w:r w:rsidRPr="00FA00EB">
              <w:rPr>
                <w:rFonts w:cs="Arial"/>
                <w:sz w:val="22"/>
              </w:rPr>
              <w:t xml:space="preserve">-proširivanje znanja izvan okvira redovne nastave njemačkog </w:t>
            </w:r>
            <w:r w:rsidRPr="00FA00EB">
              <w:rPr>
                <w:rFonts w:cs="Arial"/>
                <w:sz w:val="22"/>
              </w:rPr>
              <w:lastRenderedPageBreak/>
              <w:t>jezika</w:t>
            </w:r>
          </w:p>
        </w:tc>
      </w:tr>
      <w:tr w:rsidR="00937F2D" w:rsidRPr="00FA00EB" w:rsidTr="006B481D">
        <w:trPr>
          <w:trHeight w:val="426"/>
        </w:trPr>
        <w:tc>
          <w:tcPr>
            <w:tcW w:w="2997" w:type="dxa"/>
            <w:vAlign w:val="center"/>
          </w:tcPr>
          <w:p w:rsidR="00937F2D" w:rsidRPr="00FA00EB" w:rsidRDefault="00937F2D" w:rsidP="009038C3">
            <w:pPr>
              <w:rPr>
                <w:b/>
                <w:sz w:val="22"/>
              </w:rPr>
            </w:pPr>
            <w:r w:rsidRPr="00FA00EB">
              <w:rPr>
                <w:b/>
                <w:sz w:val="22"/>
              </w:rPr>
              <w:lastRenderedPageBreak/>
              <w:t>Očekivani ishodi/postignuća:(Učenik će moći)</w:t>
            </w:r>
          </w:p>
        </w:tc>
        <w:tc>
          <w:tcPr>
            <w:tcW w:w="6138" w:type="dxa"/>
            <w:vAlign w:val="center"/>
          </w:tcPr>
          <w:p w:rsidR="00937F2D" w:rsidRPr="00FA00EB" w:rsidRDefault="00937F2D" w:rsidP="009038C3">
            <w:pPr>
              <w:contextualSpacing/>
              <w:rPr>
                <w:rFonts w:cs="Arial"/>
                <w:sz w:val="22"/>
              </w:rPr>
            </w:pPr>
            <w:r w:rsidRPr="00FA00EB">
              <w:rPr>
                <w:rFonts w:cs="Arial"/>
                <w:sz w:val="22"/>
              </w:rPr>
              <w:t xml:space="preserve">- rješavati jezične zadatke teže razine; </w:t>
            </w:r>
          </w:p>
          <w:p w:rsidR="00937F2D" w:rsidRPr="00FA00EB" w:rsidRDefault="00937F2D" w:rsidP="009038C3">
            <w:pPr>
              <w:contextualSpacing/>
              <w:rPr>
                <w:rFonts w:cs="Arial"/>
                <w:sz w:val="22"/>
              </w:rPr>
            </w:pPr>
            <w:r w:rsidRPr="00FA00EB">
              <w:rPr>
                <w:rFonts w:cs="Arial"/>
                <w:sz w:val="22"/>
              </w:rPr>
              <w:t>- uočavati jezične pojave i njihove uzroke u različitim rečeničnim situacijama;</w:t>
            </w:r>
          </w:p>
          <w:p w:rsidR="00937F2D" w:rsidRPr="00FA00EB" w:rsidRDefault="00937F2D" w:rsidP="009038C3">
            <w:pPr>
              <w:contextualSpacing/>
              <w:rPr>
                <w:rFonts w:cs="Arial"/>
                <w:sz w:val="22"/>
              </w:rPr>
            </w:pPr>
            <w:r w:rsidRPr="00FA00EB">
              <w:rPr>
                <w:rFonts w:cs="Arial"/>
                <w:sz w:val="22"/>
              </w:rPr>
              <w:t>- primijeniti stečena znanja u svakodnevnoj jezičnoj komunikaciji;</w:t>
            </w:r>
          </w:p>
          <w:p w:rsidR="00937F2D" w:rsidRPr="00FA00EB" w:rsidRDefault="00937F2D" w:rsidP="009038C3">
            <w:pPr>
              <w:contextualSpacing/>
              <w:rPr>
                <w:rFonts w:cs="Arial"/>
                <w:sz w:val="22"/>
              </w:rPr>
            </w:pPr>
            <w:r w:rsidRPr="00FA00EB">
              <w:rPr>
                <w:rFonts w:cs="Arial"/>
                <w:sz w:val="22"/>
              </w:rPr>
              <w:t>- razumjeti slušane i pisane tekstove</w:t>
            </w:r>
          </w:p>
        </w:tc>
      </w:tr>
      <w:tr w:rsidR="00937F2D" w:rsidRPr="00FA00EB" w:rsidTr="006B481D">
        <w:trPr>
          <w:trHeight w:val="246"/>
        </w:trPr>
        <w:tc>
          <w:tcPr>
            <w:tcW w:w="2997" w:type="dxa"/>
            <w:vAlign w:val="center"/>
          </w:tcPr>
          <w:p w:rsidR="00937F2D" w:rsidRPr="00FA00EB" w:rsidRDefault="00937F2D" w:rsidP="009038C3">
            <w:pPr>
              <w:rPr>
                <w:b/>
                <w:sz w:val="22"/>
              </w:rPr>
            </w:pPr>
            <w:r w:rsidRPr="00FA00EB">
              <w:rPr>
                <w:b/>
                <w:sz w:val="22"/>
              </w:rPr>
              <w:t>Način realizacije (oblik, sudionici, metode, načini učenja)</w:t>
            </w:r>
          </w:p>
        </w:tc>
        <w:tc>
          <w:tcPr>
            <w:tcW w:w="6138" w:type="dxa"/>
            <w:vAlign w:val="center"/>
          </w:tcPr>
          <w:p w:rsidR="00937F2D" w:rsidRPr="00FA00EB" w:rsidRDefault="00937F2D" w:rsidP="009038C3">
            <w:pPr>
              <w:rPr>
                <w:rFonts w:cs="Arial"/>
                <w:color w:val="262626" w:themeColor="text1" w:themeTint="D9"/>
                <w:sz w:val="22"/>
              </w:rPr>
            </w:pPr>
            <w:r w:rsidRPr="00FA00EB">
              <w:rPr>
                <w:rFonts w:cs="Arial"/>
                <w:color w:val="262626" w:themeColor="text1" w:themeTint="D9"/>
                <w:sz w:val="22"/>
              </w:rPr>
              <w:t>- Oblik: dodatna nastava</w:t>
            </w:r>
          </w:p>
          <w:p w:rsidR="00937F2D" w:rsidRPr="00FA00EB" w:rsidRDefault="00937F2D" w:rsidP="009038C3">
            <w:pPr>
              <w:rPr>
                <w:rFonts w:cs="Arial"/>
                <w:color w:val="262626" w:themeColor="text1" w:themeTint="D9"/>
                <w:sz w:val="22"/>
              </w:rPr>
            </w:pPr>
            <w:r w:rsidRPr="00FA00EB">
              <w:rPr>
                <w:rFonts w:cs="Arial"/>
                <w:color w:val="262626" w:themeColor="text1" w:themeTint="D9"/>
                <w:sz w:val="22"/>
              </w:rPr>
              <w:t>- Sudionici: učenici, učiteljica njemačkog jezika</w:t>
            </w:r>
          </w:p>
          <w:p w:rsidR="00937F2D" w:rsidRPr="00FA00EB" w:rsidRDefault="00937F2D" w:rsidP="009038C3">
            <w:pPr>
              <w:rPr>
                <w:rFonts w:cs="Arial"/>
                <w:color w:val="262626" w:themeColor="text1" w:themeTint="D9"/>
                <w:sz w:val="22"/>
              </w:rPr>
            </w:pPr>
            <w:r w:rsidRPr="00FA00EB">
              <w:rPr>
                <w:rFonts w:cs="Arial"/>
                <w:color w:val="262626" w:themeColor="text1" w:themeTint="D9"/>
                <w:sz w:val="22"/>
              </w:rPr>
              <w:t xml:space="preserve">- Načini  učenja: učenici usvajaju gramatička znanja, a potom ih primjenjuju u primjerima; uočavaju jezične pojave u primjerima i utvrđuju razloge i posljedice takvih jezičnih situacija; suočavaju se sa zadatcima teže razine namijenjenim za natjecanje; razvijaju senzibilitet za </w:t>
            </w:r>
            <w:proofErr w:type="spellStart"/>
            <w:r w:rsidRPr="00FA00EB">
              <w:rPr>
                <w:rFonts w:cs="Arial"/>
                <w:color w:val="262626" w:themeColor="text1" w:themeTint="D9"/>
                <w:sz w:val="22"/>
              </w:rPr>
              <w:t>multikulturalno</w:t>
            </w:r>
            <w:proofErr w:type="spellEnd"/>
            <w:r w:rsidRPr="00FA00EB">
              <w:rPr>
                <w:rFonts w:cs="Arial"/>
                <w:color w:val="262626" w:themeColor="text1" w:themeTint="D9"/>
                <w:sz w:val="22"/>
              </w:rPr>
              <w:t xml:space="preserve"> društvo i potrebu za znanjem stranog jezika u današnjem svijetu.</w:t>
            </w:r>
          </w:p>
          <w:p w:rsidR="00937F2D" w:rsidRPr="00FA00EB" w:rsidRDefault="00937F2D" w:rsidP="009038C3">
            <w:pPr>
              <w:rPr>
                <w:rFonts w:cs="Arial"/>
                <w:color w:val="262626" w:themeColor="text1" w:themeTint="D9"/>
                <w:sz w:val="22"/>
              </w:rPr>
            </w:pPr>
            <w:r w:rsidRPr="00FA00EB">
              <w:rPr>
                <w:rFonts w:cs="Arial"/>
                <w:color w:val="262626" w:themeColor="text1" w:themeTint="D9"/>
                <w:sz w:val="22"/>
              </w:rPr>
              <w:t>-Metode poučavanja:</w:t>
            </w:r>
          </w:p>
          <w:p w:rsidR="00937F2D" w:rsidRPr="00FA00EB" w:rsidRDefault="00937F2D" w:rsidP="006B481D">
            <w:pPr>
              <w:rPr>
                <w:rFonts w:cs="Arial"/>
                <w:sz w:val="22"/>
              </w:rPr>
            </w:pPr>
            <w:r w:rsidRPr="00FA00EB">
              <w:rPr>
                <w:rFonts w:cs="Arial"/>
                <w:color w:val="262626" w:themeColor="text1" w:themeTint="D9"/>
                <w:sz w:val="22"/>
              </w:rPr>
              <w:t xml:space="preserve">učiteljica objašnjava i ukazuje na najčešće probleme u uporabi jezika (i u usmenoj i u pisanoj komunikaciji); raščlanjuje jezične probleme i usmjerava učenike u rješavanju zadataka; </w:t>
            </w:r>
          </w:p>
        </w:tc>
      </w:tr>
      <w:tr w:rsidR="00937F2D" w:rsidRPr="00FA00EB" w:rsidTr="006B481D">
        <w:trPr>
          <w:trHeight w:val="219"/>
        </w:trPr>
        <w:tc>
          <w:tcPr>
            <w:tcW w:w="2997" w:type="dxa"/>
            <w:vAlign w:val="center"/>
          </w:tcPr>
          <w:p w:rsidR="00937F2D" w:rsidRPr="00FA00EB" w:rsidRDefault="00937F2D" w:rsidP="009038C3">
            <w:pPr>
              <w:rPr>
                <w:b/>
                <w:sz w:val="22"/>
              </w:rPr>
            </w:pPr>
            <w:r w:rsidRPr="00FA00EB">
              <w:rPr>
                <w:b/>
                <w:sz w:val="22"/>
              </w:rPr>
              <w:t>Trajanje izvedbe</w:t>
            </w:r>
          </w:p>
        </w:tc>
        <w:tc>
          <w:tcPr>
            <w:tcW w:w="6138" w:type="dxa"/>
            <w:vAlign w:val="center"/>
          </w:tcPr>
          <w:p w:rsidR="00937F2D" w:rsidRPr="00FA00EB" w:rsidRDefault="00937F2D" w:rsidP="009038C3">
            <w:pPr>
              <w:spacing w:line="276" w:lineRule="auto"/>
              <w:rPr>
                <w:rFonts w:cs="Arial"/>
                <w:sz w:val="22"/>
              </w:rPr>
            </w:pPr>
            <w:r w:rsidRPr="00FA00EB">
              <w:rPr>
                <w:rFonts w:cs="Arial"/>
                <w:sz w:val="22"/>
              </w:rPr>
              <w:t>Jedan nastavni sat tjedno kroz školsku godinu 2018./2019. (35 sati godišnje)</w:t>
            </w:r>
          </w:p>
        </w:tc>
      </w:tr>
      <w:tr w:rsidR="00937F2D" w:rsidRPr="00FA00EB" w:rsidTr="006B481D">
        <w:trPr>
          <w:trHeight w:val="199"/>
        </w:trPr>
        <w:tc>
          <w:tcPr>
            <w:tcW w:w="2997" w:type="dxa"/>
            <w:vAlign w:val="center"/>
          </w:tcPr>
          <w:p w:rsidR="00937F2D" w:rsidRPr="00FA00EB" w:rsidRDefault="00937F2D" w:rsidP="009038C3">
            <w:pPr>
              <w:rPr>
                <w:b/>
                <w:sz w:val="22"/>
              </w:rPr>
            </w:pPr>
            <w:r w:rsidRPr="00FA00EB">
              <w:rPr>
                <w:b/>
                <w:sz w:val="22"/>
              </w:rPr>
              <w:t>Potrebni resursi</w:t>
            </w:r>
          </w:p>
        </w:tc>
        <w:tc>
          <w:tcPr>
            <w:tcW w:w="6138" w:type="dxa"/>
            <w:vAlign w:val="center"/>
          </w:tcPr>
          <w:p w:rsidR="00937F2D" w:rsidRPr="00FA00EB" w:rsidRDefault="00937F2D" w:rsidP="009038C3">
            <w:pPr>
              <w:spacing w:line="276" w:lineRule="auto"/>
              <w:contextualSpacing/>
              <w:rPr>
                <w:rFonts w:cs="Arial"/>
                <w:sz w:val="22"/>
              </w:rPr>
            </w:pPr>
            <w:r w:rsidRPr="00FA00EB">
              <w:rPr>
                <w:rFonts w:eastAsia="Calibri" w:cs="Arial"/>
                <w:color w:val="262626" w:themeColor="text1" w:themeTint="D9"/>
                <w:sz w:val="22"/>
              </w:rPr>
              <w:t>-zbirka zadataka; fotokopirani materijali iz različitih izvora</w:t>
            </w:r>
          </w:p>
        </w:tc>
      </w:tr>
      <w:tr w:rsidR="00937F2D" w:rsidRPr="00FA00EB" w:rsidTr="006B481D">
        <w:trPr>
          <w:trHeight w:val="323"/>
        </w:trPr>
        <w:tc>
          <w:tcPr>
            <w:tcW w:w="2997" w:type="dxa"/>
            <w:vAlign w:val="center"/>
          </w:tcPr>
          <w:p w:rsidR="00937F2D" w:rsidRPr="00FA00EB" w:rsidRDefault="00937F2D" w:rsidP="009038C3">
            <w:pPr>
              <w:rPr>
                <w:b/>
                <w:sz w:val="22"/>
              </w:rPr>
            </w:pPr>
            <w:r w:rsidRPr="00FA00EB">
              <w:rPr>
                <w:b/>
                <w:sz w:val="22"/>
              </w:rPr>
              <w:t>Način praćenja i provedbe ishoda</w:t>
            </w:r>
          </w:p>
        </w:tc>
        <w:tc>
          <w:tcPr>
            <w:tcW w:w="6138" w:type="dxa"/>
            <w:vAlign w:val="center"/>
          </w:tcPr>
          <w:p w:rsidR="00937F2D" w:rsidRPr="00FA00EB" w:rsidRDefault="00937F2D" w:rsidP="009038C3">
            <w:pPr>
              <w:spacing w:line="276" w:lineRule="auto"/>
              <w:contextualSpacing/>
              <w:rPr>
                <w:rFonts w:cs="Arial"/>
                <w:sz w:val="22"/>
              </w:rPr>
            </w:pPr>
            <w:r w:rsidRPr="00FA00EB">
              <w:rPr>
                <w:rFonts w:cs="Arial"/>
                <w:sz w:val="22"/>
              </w:rPr>
              <w:t>-natjecanje učenika na školskoj, županijskoj i državnoj razini</w:t>
            </w:r>
          </w:p>
        </w:tc>
      </w:tr>
    </w:tbl>
    <w:p w:rsidR="005E272B" w:rsidRPr="00FA00EB" w:rsidRDefault="005E272B" w:rsidP="00B500F7">
      <w:pPr>
        <w:rPr>
          <w:sz w:val="22"/>
          <w:szCs w:val="22"/>
        </w:rPr>
      </w:pPr>
    </w:p>
    <w:p w:rsidR="005E272B" w:rsidRPr="00FA00EB" w:rsidRDefault="008348CC" w:rsidP="00B500F7">
      <w:pPr>
        <w:rPr>
          <w:sz w:val="22"/>
          <w:szCs w:val="22"/>
        </w:rPr>
      </w:pPr>
      <w:r w:rsidRPr="00FA00EB">
        <w:rPr>
          <w:sz w:val="22"/>
          <w:szCs w:val="22"/>
        </w:rPr>
        <w:t>DODATNA NASTAVA MATEMATIKE</w:t>
      </w:r>
    </w:p>
    <w:tbl>
      <w:tblPr>
        <w:tblStyle w:val="Reetkatablice"/>
        <w:tblW w:w="9134" w:type="dxa"/>
        <w:tblLook w:val="04A0"/>
      </w:tblPr>
      <w:tblGrid>
        <w:gridCol w:w="2997"/>
        <w:gridCol w:w="6137"/>
      </w:tblGrid>
      <w:tr w:rsidR="008348CC" w:rsidRPr="00FA00EB" w:rsidTr="006B481D">
        <w:trPr>
          <w:trHeight w:val="477"/>
        </w:trPr>
        <w:tc>
          <w:tcPr>
            <w:tcW w:w="2997" w:type="dxa"/>
            <w:vAlign w:val="center"/>
          </w:tcPr>
          <w:p w:rsidR="008348CC" w:rsidRPr="00FA00EB" w:rsidRDefault="008348CC" w:rsidP="00B24849">
            <w:pPr>
              <w:rPr>
                <w:b/>
                <w:sz w:val="22"/>
              </w:rPr>
            </w:pPr>
            <w:r w:rsidRPr="00FA00EB">
              <w:rPr>
                <w:b/>
                <w:sz w:val="22"/>
              </w:rPr>
              <w:t>Obrazovni ciklusi(razredi)</w:t>
            </w:r>
          </w:p>
        </w:tc>
        <w:tc>
          <w:tcPr>
            <w:tcW w:w="6137" w:type="dxa"/>
            <w:vAlign w:val="center"/>
          </w:tcPr>
          <w:p w:rsidR="008348CC" w:rsidRPr="00FA00EB" w:rsidRDefault="008348CC" w:rsidP="00B24849">
            <w:pPr>
              <w:rPr>
                <w:rFonts w:cs="Arial"/>
                <w:sz w:val="22"/>
              </w:rPr>
            </w:pPr>
            <w:r w:rsidRPr="00FA00EB">
              <w:rPr>
                <w:rFonts w:cs="Arial"/>
                <w:sz w:val="22"/>
              </w:rPr>
              <w:t>5.,6. RAZRED</w:t>
            </w:r>
          </w:p>
        </w:tc>
      </w:tr>
      <w:tr w:rsidR="008348CC" w:rsidRPr="00FA00EB" w:rsidTr="006B481D">
        <w:trPr>
          <w:trHeight w:val="477"/>
        </w:trPr>
        <w:tc>
          <w:tcPr>
            <w:tcW w:w="2997" w:type="dxa"/>
            <w:vAlign w:val="center"/>
          </w:tcPr>
          <w:p w:rsidR="008348CC" w:rsidRPr="00FA00EB" w:rsidRDefault="008348CC" w:rsidP="00B24849">
            <w:pPr>
              <w:rPr>
                <w:b/>
                <w:sz w:val="22"/>
              </w:rPr>
            </w:pPr>
            <w:r w:rsidRPr="00FA00EB">
              <w:rPr>
                <w:b/>
                <w:sz w:val="22"/>
              </w:rPr>
              <w:t>Odgovorne osobe</w:t>
            </w:r>
          </w:p>
        </w:tc>
        <w:tc>
          <w:tcPr>
            <w:tcW w:w="6137" w:type="dxa"/>
            <w:vAlign w:val="center"/>
          </w:tcPr>
          <w:p w:rsidR="008348CC" w:rsidRPr="00FA00EB" w:rsidRDefault="008348CC" w:rsidP="00B24849">
            <w:pPr>
              <w:rPr>
                <w:rFonts w:cs="Arial"/>
                <w:b/>
                <w:sz w:val="22"/>
              </w:rPr>
            </w:pPr>
            <w:r w:rsidRPr="00FA00EB">
              <w:rPr>
                <w:rFonts w:cs="Arial"/>
                <w:b/>
                <w:sz w:val="22"/>
              </w:rPr>
              <w:t>Marina Pejić</w:t>
            </w:r>
          </w:p>
        </w:tc>
      </w:tr>
      <w:tr w:rsidR="008348CC" w:rsidRPr="00FA00EB" w:rsidTr="006B481D">
        <w:trPr>
          <w:trHeight w:val="547"/>
        </w:trPr>
        <w:tc>
          <w:tcPr>
            <w:tcW w:w="2997" w:type="dxa"/>
            <w:vAlign w:val="center"/>
          </w:tcPr>
          <w:p w:rsidR="008348CC" w:rsidRPr="00FA00EB" w:rsidRDefault="008348CC" w:rsidP="00B24849">
            <w:pPr>
              <w:rPr>
                <w:b/>
                <w:sz w:val="22"/>
              </w:rPr>
            </w:pPr>
            <w:r w:rsidRPr="00FA00EB">
              <w:rPr>
                <w:b/>
                <w:sz w:val="22"/>
              </w:rPr>
              <w:t xml:space="preserve">Ciljevi </w:t>
            </w:r>
          </w:p>
        </w:tc>
        <w:tc>
          <w:tcPr>
            <w:tcW w:w="6137" w:type="dxa"/>
            <w:vAlign w:val="center"/>
          </w:tcPr>
          <w:p w:rsidR="008348CC" w:rsidRPr="00FA00EB" w:rsidRDefault="008348CC" w:rsidP="006B481D">
            <w:pPr>
              <w:pStyle w:val="Odlomakpopisa"/>
              <w:spacing w:line="240" w:lineRule="auto"/>
              <w:ind w:left="0"/>
              <w:contextualSpacing w:val="0"/>
              <w:rPr>
                <w:rFonts w:cs="Arial"/>
              </w:rPr>
            </w:pPr>
            <w:r w:rsidRPr="00FA00EB">
              <w:t>Usvojiti dodatne sadržaje koji nisu obuhvaćeni nastavnim planom i programom, proširiti sadržaje obuhvaćene nastavnim planom i programom, poticati matematičku darovitost i pripremiti učenike za natjecanja.</w:t>
            </w:r>
          </w:p>
        </w:tc>
      </w:tr>
      <w:tr w:rsidR="008348CC" w:rsidRPr="00FA00EB" w:rsidTr="006B481D">
        <w:trPr>
          <w:trHeight w:val="547"/>
        </w:trPr>
        <w:tc>
          <w:tcPr>
            <w:tcW w:w="2997" w:type="dxa"/>
            <w:vAlign w:val="center"/>
          </w:tcPr>
          <w:p w:rsidR="008348CC" w:rsidRPr="00FA00EB" w:rsidRDefault="008348CC" w:rsidP="00B24849">
            <w:pPr>
              <w:rPr>
                <w:b/>
                <w:sz w:val="22"/>
              </w:rPr>
            </w:pPr>
            <w:r w:rsidRPr="00FA00EB">
              <w:rPr>
                <w:b/>
                <w:sz w:val="22"/>
              </w:rPr>
              <w:t>Očekivani ishodi/postignuća:(Učenik će moći)</w:t>
            </w:r>
          </w:p>
        </w:tc>
        <w:tc>
          <w:tcPr>
            <w:tcW w:w="6137" w:type="dxa"/>
            <w:vAlign w:val="center"/>
          </w:tcPr>
          <w:p w:rsidR="008348CC" w:rsidRPr="00FA00EB" w:rsidRDefault="008348CC" w:rsidP="00B24849">
            <w:pPr>
              <w:rPr>
                <w:sz w:val="22"/>
              </w:rPr>
            </w:pPr>
            <w:r w:rsidRPr="00FA00EB">
              <w:rPr>
                <w:sz w:val="22"/>
              </w:rPr>
              <w:t>-Postavljati, analizirati i rješavati matematičke probleme</w:t>
            </w:r>
          </w:p>
          <w:p w:rsidR="008348CC" w:rsidRPr="00FA00EB" w:rsidRDefault="008348CC" w:rsidP="00B24849">
            <w:pPr>
              <w:rPr>
                <w:sz w:val="22"/>
              </w:rPr>
            </w:pPr>
            <w:r w:rsidRPr="00FA00EB">
              <w:rPr>
                <w:sz w:val="22"/>
              </w:rPr>
              <w:t>-Koristiti postojeće znanje za stvaranje novih znanja</w:t>
            </w:r>
          </w:p>
          <w:p w:rsidR="008348CC" w:rsidRPr="00FA00EB" w:rsidRDefault="008348CC" w:rsidP="00B24849">
            <w:pPr>
              <w:rPr>
                <w:sz w:val="22"/>
              </w:rPr>
            </w:pPr>
            <w:r w:rsidRPr="00FA00EB">
              <w:rPr>
                <w:sz w:val="22"/>
              </w:rPr>
              <w:t>-Rješavati logičke zadatke</w:t>
            </w:r>
          </w:p>
          <w:p w:rsidR="008348CC" w:rsidRPr="00FA00EB" w:rsidRDefault="008348CC" w:rsidP="00B24849">
            <w:pPr>
              <w:rPr>
                <w:sz w:val="22"/>
              </w:rPr>
            </w:pPr>
            <w:r w:rsidRPr="00FA00EB">
              <w:rPr>
                <w:sz w:val="22"/>
              </w:rPr>
              <w:t>-Povezivati matematiku s drugim područjima</w:t>
            </w:r>
          </w:p>
          <w:p w:rsidR="008348CC" w:rsidRPr="00FA00EB" w:rsidRDefault="008348CC" w:rsidP="006B481D">
            <w:pPr>
              <w:rPr>
                <w:rFonts w:cs="Arial"/>
                <w:sz w:val="22"/>
              </w:rPr>
            </w:pPr>
            <w:r w:rsidRPr="00FA00EB">
              <w:rPr>
                <w:sz w:val="22"/>
              </w:rPr>
              <w:t>-Uočavati različite i nove načine rješavanja matematičkih problema</w:t>
            </w:r>
          </w:p>
        </w:tc>
      </w:tr>
      <w:tr w:rsidR="008348CC" w:rsidRPr="00FA00EB" w:rsidTr="006B481D">
        <w:trPr>
          <w:trHeight w:val="316"/>
        </w:trPr>
        <w:tc>
          <w:tcPr>
            <w:tcW w:w="2997" w:type="dxa"/>
            <w:vAlign w:val="center"/>
          </w:tcPr>
          <w:p w:rsidR="008348CC" w:rsidRPr="00FA00EB" w:rsidRDefault="008348CC" w:rsidP="00B24849">
            <w:pPr>
              <w:rPr>
                <w:b/>
                <w:sz w:val="22"/>
              </w:rPr>
            </w:pPr>
            <w:r w:rsidRPr="00FA00EB">
              <w:rPr>
                <w:b/>
                <w:sz w:val="22"/>
              </w:rPr>
              <w:t>Način realizacije (oblik, sudionici, metode, načini učenja)</w:t>
            </w:r>
          </w:p>
        </w:tc>
        <w:tc>
          <w:tcPr>
            <w:tcW w:w="6137" w:type="dxa"/>
            <w:vAlign w:val="center"/>
          </w:tcPr>
          <w:p w:rsidR="008348CC" w:rsidRPr="00FA00EB" w:rsidRDefault="008348CC" w:rsidP="00B24849">
            <w:pPr>
              <w:rPr>
                <w:sz w:val="22"/>
              </w:rPr>
            </w:pPr>
            <w:r w:rsidRPr="00FA00EB">
              <w:rPr>
                <w:b/>
                <w:i/>
                <w:sz w:val="22"/>
              </w:rPr>
              <w:t xml:space="preserve">Oblik:   </w:t>
            </w:r>
            <w:r w:rsidRPr="00FA00EB">
              <w:rPr>
                <w:sz w:val="22"/>
              </w:rPr>
              <w:t>dodatna nastava iz matematike</w:t>
            </w:r>
          </w:p>
          <w:p w:rsidR="008348CC" w:rsidRPr="00FA00EB" w:rsidRDefault="008348CC" w:rsidP="00B24849">
            <w:pPr>
              <w:rPr>
                <w:b/>
                <w:sz w:val="22"/>
              </w:rPr>
            </w:pPr>
            <w:r w:rsidRPr="00FA00EB">
              <w:rPr>
                <w:b/>
                <w:i/>
                <w:sz w:val="22"/>
              </w:rPr>
              <w:t>Sudionici</w:t>
            </w:r>
            <w:r w:rsidRPr="00FA00EB">
              <w:rPr>
                <w:b/>
                <w:sz w:val="22"/>
              </w:rPr>
              <w:t xml:space="preserve">: </w:t>
            </w:r>
            <w:r w:rsidRPr="00FA00EB">
              <w:rPr>
                <w:sz w:val="22"/>
              </w:rPr>
              <w:t>učiteljica i  učenici uključeni u dodatnu nastavu</w:t>
            </w:r>
          </w:p>
          <w:p w:rsidR="008348CC" w:rsidRPr="00FA00EB" w:rsidRDefault="008348CC" w:rsidP="00B24849">
            <w:pPr>
              <w:rPr>
                <w:sz w:val="22"/>
              </w:rPr>
            </w:pPr>
            <w:r w:rsidRPr="00FA00EB">
              <w:rPr>
                <w:b/>
                <w:i/>
                <w:sz w:val="22"/>
              </w:rPr>
              <w:t>Načini učenja</w:t>
            </w:r>
            <w:r w:rsidRPr="00FA00EB">
              <w:rPr>
                <w:b/>
                <w:sz w:val="22"/>
              </w:rPr>
              <w:t xml:space="preserve">: </w:t>
            </w:r>
            <w:r w:rsidRPr="00FA00EB">
              <w:rPr>
                <w:sz w:val="22"/>
              </w:rPr>
              <w:t>Individualno rješavanje problemskih zadataka uz vodstvo i poticaj učitelja, suradničko rješavanje zadataka uz razumijevanje, razvijanje sposobnosti izražavanja općih ideja matematičkim jezikom,</w:t>
            </w:r>
          </w:p>
          <w:p w:rsidR="008348CC" w:rsidRPr="00FA00EB" w:rsidRDefault="008348CC" w:rsidP="006B481D">
            <w:pPr>
              <w:rPr>
                <w:rFonts w:cs="Arial"/>
                <w:sz w:val="22"/>
              </w:rPr>
            </w:pPr>
            <w:r w:rsidRPr="00FA00EB">
              <w:rPr>
                <w:b/>
                <w:i/>
                <w:sz w:val="22"/>
              </w:rPr>
              <w:t>Metode poučavanja</w:t>
            </w:r>
            <w:r w:rsidRPr="00FA00EB">
              <w:rPr>
                <w:b/>
                <w:sz w:val="22"/>
              </w:rPr>
              <w:t xml:space="preserve">: </w:t>
            </w:r>
            <w:r w:rsidRPr="00FA00EB">
              <w:rPr>
                <w:sz w:val="22"/>
              </w:rPr>
              <w:t>mentorski rad</w:t>
            </w:r>
            <w:r w:rsidRPr="00FA00EB">
              <w:rPr>
                <w:b/>
                <w:sz w:val="22"/>
              </w:rPr>
              <w:t xml:space="preserve"> </w:t>
            </w:r>
          </w:p>
        </w:tc>
      </w:tr>
      <w:tr w:rsidR="008348CC" w:rsidRPr="00FA00EB" w:rsidTr="006B481D">
        <w:trPr>
          <w:trHeight w:val="282"/>
        </w:trPr>
        <w:tc>
          <w:tcPr>
            <w:tcW w:w="2997" w:type="dxa"/>
            <w:vAlign w:val="center"/>
          </w:tcPr>
          <w:p w:rsidR="008348CC" w:rsidRPr="00FA00EB" w:rsidRDefault="008348CC" w:rsidP="00B24849">
            <w:pPr>
              <w:rPr>
                <w:b/>
                <w:sz w:val="22"/>
              </w:rPr>
            </w:pPr>
            <w:r w:rsidRPr="00FA00EB">
              <w:rPr>
                <w:b/>
                <w:sz w:val="22"/>
              </w:rPr>
              <w:t>Trajanje izvedbe</w:t>
            </w:r>
          </w:p>
        </w:tc>
        <w:tc>
          <w:tcPr>
            <w:tcW w:w="6137" w:type="dxa"/>
            <w:vAlign w:val="center"/>
          </w:tcPr>
          <w:p w:rsidR="008348CC" w:rsidRPr="00FA00EB" w:rsidRDefault="008348CC" w:rsidP="00B24849">
            <w:pPr>
              <w:rPr>
                <w:rFonts w:cs="Arial"/>
                <w:sz w:val="22"/>
              </w:rPr>
            </w:pPr>
            <w:r w:rsidRPr="00FA00EB">
              <w:rPr>
                <w:rFonts w:cs="Arial"/>
                <w:sz w:val="22"/>
              </w:rPr>
              <w:t>1 sat tjedno/ 35 sati godišnje</w:t>
            </w:r>
          </w:p>
        </w:tc>
      </w:tr>
      <w:tr w:rsidR="008348CC" w:rsidRPr="00FA00EB" w:rsidTr="006B481D">
        <w:trPr>
          <w:trHeight w:val="255"/>
        </w:trPr>
        <w:tc>
          <w:tcPr>
            <w:tcW w:w="2997" w:type="dxa"/>
            <w:vAlign w:val="center"/>
          </w:tcPr>
          <w:p w:rsidR="008348CC" w:rsidRPr="00FA00EB" w:rsidRDefault="008348CC" w:rsidP="00B24849">
            <w:pPr>
              <w:rPr>
                <w:b/>
                <w:sz w:val="22"/>
              </w:rPr>
            </w:pPr>
            <w:r w:rsidRPr="00FA00EB">
              <w:rPr>
                <w:b/>
                <w:sz w:val="22"/>
              </w:rPr>
              <w:t>Potrebni resursi</w:t>
            </w:r>
          </w:p>
        </w:tc>
        <w:tc>
          <w:tcPr>
            <w:tcW w:w="6137" w:type="dxa"/>
            <w:vAlign w:val="center"/>
          </w:tcPr>
          <w:p w:rsidR="008348CC" w:rsidRPr="00FA00EB" w:rsidRDefault="008348CC" w:rsidP="00B24849">
            <w:pPr>
              <w:contextualSpacing/>
              <w:rPr>
                <w:rFonts w:cs="Arial"/>
                <w:sz w:val="22"/>
              </w:rPr>
            </w:pPr>
            <w:r w:rsidRPr="00FA00EB">
              <w:rPr>
                <w:sz w:val="22"/>
              </w:rPr>
              <w:t>Udžbenici za dodatnu  nastavu, matematički časopisi, računalo</w:t>
            </w:r>
          </w:p>
        </w:tc>
      </w:tr>
      <w:tr w:rsidR="008348CC" w:rsidRPr="00FA00EB" w:rsidTr="006B481D">
        <w:trPr>
          <w:trHeight w:val="414"/>
        </w:trPr>
        <w:tc>
          <w:tcPr>
            <w:tcW w:w="2997" w:type="dxa"/>
            <w:vAlign w:val="center"/>
          </w:tcPr>
          <w:p w:rsidR="008348CC" w:rsidRPr="00FA00EB" w:rsidRDefault="008348CC" w:rsidP="00B24849">
            <w:pPr>
              <w:rPr>
                <w:b/>
                <w:sz w:val="22"/>
              </w:rPr>
            </w:pPr>
            <w:r w:rsidRPr="00FA00EB">
              <w:rPr>
                <w:b/>
                <w:sz w:val="22"/>
              </w:rPr>
              <w:t>Način praćenja i provedbe ishoda</w:t>
            </w:r>
          </w:p>
        </w:tc>
        <w:tc>
          <w:tcPr>
            <w:tcW w:w="6137" w:type="dxa"/>
            <w:vAlign w:val="center"/>
          </w:tcPr>
          <w:p w:rsidR="008348CC" w:rsidRPr="00FA00EB" w:rsidRDefault="008348CC" w:rsidP="00B24849">
            <w:pPr>
              <w:contextualSpacing/>
              <w:rPr>
                <w:rFonts w:cs="Arial"/>
                <w:sz w:val="22"/>
              </w:rPr>
            </w:pPr>
            <w:r w:rsidRPr="00FA00EB">
              <w:rPr>
                <w:sz w:val="22"/>
              </w:rPr>
              <w:t>Školsko natjecanje,  redovito praćenje napredovanja učenika, vrednovanje rezultata postignutih na natjecanjima</w:t>
            </w:r>
          </w:p>
        </w:tc>
      </w:tr>
    </w:tbl>
    <w:p w:rsidR="005E272B" w:rsidRPr="00FA00EB" w:rsidRDefault="00E0645D" w:rsidP="00B500F7">
      <w:pPr>
        <w:rPr>
          <w:sz w:val="22"/>
          <w:szCs w:val="22"/>
        </w:rPr>
      </w:pPr>
      <w:r w:rsidRPr="00FA00EB">
        <w:rPr>
          <w:sz w:val="22"/>
          <w:szCs w:val="22"/>
        </w:rPr>
        <w:lastRenderedPageBreak/>
        <w:t>DODATNA NASTAVA GEOGRAFIJE</w:t>
      </w:r>
    </w:p>
    <w:tbl>
      <w:tblPr>
        <w:tblStyle w:val="Reetkatablice"/>
        <w:tblW w:w="9149" w:type="dxa"/>
        <w:tblLook w:val="04A0"/>
      </w:tblPr>
      <w:tblGrid>
        <w:gridCol w:w="3002"/>
        <w:gridCol w:w="6147"/>
      </w:tblGrid>
      <w:tr w:rsidR="00E0645D" w:rsidRPr="00FA00EB" w:rsidTr="006B481D">
        <w:trPr>
          <w:trHeight w:val="330"/>
        </w:trPr>
        <w:tc>
          <w:tcPr>
            <w:tcW w:w="3002" w:type="dxa"/>
            <w:vAlign w:val="center"/>
          </w:tcPr>
          <w:p w:rsidR="00E0645D" w:rsidRPr="00FA00EB" w:rsidRDefault="00E0645D" w:rsidP="00E0645D">
            <w:pPr>
              <w:rPr>
                <w:b/>
                <w:sz w:val="22"/>
              </w:rPr>
            </w:pPr>
            <w:r w:rsidRPr="00FA00EB">
              <w:rPr>
                <w:b/>
                <w:sz w:val="22"/>
              </w:rPr>
              <w:t>Obrazovni ciklusi(razredi)</w:t>
            </w:r>
          </w:p>
        </w:tc>
        <w:tc>
          <w:tcPr>
            <w:tcW w:w="6147" w:type="dxa"/>
            <w:vAlign w:val="center"/>
          </w:tcPr>
          <w:p w:rsidR="00E0645D" w:rsidRPr="00FA00EB" w:rsidRDefault="00E0645D" w:rsidP="00E0645D">
            <w:pPr>
              <w:rPr>
                <w:rFonts w:cs="Arial"/>
                <w:sz w:val="22"/>
              </w:rPr>
            </w:pPr>
            <w:r w:rsidRPr="00FA00EB">
              <w:rPr>
                <w:rFonts w:cs="Arial"/>
                <w:sz w:val="22"/>
              </w:rPr>
              <w:t>5.-8. razreda</w:t>
            </w:r>
          </w:p>
        </w:tc>
      </w:tr>
      <w:tr w:rsidR="00E0645D" w:rsidRPr="00FA00EB" w:rsidTr="006B481D">
        <w:trPr>
          <w:trHeight w:val="278"/>
        </w:trPr>
        <w:tc>
          <w:tcPr>
            <w:tcW w:w="3002" w:type="dxa"/>
            <w:vAlign w:val="center"/>
          </w:tcPr>
          <w:p w:rsidR="00E0645D" w:rsidRPr="00FA00EB" w:rsidRDefault="00E0645D" w:rsidP="00E0645D">
            <w:pPr>
              <w:rPr>
                <w:b/>
                <w:sz w:val="22"/>
              </w:rPr>
            </w:pPr>
            <w:r w:rsidRPr="00FA00EB">
              <w:rPr>
                <w:b/>
                <w:sz w:val="22"/>
              </w:rPr>
              <w:t>Odgovorne osobe</w:t>
            </w:r>
          </w:p>
        </w:tc>
        <w:tc>
          <w:tcPr>
            <w:tcW w:w="6147" w:type="dxa"/>
            <w:vAlign w:val="center"/>
          </w:tcPr>
          <w:p w:rsidR="00E0645D" w:rsidRPr="00FA00EB" w:rsidRDefault="00E0645D" w:rsidP="00E0645D">
            <w:pPr>
              <w:rPr>
                <w:rFonts w:cs="Arial"/>
                <w:b/>
                <w:sz w:val="22"/>
              </w:rPr>
            </w:pPr>
            <w:r w:rsidRPr="00FA00EB">
              <w:rPr>
                <w:rFonts w:cs="Arial"/>
                <w:b/>
                <w:sz w:val="22"/>
              </w:rPr>
              <w:t>Nera Batina</w:t>
            </w:r>
            <w:r w:rsidRPr="00FA00EB">
              <w:rPr>
                <w:rFonts w:cs="Arial"/>
                <w:sz w:val="22"/>
              </w:rPr>
              <w:t>, učiteljica geografije</w:t>
            </w:r>
          </w:p>
        </w:tc>
      </w:tr>
      <w:tr w:rsidR="00E0645D" w:rsidRPr="00FA00EB" w:rsidTr="006B481D">
        <w:trPr>
          <w:trHeight w:val="882"/>
        </w:trPr>
        <w:tc>
          <w:tcPr>
            <w:tcW w:w="3002" w:type="dxa"/>
            <w:vAlign w:val="center"/>
          </w:tcPr>
          <w:p w:rsidR="00E0645D" w:rsidRPr="00FA00EB" w:rsidRDefault="00E0645D" w:rsidP="00E0645D">
            <w:pPr>
              <w:rPr>
                <w:b/>
                <w:sz w:val="22"/>
              </w:rPr>
            </w:pPr>
            <w:r w:rsidRPr="00FA00EB">
              <w:rPr>
                <w:b/>
                <w:sz w:val="22"/>
              </w:rPr>
              <w:t xml:space="preserve">Ciljevi </w:t>
            </w:r>
          </w:p>
        </w:tc>
        <w:tc>
          <w:tcPr>
            <w:tcW w:w="6147" w:type="dxa"/>
            <w:vAlign w:val="center"/>
          </w:tcPr>
          <w:p w:rsidR="00E0645D" w:rsidRPr="00FA00EB" w:rsidRDefault="00E0645D" w:rsidP="00560666">
            <w:pPr>
              <w:pStyle w:val="Odlomakpopisa"/>
              <w:numPr>
                <w:ilvl w:val="0"/>
                <w:numId w:val="10"/>
              </w:numPr>
              <w:spacing w:after="0" w:line="240" w:lineRule="auto"/>
              <w:rPr>
                <w:rFonts w:cs="Arial"/>
              </w:rPr>
            </w:pPr>
            <w:r w:rsidRPr="00FA00EB">
              <w:rPr>
                <w:rFonts w:cs="Arial"/>
              </w:rPr>
              <w:t>Interpretirati i zorno predočiti znanja iz područja geografije zainteresiranim učenicima.</w:t>
            </w:r>
          </w:p>
          <w:p w:rsidR="00E0645D" w:rsidRPr="00FA00EB" w:rsidRDefault="00E0645D" w:rsidP="00560666">
            <w:pPr>
              <w:pStyle w:val="Odlomakpopisa"/>
              <w:numPr>
                <w:ilvl w:val="0"/>
                <w:numId w:val="10"/>
              </w:numPr>
              <w:spacing w:after="0" w:line="240" w:lineRule="auto"/>
              <w:rPr>
                <w:rFonts w:cs="Arial"/>
              </w:rPr>
            </w:pPr>
            <w:r w:rsidRPr="00FA00EB">
              <w:rPr>
                <w:rFonts w:cs="Arial"/>
              </w:rPr>
              <w:t>Razvijati interes učenika za geografiju.</w:t>
            </w:r>
          </w:p>
          <w:p w:rsidR="00E0645D" w:rsidRPr="00FA00EB" w:rsidRDefault="00E0645D" w:rsidP="00560666">
            <w:pPr>
              <w:pStyle w:val="Odlomakpopisa"/>
              <w:numPr>
                <w:ilvl w:val="0"/>
                <w:numId w:val="10"/>
              </w:numPr>
              <w:spacing w:after="0" w:line="240" w:lineRule="auto"/>
              <w:rPr>
                <w:rFonts w:cs="Arial"/>
              </w:rPr>
            </w:pPr>
            <w:r w:rsidRPr="00FA00EB">
              <w:rPr>
                <w:rFonts w:cs="Arial"/>
              </w:rPr>
              <w:t>Razvijati geografsko mišljenje uočavanjem uzročno-posljedičnih veza, odnosa te pojava i procesa u prostoru.</w:t>
            </w:r>
          </w:p>
          <w:p w:rsidR="00E0645D" w:rsidRPr="00FA00EB" w:rsidRDefault="00E0645D" w:rsidP="00560666">
            <w:pPr>
              <w:pStyle w:val="Odlomakpopisa"/>
              <w:numPr>
                <w:ilvl w:val="0"/>
                <w:numId w:val="10"/>
              </w:numPr>
              <w:spacing w:after="0" w:line="240" w:lineRule="auto"/>
              <w:rPr>
                <w:rFonts w:cs="Arial"/>
              </w:rPr>
            </w:pPr>
            <w:r w:rsidRPr="00FA00EB">
              <w:rPr>
                <w:rFonts w:cs="Arial"/>
              </w:rPr>
              <w:t>Razvijati i vježbati kartografske i grafičke vještine kroz rad na slijepim zemljovidima i interpretaciju grafičkih priloga koristeći se stečenim znanjima.</w:t>
            </w:r>
          </w:p>
          <w:p w:rsidR="00E0645D" w:rsidRPr="00FA00EB" w:rsidRDefault="00E0645D" w:rsidP="00560666">
            <w:pPr>
              <w:pStyle w:val="Odlomakpopisa"/>
              <w:numPr>
                <w:ilvl w:val="0"/>
                <w:numId w:val="10"/>
              </w:numPr>
              <w:spacing w:after="0" w:line="240" w:lineRule="auto"/>
              <w:rPr>
                <w:rFonts w:cs="Arial"/>
              </w:rPr>
            </w:pPr>
            <w:r w:rsidRPr="00FA00EB">
              <w:rPr>
                <w:rFonts w:cs="Arial"/>
              </w:rPr>
              <w:t>Razvijati kod učenika preispitivanje informacije, sposobnost uspoređivanja, uvažavanja tuđeg mišljenja.</w:t>
            </w:r>
          </w:p>
          <w:p w:rsidR="00E0645D" w:rsidRPr="00FA00EB" w:rsidRDefault="00E0645D" w:rsidP="00560666">
            <w:pPr>
              <w:pStyle w:val="Odlomakpopisa"/>
              <w:numPr>
                <w:ilvl w:val="0"/>
                <w:numId w:val="10"/>
              </w:numPr>
              <w:spacing w:after="0" w:line="240" w:lineRule="auto"/>
              <w:rPr>
                <w:rFonts w:cs="Arial"/>
              </w:rPr>
            </w:pPr>
            <w:r w:rsidRPr="00FA00EB">
              <w:rPr>
                <w:rFonts w:cs="Arial"/>
              </w:rPr>
              <w:t>Primijeniti stečena znanja u svakodnevnom životu.</w:t>
            </w:r>
          </w:p>
          <w:p w:rsidR="00E0645D" w:rsidRPr="00FA00EB" w:rsidRDefault="00E0645D" w:rsidP="00560666">
            <w:pPr>
              <w:pStyle w:val="Odlomakpopisa"/>
              <w:numPr>
                <w:ilvl w:val="0"/>
                <w:numId w:val="10"/>
              </w:numPr>
              <w:spacing w:after="0" w:line="240" w:lineRule="auto"/>
              <w:rPr>
                <w:rFonts w:cs="Arial"/>
              </w:rPr>
            </w:pPr>
            <w:r w:rsidRPr="00FA00EB">
              <w:rPr>
                <w:rFonts w:cs="Arial"/>
              </w:rPr>
              <w:t>Kritički se odnositi prema materijalima s interneta.</w:t>
            </w:r>
          </w:p>
          <w:p w:rsidR="00E0645D" w:rsidRPr="00FA00EB" w:rsidRDefault="00E0645D" w:rsidP="00560666">
            <w:pPr>
              <w:pStyle w:val="Odlomakpopisa"/>
              <w:numPr>
                <w:ilvl w:val="0"/>
                <w:numId w:val="10"/>
              </w:numPr>
              <w:spacing w:after="0" w:line="240" w:lineRule="auto"/>
              <w:rPr>
                <w:rFonts w:cs="Arial"/>
              </w:rPr>
            </w:pPr>
            <w:r w:rsidRPr="00FA00EB">
              <w:rPr>
                <w:rFonts w:cs="Arial"/>
              </w:rPr>
              <w:t>Pripremiti učenike za natjecanja iz geografije (sudjelovanja na školskom, županijskom i ostalim natjecanjima).</w:t>
            </w:r>
          </w:p>
        </w:tc>
      </w:tr>
      <w:tr w:rsidR="00E0645D" w:rsidRPr="00FA00EB" w:rsidTr="006B481D">
        <w:trPr>
          <w:trHeight w:val="882"/>
        </w:trPr>
        <w:tc>
          <w:tcPr>
            <w:tcW w:w="3002" w:type="dxa"/>
            <w:vAlign w:val="center"/>
          </w:tcPr>
          <w:p w:rsidR="00E0645D" w:rsidRPr="00FA00EB" w:rsidRDefault="00E0645D" w:rsidP="00E0645D">
            <w:pPr>
              <w:rPr>
                <w:b/>
                <w:sz w:val="22"/>
              </w:rPr>
            </w:pPr>
            <w:r w:rsidRPr="00FA00EB">
              <w:rPr>
                <w:b/>
                <w:sz w:val="22"/>
              </w:rPr>
              <w:t>Očekivani ishodi/postignuća:(Učenik će moći)</w:t>
            </w:r>
          </w:p>
        </w:tc>
        <w:tc>
          <w:tcPr>
            <w:tcW w:w="6147" w:type="dxa"/>
            <w:vAlign w:val="center"/>
          </w:tcPr>
          <w:p w:rsidR="00E0645D" w:rsidRPr="00FA00EB" w:rsidRDefault="00E0645D" w:rsidP="00E0645D">
            <w:pPr>
              <w:contextualSpacing/>
              <w:rPr>
                <w:rFonts w:cs="Arial"/>
                <w:sz w:val="22"/>
              </w:rPr>
            </w:pPr>
            <w:r w:rsidRPr="00FA00EB">
              <w:rPr>
                <w:rFonts w:cs="Arial"/>
                <w:sz w:val="22"/>
              </w:rPr>
              <w:t>Učenici će:</w:t>
            </w:r>
          </w:p>
          <w:p w:rsidR="00E0645D" w:rsidRPr="00FA00EB" w:rsidRDefault="00E0645D" w:rsidP="00560666">
            <w:pPr>
              <w:pStyle w:val="Odlomakpopisa"/>
              <w:numPr>
                <w:ilvl w:val="0"/>
                <w:numId w:val="11"/>
              </w:numPr>
              <w:spacing w:after="0" w:line="240" w:lineRule="auto"/>
              <w:rPr>
                <w:rFonts w:cs="Arial"/>
              </w:rPr>
            </w:pPr>
            <w:r w:rsidRPr="00FA00EB">
              <w:rPr>
                <w:rFonts w:cs="Arial"/>
              </w:rPr>
              <w:t>slušati i argumentirano razgovarati te to primijeniti u praksi</w:t>
            </w:r>
          </w:p>
          <w:p w:rsidR="00E0645D" w:rsidRPr="00FA00EB" w:rsidRDefault="00E0645D" w:rsidP="00560666">
            <w:pPr>
              <w:pStyle w:val="Odlomakpopisa"/>
              <w:numPr>
                <w:ilvl w:val="0"/>
                <w:numId w:val="11"/>
              </w:numPr>
              <w:spacing w:after="0" w:line="240" w:lineRule="auto"/>
              <w:rPr>
                <w:rFonts w:cs="Arial"/>
              </w:rPr>
            </w:pPr>
            <w:r w:rsidRPr="00FA00EB">
              <w:rPr>
                <w:rFonts w:cs="Arial"/>
              </w:rPr>
              <w:t>ovladati tehnikom kako učiti i tražiti odgovore na pitanja</w:t>
            </w:r>
          </w:p>
          <w:p w:rsidR="00E0645D" w:rsidRPr="00FA00EB" w:rsidRDefault="00E0645D" w:rsidP="00560666">
            <w:pPr>
              <w:pStyle w:val="Odlomakpopisa"/>
              <w:numPr>
                <w:ilvl w:val="0"/>
                <w:numId w:val="11"/>
              </w:numPr>
              <w:spacing w:after="0" w:line="240" w:lineRule="auto"/>
              <w:rPr>
                <w:rFonts w:cs="Arial"/>
              </w:rPr>
            </w:pPr>
            <w:r w:rsidRPr="00FA00EB">
              <w:rPr>
                <w:rFonts w:cs="Arial"/>
              </w:rPr>
              <w:t>razvijati toleranciju i timski rad te osjećaj odgovornosti prilikom rješavanja zadataka</w:t>
            </w:r>
          </w:p>
          <w:p w:rsidR="00E0645D" w:rsidRPr="00FA00EB" w:rsidRDefault="00E0645D" w:rsidP="00560666">
            <w:pPr>
              <w:pStyle w:val="Odlomakpopisa"/>
              <w:numPr>
                <w:ilvl w:val="0"/>
                <w:numId w:val="11"/>
              </w:numPr>
              <w:spacing w:after="0" w:line="240" w:lineRule="auto"/>
              <w:rPr>
                <w:rFonts w:cs="Arial"/>
              </w:rPr>
            </w:pPr>
            <w:r w:rsidRPr="00FA00EB">
              <w:rPr>
                <w:rFonts w:cs="Arial"/>
              </w:rPr>
              <w:t>povezivati nastavne sadržaje</w:t>
            </w:r>
          </w:p>
          <w:p w:rsidR="00E0645D" w:rsidRPr="00FA00EB" w:rsidRDefault="00E0645D" w:rsidP="00560666">
            <w:pPr>
              <w:pStyle w:val="Odlomakpopisa"/>
              <w:numPr>
                <w:ilvl w:val="0"/>
                <w:numId w:val="11"/>
              </w:numPr>
              <w:spacing w:after="0" w:line="240" w:lineRule="auto"/>
              <w:rPr>
                <w:rFonts w:cs="Arial"/>
              </w:rPr>
            </w:pPr>
            <w:r w:rsidRPr="00FA00EB">
              <w:rPr>
                <w:rFonts w:cs="Arial"/>
              </w:rPr>
              <w:t>izražavati se kreativno</w:t>
            </w:r>
          </w:p>
          <w:p w:rsidR="00E0645D" w:rsidRPr="00FA00EB" w:rsidRDefault="00E0645D" w:rsidP="00560666">
            <w:pPr>
              <w:pStyle w:val="Odlomakpopisa"/>
              <w:numPr>
                <w:ilvl w:val="0"/>
                <w:numId w:val="11"/>
              </w:numPr>
              <w:spacing w:after="0" w:line="240" w:lineRule="auto"/>
              <w:rPr>
                <w:rFonts w:cs="Arial"/>
              </w:rPr>
            </w:pPr>
            <w:r w:rsidRPr="00FA00EB">
              <w:rPr>
                <w:rFonts w:cs="Arial"/>
              </w:rPr>
              <w:t>aktualizirati podatke te pratiti informativne emisije, tisak, internet</w:t>
            </w:r>
          </w:p>
          <w:p w:rsidR="00E0645D" w:rsidRPr="00FA00EB" w:rsidRDefault="00E0645D" w:rsidP="00560666">
            <w:pPr>
              <w:pStyle w:val="Odlomakpopisa"/>
              <w:numPr>
                <w:ilvl w:val="0"/>
                <w:numId w:val="11"/>
              </w:numPr>
              <w:spacing w:after="0" w:line="240" w:lineRule="auto"/>
              <w:rPr>
                <w:rFonts w:cs="Arial"/>
              </w:rPr>
            </w:pPr>
            <w:r w:rsidRPr="00FA00EB">
              <w:rPr>
                <w:rFonts w:cs="Arial"/>
              </w:rPr>
              <w:t>razvijati ekološku svijest</w:t>
            </w:r>
          </w:p>
          <w:p w:rsidR="00E0645D" w:rsidRPr="00FA00EB" w:rsidRDefault="00E0645D" w:rsidP="00560666">
            <w:pPr>
              <w:pStyle w:val="Odlomakpopisa"/>
              <w:numPr>
                <w:ilvl w:val="0"/>
                <w:numId w:val="11"/>
              </w:numPr>
              <w:spacing w:after="0" w:line="240" w:lineRule="auto"/>
              <w:rPr>
                <w:rFonts w:cs="Arial"/>
              </w:rPr>
            </w:pPr>
            <w:r w:rsidRPr="00FA00EB">
              <w:rPr>
                <w:rFonts w:cs="Arial"/>
              </w:rPr>
              <w:t>aktivno promatrati svijet oko sebe</w:t>
            </w:r>
          </w:p>
          <w:p w:rsidR="00E0645D" w:rsidRPr="00FA00EB" w:rsidRDefault="00E0645D" w:rsidP="00560666">
            <w:pPr>
              <w:pStyle w:val="Odlomakpopisa"/>
              <w:numPr>
                <w:ilvl w:val="0"/>
                <w:numId w:val="11"/>
              </w:numPr>
              <w:spacing w:after="0" w:line="240" w:lineRule="auto"/>
              <w:rPr>
                <w:rFonts w:cs="Arial"/>
              </w:rPr>
            </w:pPr>
            <w:r w:rsidRPr="00FA00EB">
              <w:rPr>
                <w:rFonts w:cs="Arial"/>
              </w:rPr>
              <w:t>rješavati zadatke s prošlih školskih, županijskih i državnih natjecanja</w:t>
            </w:r>
          </w:p>
          <w:p w:rsidR="00E0645D" w:rsidRPr="00FA00EB" w:rsidRDefault="00E0645D" w:rsidP="00E0645D">
            <w:pPr>
              <w:rPr>
                <w:sz w:val="22"/>
              </w:rPr>
            </w:pPr>
            <w:r w:rsidRPr="00FA00EB">
              <w:rPr>
                <w:rFonts w:cs="Arial"/>
                <w:sz w:val="22"/>
              </w:rPr>
              <w:t>objedinjavati podatke i zanimljivosti vezanih uz određenu temu</w:t>
            </w:r>
          </w:p>
        </w:tc>
      </w:tr>
      <w:tr w:rsidR="00E0645D" w:rsidRPr="00FA00EB" w:rsidTr="006B481D">
        <w:trPr>
          <w:trHeight w:val="509"/>
        </w:trPr>
        <w:tc>
          <w:tcPr>
            <w:tcW w:w="3002" w:type="dxa"/>
            <w:vAlign w:val="center"/>
          </w:tcPr>
          <w:p w:rsidR="00E0645D" w:rsidRPr="00FA00EB" w:rsidRDefault="00E0645D" w:rsidP="00E0645D">
            <w:pPr>
              <w:rPr>
                <w:b/>
                <w:sz w:val="22"/>
              </w:rPr>
            </w:pPr>
            <w:r w:rsidRPr="00FA00EB">
              <w:rPr>
                <w:b/>
                <w:sz w:val="22"/>
              </w:rPr>
              <w:t>Način realizacije (oblik, sudionici, metode, načini učenja)</w:t>
            </w:r>
          </w:p>
        </w:tc>
        <w:tc>
          <w:tcPr>
            <w:tcW w:w="6147" w:type="dxa"/>
            <w:vAlign w:val="center"/>
          </w:tcPr>
          <w:p w:rsidR="00E0645D" w:rsidRPr="00FA00EB" w:rsidRDefault="00E0645D" w:rsidP="00E0645D">
            <w:pPr>
              <w:rPr>
                <w:rFonts w:cs="Arial"/>
                <w:sz w:val="22"/>
              </w:rPr>
            </w:pPr>
            <w:r w:rsidRPr="00FA00EB">
              <w:rPr>
                <w:rFonts w:cs="Arial"/>
                <w:b/>
                <w:sz w:val="22"/>
              </w:rPr>
              <w:t>Oblik</w:t>
            </w:r>
            <w:r w:rsidRPr="00FA00EB">
              <w:rPr>
                <w:rFonts w:cs="Arial"/>
                <w:sz w:val="22"/>
              </w:rPr>
              <w:t>: dodatna nastava</w:t>
            </w:r>
          </w:p>
          <w:p w:rsidR="00E0645D" w:rsidRPr="00FA00EB" w:rsidRDefault="00E0645D" w:rsidP="00E0645D">
            <w:pPr>
              <w:rPr>
                <w:rFonts w:cs="Arial"/>
                <w:sz w:val="22"/>
              </w:rPr>
            </w:pPr>
            <w:r w:rsidRPr="00FA00EB">
              <w:rPr>
                <w:rFonts w:cs="Arial"/>
                <w:b/>
                <w:sz w:val="22"/>
              </w:rPr>
              <w:t>Sudionici</w:t>
            </w:r>
            <w:r w:rsidRPr="00FA00EB">
              <w:rPr>
                <w:rFonts w:cs="Arial"/>
                <w:sz w:val="22"/>
              </w:rPr>
              <w:t>: učenici, učiteljica geografije</w:t>
            </w:r>
          </w:p>
          <w:p w:rsidR="00E0645D" w:rsidRPr="00FA00EB" w:rsidRDefault="00E0645D" w:rsidP="00E0645D">
            <w:pPr>
              <w:rPr>
                <w:rFonts w:cs="Arial"/>
                <w:sz w:val="22"/>
              </w:rPr>
            </w:pPr>
            <w:r w:rsidRPr="00FA00EB">
              <w:rPr>
                <w:rFonts w:cs="Arial"/>
                <w:b/>
                <w:sz w:val="22"/>
              </w:rPr>
              <w:t>Načini  učenja</w:t>
            </w:r>
            <w:r w:rsidRPr="00FA00EB">
              <w:rPr>
                <w:rFonts w:cs="Arial"/>
                <w:sz w:val="22"/>
              </w:rPr>
              <w:t>: -</w:t>
            </w:r>
            <w:r w:rsidRPr="00FA00EB">
              <w:rPr>
                <w:sz w:val="22"/>
              </w:rPr>
              <w:t xml:space="preserve"> </w:t>
            </w:r>
            <w:r w:rsidRPr="00FA00EB">
              <w:rPr>
                <w:rFonts w:cs="Arial"/>
                <w:sz w:val="22"/>
              </w:rPr>
              <w:t xml:space="preserve">analiza, obrada i prikupljanje podatka iz  stručne literature interneta, istraživački rad, prezentacija rezultata istraživanja,kritičko promatranje, uočavanje probleme i uzročno-posljedične odnosa u prostoru, rad na terenu, korištenje digitalnih alata i multimedije -power </w:t>
            </w:r>
            <w:proofErr w:type="spellStart"/>
            <w:r w:rsidRPr="00FA00EB">
              <w:rPr>
                <w:rFonts w:cs="Arial"/>
                <w:sz w:val="22"/>
              </w:rPr>
              <w:t>point</w:t>
            </w:r>
            <w:proofErr w:type="spellEnd"/>
            <w:r w:rsidRPr="00FA00EB">
              <w:rPr>
                <w:rFonts w:cs="Arial"/>
                <w:sz w:val="22"/>
              </w:rPr>
              <w:t xml:space="preserve"> prezentacija, dokumentarni film, natjecanje iz geografije,</w:t>
            </w:r>
          </w:p>
          <w:p w:rsidR="00E0645D" w:rsidRPr="00FA00EB" w:rsidRDefault="00E0645D" w:rsidP="00E0645D">
            <w:pPr>
              <w:rPr>
                <w:rFonts w:cs="Arial"/>
                <w:sz w:val="22"/>
              </w:rPr>
            </w:pPr>
            <w:r w:rsidRPr="00FA00EB">
              <w:rPr>
                <w:rFonts w:cs="Arial"/>
                <w:b/>
                <w:sz w:val="22"/>
              </w:rPr>
              <w:t>Metode poučavanja</w:t>
            </w:r>
            <w:r w:rsidRPr="00FA00EB">
              <w:rPr>
                <w:rFonts w:cs="Arial"/>
                <w:sz w:val="22"/>
              </w:rPr>
              <w:t>: mentorski rad, istraživački rad,učenje putem rješavanja problema, dijaloška metoda</w:t>
            </w:r>
          </w:p>
        </w:tc>
      </w:tr>
      <w:tr w:rsidR="00E0645D" w:rsidRPr="00FA00EB" w:rsidTr="006B481D">
        <w:trPr>
          <w:trHeight w:val="454"/>
        </w:trPr>
        <w:tc>
          <w:tcPr>
            <w:tcW w:w="3002" w:type="dxa"/>
            <w:vAlign w:val="center"/>
          </w:tcPr>
          <w:p w:rsidR="00E0645D" w:rsidRPr="00FA00EB" w:rsidRDefault="00E0645D" w:rsidP="00E0645D">
            <w:pPr>
              <w:rPr>
                <w:b/>
                <w:sz w:val="22"/>
              </w:rPr>
            </w:pPr>
            <w:r w:rsidRPr="00FA00EB">
              <w:rPr>
                <w:b/>
                <w:sz w:val="22"/>
              </w:rPr>
              <w:t>Trajanje izvedbe</w:t>
            </w:r>
          </w:p>
        </w:tc>
        <w:tc>
          <w:tcPr>
            <w:tcW w:w="6147" w:type="dxa"/>
            <w:vAlign w:val="center"/>
          </w:tcPr>
          <w:p w:rsidR="00E0645D" w:rsidRPr="00FA00EB" w:rsidRDefault="00E0645D" w:rsidP="00E0645D">
            <w:pPr>
              <w:rPr>
                <w:rFonts w:cs="Arial"/>
                <w:sz w:val="22"/>
              </w:rPr>
            </w:pPr>
            <w:r w:rsidRPr="00FA00EB">
              <w:rPr>
                <w:rFonts w:cs="Arial"/>
                <w:sz w:val="22"/>
              </w:rPr>
              <w:t>Tokom školske godine 1 sat svaki drugi tjedan</w:t>
            </w:r>
          </w:p>
        </w:tc>
      </w:tr>
      <w:tr w:rsidR="00E0645D" w:rsidRPr="00FA00EB" w:rsidTr="006B481D">
        <w:trPr>
          <w:trHeight w:val="411"/>
        </w:trPr>
        <w:tc>
          <w:tcPr>
            <w:tcW w:w="3002" w:type="dxa"/>
            <w:vAlign w:val="center"/>
          </w:tcPr>
          <w:p w:rsidR="00E0645D" w:rsidRPr="00FA00EB" w:rsidRDefault="00E0645D" w:rsidP="00E0645D">
            <w:pPr>
              <w:rPr>
                <w:b/>
                <w:sz w:val="22"/>
              </w:rPr>
            </w:pPr>
            <w:r w:rsidRPr="00FA00EB">
              <w:rPr>
                <w:b/>
                <w:sz w:val="22"/>
              </w:rPr>
              <w:t>Potrebni resursi</w:t>
            </w:r>
          </w:p>
        </w:tc>
        <w:tc>
          <w:tcPr>
            <w:tcW w:w="6147" w:type="dxa"/>
            <w:vAlign w:val="center"/>
          </w:tcPr>
          <w:p w:rsidR="00E0645D" w:rsidRPr="00FA00EB" w:rsidRDefault="00E0645D" w:rsidP="00E0645D">
            <w:pPr>
              <w:contextualSpacing/>
              <w:rPr>
                <w:rFonts w:cs="Arial"/>
                <w:sz w:val="22"/>
              </w:rPr>
            </w:pPr>
            <w:r w:rsidRPr="00FA00EB">
              <w:rPr>
                <w:rFonts w:eastAsia="Calibri" w:cs="Arial"/>
                <w:sz w:val="22"/>
              </w:rPr>
              <w:t>trošak  kopiranja materijala koji se koriste u dodatnoj nastavi kako bi se lakše usvojilo znanja i vještine</w:t>
            </w:r>
          </w:p>
        </w:tc>
      </w:tr>
      <w:tr w:rsidR="00E0645D" w:rsidRPr="00FA00EB" w:rsidTr="006B481D">
        <w:trPr>
          <w:trHeight w:val="667"/>
        </w:trPr>
        <w:tc>
          <w:tcPr>
            <w:tcW w:w="3002" w:type="dxa"/>
            <w:vAlign w:val="center"/>
          </w:tcPr>
          <w:p w:rsidR="00E0645D" w:rsidRPr="00FA00EB" w:rsidRDefault="00E0645D" w:rsidP="00E0645D">
            <w:pPr>
              <w:rPr>
                <w:b/>
                <w:sz w:val="22"/>
              </w:rPr>
            </w:pPr>
            <w:r w:rsidRPr="00FA00EB">
              <w:rPr>
                <w:b/>
                <w:sz w:val="22"/>
              </w:rPr>
              <w:t>Način praćenja i provedbe ishoda</w:t>
            </w:r>
          </w:p>
        </w:tc>
        <w:tc>
          <w:tcPr>
            <w:tcW w:w="6147" w:type="dxa"/>
            <w:vAlign w:val="center"/>
          </w:tcPr>
          <w:p w:rsidR="00E0645D" w:rsidRPr="00FA00EB" w:rsidRDefault="00E0645D" w:rsidP="00E0645D">
            <w:pPr>
              <w:contextualSpacing/>
              <w:rPr>
                <w:rFonts w:cs="Arial"/>
                <w:sz w:val="22"/>
              </w:rPr>
            </w:pPr>
            <w:r w:rsidRPr="00FA00EB">
              <w:rPr>
                <w:rFonts w:cs="Arial"/>
                <w:sz w:val="22"/>
              </w:rPr>
              <w:t>pisano praćenje napretka učenika u savladavanju dodatnih sadržaja  te sudjelovanje na natjecanjima</w:t>
            </w:r>
          </w:p>
        </w:tc>
      </w:tr>
    </w:tbl>
    <w:p w:rsidR="005E272B" w:rsidRPr="00FA00EB" w:rsidRDefault="005E272B" w:rsidP="00B500F7">
      <w:pPr>
        <w:rPr>
          <w:sz w:val="22"/>
          <w:szCs w:val="22"/>
        </w:rPr>
      </w:pPr>
    </w:p>
    <w:p w:rsidR="00846014" w:rsidRPr="00FA00EB" w:rsidRDefault="00846014" w:rsidP="00B500F7">
      <w:pPr>
        <w:rPr>
          <w:sz w:val="22"/>
          <w:szCs w:val="22"/>
        </w:rPr>
      </w:pPr>
    </w:p>
    <w:p w:rsidR="00846014" w:rsidRPr="00FA00EB" w:rsidRDefault="00846014" w:rsidP="00B500F7">
      <w:pPr>
        <w:rPr>
          <w:sz w:val="22"/>
          <w:szCs w:val="22"/>
        </w:rPr>
      </w:pPr>
      <w:r w:rsidRPr="00FA00EB">
        <w:rPr>
          <w:sz w:val="22"/>
          <w:szCs w:val="22"/>
        </w:rPr>
        <w:lastRenderedPageBreak/>
        <w:t>DODATNA NASTAVA VJERONAUKA</w:t>
      </w:r>
    </w:p>
    <w:tbl>
      <w:tblPr>
        <w:tblStyle w:val="Reetkatablice"/>
        <w:tblW w:w="9224" w:type="dxa"/>
        <w:tblLook w:val="04A0"/>
      </w:tblPr>
      <w:tblGrid>
        <w:gridCol w:w="3026"/>
        <w:gridCol w:w="6198"/>
      </w:tblGrid>
      <w:tr w:rsidR="00846014" w:rsidRPr="00FA00EB" w:rsidTr="006B481D">
        <w:trPr>
          <w:trHeight w:val="31"/>
        </w:trPr>
        <w:tc>
          <w:tcPr>
            <w:tcW w:w="3026" w:type="dxa"/>
            <w:vAlign w:val="center"/>
          </w:tcPr>
          <w:p w:rsidR="00846014" w:rsidRPr="00FA00EB" w:rsidRDefault="00846014" w:rsidP="00846014">
            <w:pPr>
              <w:rPr>
                <w:b/>
                <w:sz w:val="22"/>
              </w:rPr>
            </w:pPr>
            <w:r w:rsidRPr="00FA00EB">
              <w:rPr>
                <w:b/>
                <w:sz w:val="22"/>
              </w:rPr>
              <w:t>Obrazovni ciklusi(razredi)</w:t>
            </w:r>
          </w:p>
        </w:tc>
        <w:tc>
          <w:tcPr>
            <w:tcW w:w="6198" w:type="dxa"/>
            <w:vAlign w:val="center"/>
          </w:tcPr>
          <w:p w:rsidR="00846014" w:rsidRPr="00FA00EB" w:rsidRDefault="00846014" w:rsidP="00846014">
            <w:pPr>
              <w:rPr>
                <w:rFonts w:cs="Arial"/>
                <w:sz w:val="22"/>
              </w:rPr>
            </w:pPr>
            <w:r w:rsidRPr="00FA00EB">
              <w:rPr>
                <w:rFonts w:cs="Arial"/>
                <w:sz w:val="22"/>
              </w:rPr>
              <w:t>7.-8. razreda</w:t>
            </w:r>
          </w:p>
        </w:tc>
      </w:tr>
      <w:tr w:rsidR="00846014" w:rsidRPr="00FA00EB" w:rsidTr="006B481D">
        <w:trPr>
          <w:trHeight w:val="26"/>
        </w:trPr>
        <w:tc>
          <w:tcPr>
            <w:tcW w:w="3026" w:type="dxa"/>
            <w:vAlign w:val="center"/>
          </w:tcPr>
          <w:p w:rsidR="00846014" w:rsidRPr="00FA00EB" w:rsidRDefault="00846014" w:rsidP="00846014">
            <w:pPr>
              <w:rPr>
                <w:b/>
                <w:sz w:val="22"/>
              </w:rPr>
            </w:pPr>
            <w:r w:rsidRPr="00FA00EB">
              <w:rPr>
                <w:b/>
                <w:sz w:val="22"/>
              </w:rPr>
              <w:t>Odgovorne osobe</w:t>
            </w:r>
          </w:p>
        </w:tc>
        <w:tc>
          <w:tcPr>
            <w:tcW w:w="6198" w:type="dxa"/>
            <w:vAlign w:val="center"/>
          </w:tcPr>
          <w:p w:rsidR="00846014" w:rsidRPr="00FA00EB" w:rsidRDefault="00846014" w:rsidP="00846014">
            <w:pPr>
              <w:rPr>
                <w:rFonts w:cs="Arial"/>
                <w:b/>
                <w:sz w:val="22"/>
              </w:rPr>
            </w:pPr>
            <w:r w:rsidRPr="00FA00EB">
              <w:rPr>
                <w:sz w:val="22"/>
              </w:rPr>
              <w:t xml:space="preserve">Vjeroučitelj  </w:t>
            </w:r>
            <w:proofErr w:type="spellStart"/>
            <w:r w:rsidRPr="00FA00EB">
              <w:rPr>
                <w:b/>
                <w:sz w:val="22"/>
              </w:rPr>
              <w:t>Orest</w:t>
            </w:r>
            <w:proofErr w:type="spellEnd"/>
            <w:r w:rsidRPr="00FA00EB">
              <w:rPr>
                <w:b/>
                <w:sz w:val="22"/>
              </w:rPr>
              <w:t xml:space="preserve"> </w:t>
            </w:r>
            <w:proofErr w:type="spellStart"/>
            <w:r w:rsidRPr="00FA00EB">
              <w:rPr>
                <w:b/>
                <w:sz w:val="22"/>
              </w:rPr>
              <w:t>Kuzela</w:t>
            </w:r>
            <w:proofErr w:type="spellEnd"/>
          </w:p>
        </w:tc>
      </w:tr>
      <w:tr w:rsidR="00846014" w:rsidRPr="00FA00EB" w:rsidTr="006B481D">
        <w:trPr>
          <w:trHeight w:val="167"/>
        </w:trPr>
        <w:tc>
          <w:tcPr>
            <w:tcW w:w="3026" w:type="dxa"/>
            <w:vAlign w:val="center"/>
          </w:tcPr>
          <w:p w:rsidR="00846014" w:rsidRPr="00FA00EB" w:rsidRDefault="00846014" w:rsidP="00846014">
            <w:pPr>
              <w:rPr>
                <w:b/>
                <w:sz w:val="22"/>
              </w:rPr>
            </w:pPr>
            <w:r w:rsidRPr="00FA00EB">
              <w:rPr>
                <w:b/>
                <w:sz w:val="22"/>
              </w:rPr>
              <w:t xml:space="preserve">Ciljevi </w:t>
            </w:r>
          </w:p>
        </w:tc>
        <w:tc>
          <w:tcPr>
            <w:tcW w:w="6198" w:type="dxa"/>
            <w:vAlign w:val="center"/>
          </w:tcPr>
          <w:p w:rsidR="00846014" w:rsidRPr="00FA00EB" w:rsidRDefault="00846014" w:rsidP="00846014">
            <w:pPr>
              <w:pStyle w:val="Odlomakpopisa"/>
              <w:spacing w:after="0" w:line="240" w:lineRule="auto"/>
              <w:rPr>
                <w:rFonts w:cs="Arial"/>
              </w:rPr>
            </w:pPr>
            <w:r w:rsidRPr="00FA00EB">
              <w:t>Proširiti znanja o svojoj vjeri i hodu Crkve kroz povijest</w:t>
            </w:r>
          </w:p>
        </w:tc>
      </w:tr>
      <w:tr w:rsidR="00846014" w:rsidRPr="00FA00EB" w:rsidTr="006B481D">
        <w:trPr>
          <w:trHeight w:val="167"/>
        </w:trPr>
        <w:tc>
          <w:tcPr>
            <w:tcW w:w="3026" w:type="dxa"/>
            <w:vAlign w:val="center"/>
          </w:tcPr>
          <w:p w:rsidR="00846014" w:rsidRPr="00FA00EB" w:rsidRDefault="00846014" w:rsidP="00846014">
            <w:pPr>
              <w:rPr>
                <w:b/>
                <w:sz w:val="22"/>
              </w:rPr>
            </w:pPr>
            <w:r w:rsidRPr="00FA00EB">
              <w:rPr>
                <w:b/>
                <w:sz w:val="22"/>
              </w:rPr>
              <w:t>Očekivani ishodi/postignuća:(Učenik će moći)</w:t>
            </w:r>
          </w:p>
        </w:tc>
        <w:tc>
          <w:tcPr>
            <w:tcW w:w="6198" w:type="dxa"/>
            <w:vAlign w:val="center"/>
          </w:tcPr>
          <w:p w:rsidR="00846014" w:rsidRPr="00FA00EB" w:rsidRDefault="00846014" w:rsidP="00846014">
            <w:pPr>
              <w:numPr>
                <w:ilvl w:val="0"/>
                <w:numId w:val="20"/>
              </w:numPr>
              <w:rPr>
                <w:sz w:val="22"/>
              </w:rPr>
            </w:pPr>
            <w:r w:rsidRPr="00FA00EB">
              <w:rPr>
                <w:sz w:val="22"/>
              </w:rPr>
              <w:t>interes učenika za dodatne vjeronaučne teme</w:t>
            </w:r>
          </w:p>
          <w:p w:rsidR="00846014" w:rsidRPr="00FA00EB" w:rsidRDefault="00846014" w:rsidP="00846014">
            <w:pPr>
              <w:numPr>
                <w:ilvl w:val="0"/>
                <w:numId w:val="20"/>
              </w:numPr>
              <w:rPr>
                <w:sz w:val="22"/>
              </w:rPr>
            </w:pPr>
            <w:r w:rsidRPr="00FA00EB">
              <w:rPr>
                <w:sz w:val="22"/>
              </w:rPr>
              <w:t>analitički i sintetički misliti uz učenje zadane građe</w:t>
            </w:r>
          </w:p>
          <w:p w:rsidR="00846014" w:rsidRPr="00FA00EB" w:rsidRDefault="00846014" w:rsidP="00846014">
            <w:pPr>
              <w:numPr>
                <w:ilvl w:val="0"/>
                <w:numId w:val="20"/>
              </w:numPr>
              <w:rPr>
                <w:sz w:val="22"/>
              </w:rPr>
            </w:pPr>
            <w:r w:rsidRPr="00FA00EB">
              <w:rPr>
                <w:sz w:val="22"/>
              </w:rPr>
              <w:t>primjenjivati stečene kompetencije u svakodnevnom životu</w:t>
            </w:r>
          </w:p>
          <w:p w:rsidR="00846014" w:rsidRPr="00FA00EB" w:rsidRDefault="00846014" w:rsidP="00846014">
            <w:pPr>
              <w:numPr>
                <w:ilvl w:val="0"/>
                <w:numId w:val="20"/>
              </w:numPr>
              <w:rPr>
                <w:sz w:val="22"/>
              </w:rPr>
            </w:pPr>
            <w:r w:rsidRPr="00FA00EB">
              <w:rPr>
                <w:sz w:val="22"/>
              </w:rPr>
              <w:t>ekipno raditi</w:t>
            </w:r>
          </w:p>
          <w:p w:rsidR="00846014" w:rsidRPr="00FA00EB" w:rsidRDefault="00846014" w:rsidP="00846014">
            <w:pPr>
              <w:numPr>
                <w:ilvl w:val="0"/>
                <w:numId w:val="20"/>
              </w:numPr>
              <w:rPr>
                <w:sz w:val="22"/>
              </w:rPr>
            </w:pPr>
            <w:r w:rsidRPr="00FA00EB">
              <w:rPr>
                <w:sz w:val="22"/>
              </w:rPr>
              <w:t>učenici će moći preispitivati informacije, uspoređivati ih, uvažavati tuđe mišljenje i razvijati toleranciju</w:t>
            </w:r>
          </w:p>
          <w:p w:rsidR="00846014" w:rsidRPr="00FA00EB" w:rsidRDefault="00846014" w:rsidP="00846014">
            <w:pPr>
              <w:pStyle w:val="Odlomakpopisa"/>
              <w:numPr>
                <w:ilvl w:val="0"/>
                <w:numId w:val="20"/>
              </w:numPr>
              <w:spacing w:line="240" w:lineRule="auto"/>
              <w:rPr>
                <w:rFonts w:cs="Arial"/>
              </w:rPr>
            </w:pPr>
            <w:r w:rsidRPr="00FA00EB">
              <w:t>polučiti rezultat na školskom i biskupijskom natjecanju</w:t>
            </w:r>
          </w:p>
        </w:tc>
      </w:tr>
      <w:tr w:rsidR="00846014" w:rsidRPr="00FA00EB" w:rsidTr="006B481D">
        <w:trPr>
          <w:trHeight w:val="96"/>
        </w:trPr>
        <w:tc>
          <w:tcPr>
            <w:tcW w:w="3026" w:type="dxa"/>
            <w:vAlign w:val="center"/>
          </w:tcPr>
          <w:p w:rsidR="00846014" w:rsidRPr="00FA00EB" w:rsidRDefault="00846014" w:rsidP="00846014">
            <w:pPr>
              <w:rPr>
                <w:b/>
                <w:sz w:val="22"/>
              </w:rPr>
            </w:pPr>
            <w:r w:rsidRPr="00FA00EB">
              <w:rPr>
                <w:b/>
                <w:sz w:val="22"/>
              </w:rPr>
              <w:t>Način realizacije (oblik, sudionici, metode, načini učenja)</w:t>
            </w:r>
          </w:p>
        </w:tc>
        <w:tc>
          <w:tcPr>
            <w:tcW w:w="6198" w:type="dxa"/>
            <w:vAlign w:val="center"/>
          </w:tcPr>
          <w:p w:rsidR="00846014" w:rsidRPr="00FA00EB" w:rsidRDefault="00846014" w:rsidP="00846014">
            <w:pPr>
              <w:rPr>
                <w:color w:val="262626"/>
                <w:sz w:val="22"/>
              </w:rPr>
            </w:pPr>
            <w:r w:rsidRPr="00FA00EB">
              <w:rPr>
                <w:color w:val="262626"/>
                <w:sz w:val="22"/>
              </w:rPr>
              <w:t>Vjeronaučna olimpijada</w:t>
            </w:r>
          </w:p>
          <w:p w:rsidR="00846014" w:rsidRPr="00FA00EB" w:rsidRDefault="00846014" w:rsidP="00846014">
            <w:pPr>
              <w:rPr>
                <w:color w:val="262626"/>
                <w:sz w:val="22"/>
              </w:rPr>
            </w:pPr>
            <w:r w:rsidRPr="00FA00EB">
              <w:rPr>
                <w:color w:val="262626"/>
                <w:sz w:val="22"/>
              </w:rPr>
              <w:t>Vjeroučenici, vjeroučitelj</w:t>
            </w:r>
          </w:p>
          <w:p w:rsidR="00846014" w:rsidRPr="00FA00EB" w:rsidRDefault="00846014" w:rsidP="00846014">
            <w:pPr>
              <w:rPr>
                <w:color w:val="262626"/>
                <w:sz w:val="22"/>
              </w:rPr>
            </w:pPr>
            <w:r w:rsidRPr="00FA00EB">
              <w:rPr>
                <w:color w:val="262626"/>
                <w:sz w:val="22"/>
              </w:rPr>
              <w:t>Osmišljavanje kviz znanja, razgovor</w:t>
            </w:r>
          </w:p>
          <w:p w:rsidR="00846014" w:rsidRPr="00FA00EB" w:rsidRDefault="00846014" w:rsidP="006B481D">
            <w:pPr>
              <w:rPr>
                <w:rFonts w:cs="Arial"/>
                <w:sz w:val="22"/>
              </w:rPr>
            </w:pPr>
            <w:r w:rsidRPr="00FA00EB">
              <w:rPr>
                <w:color w:val="262626"/>
                <w:sz w:val="22"/>
              </w:rPr>
              <w:t>Individualni rad, rad u grupama, istraživački rad, usmeno i pismeno izražavanje</w:t>
            </w:r>
          </w:p>
        </w:tc>
      </w:tr>
      <w:tr w:rsidR="00846014" w:rsidRPr="00FA00EB" w:rsidTr="006B481D">
        <w:trPr>
          <w:trHeight w:val="86"/>
        </w:trPr>
        <w:tc>
          <w:tcPr>
            <w:tcW w:w="3026" w:type="dxa"/>
            <w:vAlign w:val="center"/>
          </w:tcPr>
          <w:p w:rsidR="00846014" w:rsidRPr="00FA00EB" w:rsidRDefault="00846014" w:rsidP="00846014">
            <w:pPr>
              <w:rPr>
                <w:b/>
                <w:sz w:val="22"/>
              </w:rPr>
            </w:pPr>
            <w:r w:rsidRPr="00FA00EB">
              <w:rPr>
                <w:b/>
                <w:sz w:val="22"/>
              </w:rPr>
              <w:t>Trajanje izvedbe</w:t>
            </w:r>
          </w:p>
        </w:tc>
        <w:tc>
          <w:tcPr>
            <w:tcW w:w="6198" w:type="dxa"/>
            <w:vAlign w:val="center"/>
          </w:tcPr>
          <w:p w:rsidR="00846014" w:rsidRPr="00FA00EB" w:rsidRDefault="00846014" w:rsidP="00846014">
            <w:pPr>
              <w:rPr>
                <w:rFonts w:cs="Arial"/>
                <w:sz w:val="22"/>
              </w:rPr>
            </w:pPr>
            <w:r w:rsidRPr="00FA00EB">
              <w:rPr>
                <w:sz w:val="22"/>
              </w:rPr>
              <w:t>Dva sata tjedno tijekom nastavne godine 70 sati, ponedjeljkom i srijedom 7. sat</w:t>
            </w:r>
          </w:p>
        </w:tc>
      </w:tr>
      <w:tr w:rsidR="00846014" w:rsidRPr="00FA00EB" w:rsidTr="006B481D">
        <w:trPr>
          <w:trHeight w:val="78"/>
        </w:trPr>
        <w:tc>
          <w:tcPr>
            <w:tcW w:w="3026" w:type="dxa"/>
            <w:vAlign w:val="center"/>
          </w:tcPr>
          <w:p w:rsidR="00846014" w:rsidRPr="00FA00EB" w:rsidRDefault="00846014" w:rsidP="00846014">
            <w:pPr>
              <w:rPr>
                <w:b/>
                <w:sz w:val="22"/>
              </w:rPr>
            </w:pPr>
            <w:r w:rsidRPr="00FA00EB">
              <w:rPr>
                <w:b/>
                <w:sz w:val="22"/>
              </w:rPr>
              <w:t>Potrebni resursi</w:t>
            </w:r>
          </w:p>
        </w:tc>
        <w:tc>
          <w:tcPr>
            <w:tcW w:w="6198" w:type="dxa"/>
            <w:vAlign w:val="center"/>
          </w:tcPr>
          <w:p w:rsidR="00846014" w:rsidRPr="00FA00EB" w:rsidRDefault="00846014" w:rsidP="00846014">
            <w:pPr>
              <w:contextualSpacing/>
              <w:rPr>
                <w:rFonts w:cs="Arial"/>
                <w:sz w:val="22"/>
              </w:rPr>
            </w:pPr>
            <w:r w:rsidRPr="00FA00EB">
              <w:rPr>
                <w:color w:val="262626"/>
                <w:sz w:val="22"/>
              </w:rPr>
              <w:t>-web sadržaji, radni materijal</w:t>
            </w:r>
          </w:p>
        </w:tc>
      </w:tr>
      <w:tr w:rsidR="00846014" w:rsidRPr="00FA00EB" w:rsidTr="006B481D">
        <w:trPr>
          <w:trHeight w:val="126"/>
        </w:trPr>
        <w:tc>
          <w:tcPr>
            <w:tcW w:w="3026" w:type="dxa"/>
            <w:vAlign w:val="center"/>
          </w:tcPr>
          <w:p w:rsidR="00846014" w:rsidRPr="00FA00EB" w:rsidRDefault="00846014" w:rsidP="00846014">
            <w:pPr>
              <w:rPr>
                <w:b/>
                <w:sz w:val="22"/>
              </w:rPr>
            </w:pPr>
            <w:r w:rsidRPr="00FA00EB">
              <w:rPr>
                <w:b/>
                <w:sz w:val="22"/>
              </w:rPr>
              <w:t>Način praćenja i provedbe ishoda</w:t>
            </w:r>
          </w:p>
        </w:tc>
        <w:tc>
          <w:tcPr>
            <w:tcW w:w="6198" w:type="dxa"/>
            <w:vAlign w:val="center"/>
          </w:tcPr>
          <w:p w:rsidR="00846014" w:rsidRPr="00FA00EB" w:rsidRDefault="00846014" w:rsidP="00846014">
            <w:pPr>
              <w:contextualSpacing/>
              <w:rPr>
                <w:rFonts w:cs="Arial"/>
                <w:sz w:val="22"/>
              </w:rPr>
            </w:pPr>
            <w:r w:rsidRPr="00FA00EB">
              <w:rPr>
                <w:sz w:val="22"/>
              </w:rPr>
              <w:t>Školsko i biskupijsko natjecanje</w:t>
            </w:r>
          </w:p>
        </w:tc>
      </w:tr>
    </w:tbl>
    <w:p w:rsidR="00846014" w:rsidRPr="00FA00EB" w:rsidRDefault="00846014" w:rsidP="00B500F7">
      <w:pPr>
        <w:rPr>
          <w:sz w:val="22"/>
          <w:szCs w:val="22"/>
        </w:rPr>
      </w:pPr>
    </w:p>
    <w:p w:rsidR="00846014" w:rsidRPr="00FA00EB" w:rsidRDefault="00846014" w:rsidP="00B500F7">
      <w:pPr>
        <w:rPr>
          <w:sz w:val="22"/>
          <w:szCs w:val="22"/>
        </w:rPr>
      </w:pPr>
    </w:p>
    <w:p w:rsidR="005E272B" w:rsidRPr="00FA00EB" w:rsidRDefault="00783BDC" w:rsidP="00B500F7">
      <w:pPr>
        <w:rPr>
          <w:sz w:val="22"/>
          <w:szCs w:val="22"/>
        </w:rPr>
      </w:pPr>
      <w:r w:rsidRPr="00FA00EB">
        <w:rPr>
          <w:sz w:val="22"/>
          <w:szCs w:val="22"/>
        </w:rPr>
        <w:t>DODATNA NASTAVA HRVATSKOG JEZIKA</w:t>
      </w:r>
    </w:p>
    <w:tbl>
      <w:tblPr>
        <w:tblStyle w:val="Reetkatablice"/>
        <w:tblW w:w="9225" w:type="dxa"/>
        <w:tblLook w:val="04A0"/>
      </w:tblPr>
      <w:tblGrid>
        <w:gridCol w:w="3026"/>
        <w:gridCol w:w="6199"/>
      </w:tblGrid>
      <w:tr w:rsidR="00783BDC" w:rsidRPr="00FA00EB" w:rsidTr="006B481D">
        <w:trPr>
          <w:trHeight w:val="53"/>
        </w:trPr>
        <w:tc>
          <w:tcPr>
            <w:tcW w:w="3026" w:type="dxa"/>
            <w:vAlign w:val="center"/>
          </w:tcPr>
          <w:p w:rsidR="00783BDC" w:rsidRPr="00FA00EB" w:rsidRDefault="00783BDC" w:rsidP="00783BDC">
            <w:pPr>
              <w:rPr>
                <w:b/>
                <w:sz w:val="22"/>
              </w:rPr>
            </w:pPr>
            <w:r w:rsidRPr="00FA00EB">
              <w:rPr>
                <w:b/>
                <w:sz w:val="22"/>
              </w:rPr>
              <w:t>Obrazovni ciklusi(razredi)</w:t>
            </w:r>
          </w:p>
        </w:tc>
        <w:tc>
          <w:tcPr>
            <w:tcW w:w="6199" w:type="dxa"/>
            <w:vAlign w:val="center"/>
          </w:tcPr>
          <w:p w:rsidR="00783BDC" w:rsidRPr="00FA00EB" w:rsidRDefault="00783BDC" w:rsidP="00783BDC">
            <w:pPr>
              <w:rPr>
                <w:rFonts w:cs="Arial"/>
                <w:sz w:val="22"/>
              </w:rPr>
            </w:pPr>
            <w:r w:rsidRPr="00FA00EB">
              <w:rPr>
                <w:rFonts w:cs="Arial"/>
                <w:sz w:val="22"/>
              </w:rPr>
              <w:t>5.,6.,7.,8. razred</w:t>
            </w:r>
          </w:p>
        </w:tc>
      </w:tr>
      <w:tr w:rsidR="00783BDC" w:rsidRPr="00FA00EB" w:rsidTr="006B481D">
        <w:trPr>
          <w:trHeight w:val="53"/>
        </w:trPr>
        <w:tc>
          <w:tcPr>
            <w:tcW w:w="3026" w:type="dxa"/>
            <w:vAlign w:val="center"/>
          </w:tcPr>
          <w:p w:rsidR="00783BDC" w:rsidRPr="00FA00EB" w:rsidRDefault="00783BDC" w:rsidP="00783BDC">
            <w:pPr>
              <w:rPr>
                <w:b/>
                <w:sz w:val="22"/>
              </w:rPr>
            </w:pPr>
            <w:r w:rsidRPr="00FA00EB">
              <w:rPr>
                <w:b/>
                <w:sz w:val="22"/>
              </w:rPr>
              <w:t>Odgovorne osobe</w:t>
            </w:r>
          </w:p>
        </w:tc>
        <w:tc>
          <w:tcPr>
            <w:tcW w:w="6199" w:type="dxa"/>
            <w:vAlign w:val="center"/>
          </w:tcPr>
          <w:p w:rsidR="00783BDC" w:rsidRPr="00FA00EB" w:rsidRDefault="00783BDC" w:rsidP="00783BDC">
            <w:pPr>
              <w:rPr>
                <w:rFonts w:cs="Arial"/>
                <w:sz w:val="22"/>
              </w:rPr>
            </w:pPr>
            <w:r w:rsidRPr="00FA00EB">
              <w:rPr>
                <w:rFonts w:cs="Arial"/>
                <w:sz w:val="22"/>
              </w:rPr>
              <w:t xml:space="preserve">Učiteljica: </w:t>
            </w:r>
            <w:r w:rsidRPr="00FA00EB">
              <w:rPr>
                <w:rFonts w:cs="Arial"/>
                <w:b/>
                <w:sz w:val="22"/>
              </w:rPr>
              <w:t xml:space="preserve">Đurđica </w:t>
            </w:r>
            <w:proofErr w:type="spellStart"/>
            <w:r w:rsidRPr="00FA00EB">
              <w:rPr>
                <w:rFonts w:cs="Arial"/>
                <w:b/>
                <w:sz w:val="22"/>
              </w:rPr>
              <w:t>Lukanović</w:t>
            </w:r>
            <w:proofErr w:type="spellEnd"/>
            <w:r w:rsidRPr="00FA00EB">
              <w:rPr>
                <w:rFonts w:cs="Arial"/>
                <w:b/>
                <w:sz w:val="22"/>
              </w:rPr>
              <w:t>-Dumančić</w:t>
            </w:r>
          </w:p>
        </w:tc>
      </w:tr>
      <w:tr w:rsidR="00783BDC" w:rsidRPr="00FA00EB" w:rsidTr="006B481D">
        <w:trPr>
          <w:trHeight w:val="1241"/>
        </w:trPr>
        <w:tc>
          <w:tcPr>
            <w:tcW w:w="3026" w:type="dxa"/>
            <w:vAlign w:val="center"/>
          </w:tcPr>
          <w:p w:rsidR="00783BDC" w:rsidRPr="00FA00EB" w:rsidRDefault="00783BDC" w:rsidP="00783BDC">
            <w:pPr>
              <w:rPr>
                <w:b/>
                <w:sz w:val="22"/>
              </w:rPr>
            </w:pPr>
            <w:r w:rsidRPr="00FA00EB">
              <w:rPr>
                <w:b/>
                <w:sz w:val="22"/>
              </w:rPr>
              <w:t xml:space="preserve">Ciljevi </w:t>
            </w:r>
          </w:p>
        </w:tc>
        <w:tc>
          <w:tcPr>
            <w:tcW w:w="6199" w:type="dxa"/>
            <w:vAlign w:val="center"/>
          </w:tcPr>
          <w:p w:rsidR="00783BDC" w:rsidRPr="00FA00EB" w:rsidRDefault="00783BDC" w:rsidP="006B481D">
            <w:pPr>
              <w:rPr>
                <w:rFonts w:cs="Arial"/>
                <w:sz w:val="22"/>
              </w:rPr>
            </w:pPr>
            <w:r w:rsidRPr="00FA00EB">
              <w:rPr>
                <w:rFonts w:cs="Arial"/>
                <w:sz w:val="22"/>
              </w:rPr>
              <w:t>Zainteresiranim učenicima omogućiti dublje upoznavanje hrvatskog jezika.</w:t>
            </w:r>
            <w:r w:rsidRPr="00FA00EB">
              <w:rPr>
                <w:sz w:val="22"/>
              </w:rPr>
              <w:t xml:space="preserve"> Osposobiti učenike za rješavanje problemskih zadataka koji će im pomoći u svakodnevnom životu. </w:t>
            </w:r>
          </w:p>
        </w:tc>
      </w:tr>
      <w:tr w:rsidR="00783BDC" w:rsidRPr="00FA00EB" w:rsidTr="006B481D">
        <w:trPr>
          <w:trHeight w:val="1241"/>
        </w:trPr>
        <w:tc>
          <w:tcPr>
            <w:tcW w:w="3026" w:type="dxa"/>
            <w:vAlign w:val="center"/>
          </w:tcPr>
          <w:p w:rsidR="00783BDC" w:rsidRPr="00FA00EB" w:rsidRDefault="00783BDC" w:rsidP="00783BDC">
            <w:pPr>
              <w:rPr>
                <w:b/>
                <w:sz w:val="22"/>
              </w:rPr>
            </w:pPr>
            <w:r w:rsidRPr="00FA00EB">
              <w:rPr>
                <w:b/>
                <w:sz w:val="22"/>
              </w:rPr>
              <w:t>Očekivani ishodi/postignuća:(Učenik će moći)</w:t>
            </w:r>
          </w:p>
        </w:tc>
        <w:tc>
          <w:tcPr>
            <w:tcW w:w="6199" w:type="dxa"/>
            <w:vAlign w:val="center"/>
          </w:tcPr>
          <w:p w:rsidR="00783BDC" w:rsidRPr="00FA00EB" w:rsidRDefault="00783BDC" w:rsidP="00783BDC">
            <w:pPr>
              <w:rPr>
                <w:color w:val="0D0D0D"/>
                <w:sz w:val="22"/>
              </w:rPr>
            </w:pPr>
            <w:r w:rsidRPr="00FA00EB">
              <w:rPr>
                <w:color w:val="0D0D0D"/>
                <w:sz w:val="22"/>
              </w:rPr>
              <w:t>Učenici će samostalno rješavati zadatke primjenom različitih strategija.</w:t>
            </w:r>
          </w:p>
          <w:p w:rsidR="00783BDC" w:rsidRPr="00FA00EB" w:rsidRDefault="00783BDC" w:rsidP="006B481D">
            <w:pPr>
              <w:suppressAutoHyphens/>
              <w:rPr>
                <w:rFonts w:cs="Arial"/>
                <w:sz w:val="22"/>
              </w:rPr>
            </w:pPr>
            <w:r w:rsidRPr="00FA00EB">
              <w:rPr>
                <w:bCs/>
                <w:sz w:val="22"/>
              </w:rPr>
              <w:t>Kreativnim mišljenjem i logičkim zaključivanjem doći do točnog rješenja jezičnog problema.</w:t>
            </w:r>
          </w:p>
        </w:tc>
      </w:tr>
      <w:tr w:rsidR="00783BDC" w:rsidRPr="00FA00EB" w:rsidTr="006B481D">
        <w:trPr>
          <w:trHeight w:val="717"/>
        </w:trPr>
        <w:tc>
          <w:tcPr>
            <w:tcW w:w="3026" w:type="dxa"/>
            <w:vAlign w:val="center"/>
          </w:tcPr>
          <w:p w:rsidR="00783BDC" w:rsidRPr="00FA00EB" w:rsidRDefault="00783BDC" w:rsidP="00783BDC">
            <w:pPr>
              <w:rPr>
                <w:b/>
                <w:sz w:val="22"/>
              </w:rPr>
            </w:pPr>
            <w:r w:rsidRPr="00FA00EB">
              <w:rPr>
                <w:b/>
                <w:sz w:val="22"/>
              </w:rPr>
              <w:t>Način realizacije (oblik, sudionici, metode, načini učenja)</w:t>
            </w:r>
          </w:p>
        </w:tc>
        <w:tc>
          <w:tcPr>
            <w:tcW w:w="6199" w:type="dxa"/>
            <w:vAlign w:val="center"/>
          </w:tcPr>
          <w:p w:rsidR="00783BDC" w:rsidRPr="00FA00EB" w:rsidRDefault="00783BDC" w:rsidP="00783BDC">
            <w:pPr>
              <w:rPr>
                <w:rFonts w:cs="Arial"/>
                <w:color w:val="262626" w:themeColor="text1" w:themeTint="D9"/>
                <w:sz w:val="22"/>
              </w:rPr>
            </w:pPr>
            <w:r w:rsidRPr="00FA00EB">
              <w:rPr>
                <w:rFonts w:cs="Arial"/>
                <w:color w:val="262626" w:themeColor="text1" w:themeTint="D9"/>
                <w:sz w:val="22"/>
              </w:rPr>
              <w:t xml:space="preserve">Primjenom različitih tipova zadataka, oblika i metoda rada (suradničko učenje, individualni pristup) </w:t>
            </w:r>
          </w:p>
          <w:p w:rsidR="00783BDC" w:rsidRPr="00FA00EB" w:rsidRDefault="00783BDC" w:rsidP="00783BDC">
            <w:pPr>
              <w:rPr>
                <w:rFonts w:cs="Arial"/>
                <w:sz w:val="22"/>
              </w:rPr>
            </w:pPr>
          </w:p>
        </w:tc>
      </w:tr>
      <w:tr w:rsidR="00783BDC" w:rsidRPr="00FA00EB" w:rsidTr="006B481D">
        <w:trPr>
          <w:trHeight w:val="182"/>
        </w:trPr>
        <w:tc>
          <w:tcPr>
            <w:tcW w:w="3026" w:type="dxa"/>
            <w:vAlign w:val="center"/>
          </w:tcPr>
          <w:p w:rsidR="00783BDC" w:rsidRPr="00FA00EB" w:rsidRDefault="00783BDC" w:rsidP="00783BDC">
            <w:pPr>
              <w:rPr>
                <w:b/>
                <w:sz w:val="22"/>
              </w:rPr>
            </w:pPr>
            <w:r w:rsidRPr="00FA00EB">
              <w:rPr>
                <w:b/>
                <w:sz w:val="22"/>
              </w:rPr>
              <w:t>Trajanje izvedbe</w:t>
            </w:r>
          </w:p>
        </w:tc>
        <w:tc>
          <w:tcPr>
            <w:tcW w:w="6199" w:type="dxa"/>
            <w:vAlign w:val="center"/>
          </w:tcPr>
          <w:p w:rsidR="00783BDC" w:rsidRPr="00FA00EB" w:rsidRDefault="00783BDC" w:rsidP="00783BDC">
            <w:pPr>
              <w:rPr>
                <w:rFonts w:cs="Arial"/>
                <w:sz w:val="22"/>
              </w:rPr>
            </w:pPr>
            <w:r w:rsidRPr="00FA00EB">
              <w:rPr>
                <w:rFonts w:cs="Arial"/>
                <w:sz w:val="22"/>
              </w:rPr>
              <w:t>-tijekom školske godine – 35 sati</w:t>
            </w:r>
          </w:p>
        </w:tc>
      </w:tr>
      <w:tr w:rsidR="00783BDC" w:rsidRPr="00FA00EB" w:rsidTr="006B481D">
        <w:trPr>
          <w:trHeight w:val="579"/>
        </w:trPr>
        <w:tc>
          <w:tcPr>
            <w:tcW w:w="3026" w:type="dxa"/>
            <w:vAlign w:val="center"/>
          </w:tcPr>
          <w:p w:rsidR="00783BDC" w:rsidRPr="00FA00EB" w:rsidRDefault="00783BDC" w:rsidP="00783BDC">
            <w:pPr>
              <w:rPr>
                <w:b/>
                <w:sz w:val="22"/>
              </w:rPr>
            </w:pPr>
            <w:r w:rsidRPr="00FA00EB">
              <w:rPr>
                <w:b/>
                <w:sz w:val="22"/>
              </w:rPr>
              <w:t>Potrebni resursi</w:t>
            </w:r>
          </w:p>
        </w:tc>
        <w:tc>
          <w:tcPr>
            <w:tcW w:w="6199" w:type="dxa"/>
            <w:vAlign w:val="center"/>
          </w:tcPr>
          <w:p w:rsidR="00783BDC" w:rsidRPr="00FA00EB" w:rsidRDefault="00783BDC" w:rsidP="00783BDC">
            <w:pPr>
              <w:contextualSpacing/>
              <w:rPr>
                <w:rFonts w:cs="Arial"/>
                <w:sz w:val="22"/>
              </w:rPr>
            </w:pPr>
            <w:r w:rsidRPr="00FA00EB">
              <w:rPr>
                <w:color w:val="000000"/>
                <w:sz w:val="22"/>
              </w:rPr>
              <w:t>Pisani materijali, različiti ispiti znanja sa školskih i žuPanijskih natjecanja</w:t>
            </w:r>
          </w:p>
        </w:tc>
      </w:tr>
      <w:tr w:rsidR="00783BDC" w:rsidRPr="00FA00EB" w:rsidTr="006B481D">
        <w:trPr>
          <w:trHeight w:val="940"/>
        </w:trPr>
        <w:tc>
          <w:tcPr>
            <w:tcW w:w="3026" w:type="dxa"/>
            <w:vAlign w:val="center"/>
          </w:tcPr>
          <w:p w:rsidR="00783BDC" w:rsidRPr="00FA00EB" w:rsidRDefault="00783BDC" w:rsidP="00783BDC">
            <w:pPr>
              <w:rPr>
                <w:b/>
                <w:sz w:val="22"/>
              </w:rPr>
            </w:pPr>
            <w:r w:rsidRPr="00FA00EB">
              <w:rPr>
                <w:b/>
                <w:sz w:val="22"/>
              </w:rPr>
              <w:t>Način praćenja i provedbe ishoda</w:t>
            </w:r>
          </w:p>
        </w:tc>
        <w:tc>
          <w:tcPr>
            <w:tcW w:w="6199" w:type="dxa"/>
            <w:vAlign w:val="center"/>
          </w:tcPr>
          <w:p w:rsidR="00783BDC" w:rsidRPr="00FA00EB" w:rsidRDefault="00783BDC" w:rsidP="00783BDC">
            <w:pPr>
              <w:contextualSpacing/>
              <w:rPr>
                <w:rFonts w:cs="Arial"/>
                <w:sz w:val="22"/>
              </w:rPr>
            </w:pPr>
            <w:r w:rsidRPr="00FA00EB">
              <w:rPr>
                <w:sz w:val="22"/>
              </w:rPr>
              <w:t>Sustavno praćenje i bilježenje zapažanja učenikovih postignuća i uspjeha, interesa, motivacija i sposobnosti u ostvarivanju dodatnih sadržaja, školsko natjecanje iz Hrvatskog jezika.</w:t>
            </w:r>
          </w:p>
        </w:tc>
      </w:tr>
    </w:tbl>
    <w:p w:rsidR="005E272B" w:rsidRPr="00FA00EB" w:rsidRDefault="005E272B" w:rsidP="00B500F7">
      <w:pPr>
        <w:rPr>
          <w:sz w:val="22"/>
          <w:szCs w:val="22"/>
        </w:rPr>
      </w:pPr>
    </w:p>
    <w:p w:rsidR="005E272B" w:rsidRPr="00FA00EB" w:rsidRDefault="005E272B" w:rsidP="00B500F7">
      <w:pPr>
        <w:rPr>
          <w:sz w:val="22"/>
          <w:szCs w:val="22"/>
        </w:rPr>
      </w:pPr>
    </w:p>
    <w:p w:rsidR="005E272B" w:rsidRPr="00FA00EB" w:rsidRDefault="005E272B" w:rsidP="00B500F7">
      <w:pPr>
        <w:rPr>
          <w:sz w:val="22"/>
          <w:szCs w:val="22"/>
        </w:rPr>
      </w:pPr>
    </w:p>
    <w:p w:rsidR="006B481D" w:rsidRDefault="006B481D" w:rsidP="00B500F7">
      <w:pPr>
        <w:rPr>
          <w:sz w:val="22"/>
          <w:szCs w:val="22"/>
        </w:rPr>
      </w:pPr>
    </w:p>
    <w:p w:rsidR="006B481D" w:rsidRDefault="006B481D" w:rsidP="00B500F7">
      <w:pPr>
        <w:rPr>
          <w:sz w:val="22"/>
          <w:szCs w:val="22"/>
        </w:rPr>
      </w:pPr>
    </w:p>
    <w:p w:rsidR="005E272B" w:rsidRPr="00FA00EB" w:rsidRDefault="00103FBC" w:rsidP="00B500F7">
      <w:pPr>
        <w:rPr>
          <w:sz w:val="22"/>
          <w:szCs w:val="22"/>
        </w:rPr>
      </w:pPr>
      <w:r w:rsidRPr="00FA00EB">
        <w:rPr>
          <w:sz w:val="22"/>
          <w:szCs w:val="22"/>
        </w:rPr>
        <w:lastRenderedPageBreak/>
        <w:t>DODATNA NASTAVA IZ ENGLESKOG JEZIKA</w:t>
      </w:r>
    </w:p>
    <w:tbl>
      <w:tblPr>
        <w:tblStyle w:val="Reetkatablice"/>
        <w:tblW w:w="9210" w:type="dxa"/>
        <w:tblLook w:val="04A0"/>
      </w:tblPr>
      <w:tblGrid>
        <w:gridCol w:w="3022"/>
        <w:gridCol w:w="6188"/>
      </w:tblGrid>
      <w:tr w:rsidR="00103FBC" w:rsidRPr="00FA00EB" w:rsidTr="006B481D">
        <w:trPr>
          <w:trHeight w:val="281"/>
        </w:trPr>
        <w:tc>
          <w:tcPr>
            <w:tcW w:w="3022" w:type="dxa"/>
            <w:tcBorders>
              <w:top w:val="single" w:sz="4" w:space="0" w:color="auto"/>
              <w:left w:val="single" w:sz="4" w:space="0" w:color="auto"/>
              <w:bottom w:val="single" w:sz="4" w:space="0" w:color="auto"/>
              <w:right w:val="single" w:sz="4" w:space="0" w:color="auto"/>
            </w:tcBorders>
            <w:vAlign w:val="center"/>
            <w:hideMark/>
          </w:tcPr>
          <w:p w:rsidR="00103FBC" w:rsidRPr="00FA00EB" w:rsidRDefault="00103FBC" w:rsidP="0076607C">
            <w:pPr>
              <w:rPr>
                <w:b/>
                <w:sz w:val="22"/>
              </w:rPr>
            </w:pPr>
            <w:r w:rsidRPr="00FA00EB">
              <w:rPr>
                <w:b/>
                <w:sz w:val="22"/>
              </w:rPr>
              <w:t>Obrazovni ciklusi(razredi)</w:t>
            </w:r>
          </w:p>
        </w:tc>
        <w:tc>
          <w:tcPr>
            <w:tcW w:w="6188" w:type="dxa"/>
            <w:tcBorders>
              <w:top w:val="single" w:sz="4" w:space="0" w:color="auto"/>
              <w:left w:val="single" w:sz="4" w:space="0" w:color="auto"/>
              <w:bottom w:val="single" w:sz="4" w:space="0" w:color="auto"/>
              <w:right w:val="single" w:sz="4" w:space="0" w:color="auto"/>
            </w:tcBorders>
            <w:vAlign w:val="center"/>
          </w:tcPr>
          <w:p w:rsidR="00103FBC" w:rsidRPr="00FA00EB" w:rsidRDefault="00103FBC" w:rsidP="0076607C">
            <w:pPr>
              <w:rPr>
                <w:rFonts w:cs="Arial"/>
                <w:sz w:val="22"/>
              </w:rPr>
            </w:pPr>
            <w:r w:rsidRPr="00FA00EB">
              <w:rPr>
                <w:rFonts w:cs="Arial"/>
                <w:sz w:val="22"/>
              </w:rPr>
              <w:t xml:space="preserve"> 4-8 razreda</w:t>
            </w:r>
          </w:p>
        </w:tc>
      </w:tr>
      <w:tr w:rsidR="00103FBC" w:rsidRPr="00FA00EB" w:rsidTr="006B481D">
        <w:trPr>
          <w:trHeight w:val="281"/>
        </w:trPr>
        <w:tc>
          <w:tcPr>
            <w:tcW w:w="3022" w:type="dxa"/>
            <w:tcBorders>
              <w:top w:val="single" w:sz="4" w:space="0" w:color="auto"/>
              <w:left w:val="single" w:sz="4" w:space="0" w:color="auto"/>
              <w:bottom w:val="single" w:sz="4" w:space="0" w:color="auto"/>
              <w:right w:val="single" w:sz="4" w:space="0" w:color="auto"/>
            </w:tcBorders>
            <w:vAlign w:val="center"/>
            <w:hideMark/>
          </w:tcPr>
          <w:p w:rsidR="00103FBC" w:rsidRPr="00FA00EB" w:rsidRDefault="00103FBC" w:rsidP="0076607C">
            <w:pPr>
              <w:rPr>
                <w:b/>
                <w:sz w:val="22"/>
              </w:rPr>
            </w:pPr>
            <w:r w:rsidRPr="00FA00EB">
              <w:rPr>
                <w:b/>
                <w:sz w:val="22"/>
              </w:rPr>
              <w:t>Odgovorne osobe</w:t>
            </w:r>
          </w:p>
        </w:tc>
        <w:tc>
          <w:tcPr>
            <w:tcW w:w="6188" w:type="dxa"/>
            <w:tcBorders>
              <w:top w:val="single" w:sz="4" w:space="0" w:color="auto"/>
              <w:left w:val="single" w:sz="4" w:space="0" w:color="auto"/>
              <w:bottom w:val="single" w:sz="4" w:space="0" w:color="auto"/>
              <w:right w:val="single" w:sz="4" w:space="0" w:color="auto"/>
            </w:tcBorders>
            <w:vAlign w:val="center"/>
          </w:tcPr>
          <w:p w:rsidR="00103FBC" w:rsidRPr="00FA00EB" w:rsidRDefault="0076607C" w:rsidP="0076607C">
            <w:pPr>
              <w:rPr>
                <w:rFonts w:cs="Arial"/>
                <w:sz w:val="22"/>
              </w:rPr>
            </w:pPr>
            <w:r w:rsidRPr="00FA00EB">
              <w:rPr>
                <w:rFonts w:cs="Arial"/>
                <w:sz w:val="22"/>
              </w:rPr>
              <w:t>U</w:t>
            </w:r>
            <w:r w:rsidR="00103FBC" w:rsidRPr="00FA00EB">
              <w:rPr>
                <w:rFonts w:cs="Arial"/>
                <w:sz w:val="22"/>
              </w:rPr>
              <w:t xml:space="preserve">čiteljica </w:t>
            </w:r>
            <w:r w:rsidR="00103FBC" w:rsidRPr="00FA00EB">
              <w:rPr>
                <w:rFonts w:cs="Arial"/>
                <w:b/>
                <w:sz w:val="22"/>
              </w:rPr>
              <w:t>Marinka Zdunić</w:t>
            </w:r>
            <w:r w:rsidR="00103FBC" w:rsidRPr="00FA00EB">
              <w:rPr>
                <w:rFonts w:cs="Arial"/>
                <w:sz w:val="22"/>
              </w:rPr>
              <w:t xml:space="preserve"> i učenici</w:t>
            </w:r>
          </w:p>
        </w:tc>
      </w:tr>
      <w:tr w:rsidR="00103FBC" w:rsidRPr="00FA00EB" w:rsidTr="006B481D">
        <w:trPr>
          <w:trHeight w:val="322"/>
        </w:trPr>
        <w:tc>
          <w:tcPr>
            <w:tcW w:w="3022" w:type="dxa"/>
            <w:tcBorders>
              <w:top w:val="single" w:sz="4" w:space="0" w:color="auto"/>
              <w:left w:val="single" w:sz="4" w:space="0" w:color="auto"/>
              <w:bottom w:val="single" w:sz="4" w:space="0" w:color="auto"/>
              <w:right w:val="single" w:sz="4" w:space="0" w:color="auto"/>
            </w:tcBorders>
            <w:vAlign w:val="center"/>
            <w:hideMark/>
          </w:tcPr>
          <w:p w:rsidR="00103FBC" w:rsidRPr="00FA00EB" w:rsidRDefault="00103FBC" w:rsidP="0076607C">
            <w:pPr>
              <w:rPr>
                <w:b/>
                <w:sz w:val="22"/>
              </w:rPr>
            </w:pPr>
            <w:r w:rsidRPr="00FA00EB">
              <w:rPr>
                <w:b/>
                <w:sz w:val="22"/>
              </w:rPr>
              <w:t xml:space="preserve">Ciljevi </w:t>
            </w:r>
          </w:p>
        </w:tc>
        <w:tc>
          <w:tcPr>
            <w:tcW w:w="6188" w:type="dxa"/>
            <w:tcBorders>
              <w:top w:val="single" w:sz="4" w:space="0" w:color="auto"/>
              <w:left w:val="single" w:sz="4" w:space="0" w:color="auto"/>
              <w:bottom w:val="single" w:sz="4" w:space="0" w:color="auto"/>
              <w:right w:val="single" w:sz="4" w:space="0" w:color="auto"/>
            </w:tcBorders>
            <w:vAlign w:val="center"/>
          </w:tcPr>
          <w:p w:rsidR="00103FBC" w:rsidRPr="00FA00EB" w:rsidRDefault="00103FBC" w:rsidP="006B481D">
            <w:pPr>
              <w:pStyle w:val="Bezproreda"/>
              <w:rPr>
                <w:rFonts w:cs="Arial"/>
                <w:sz w:val="22"/>
              </w:rPr>
            </w:pPr>
            <w:r w:rsidRPr="00FA00EB">
              <w:rPr>
                <w:rFonts w:asciiTheme="minorHAnsi" w:hAnsiTheme="minorHAnsi" w:cstheme="minorHAnsi"/>
                <w:sz w:val="22"/>
                <w:lang w:val="hr-HR"/>
              </w:rPr>
              <w:t>proširiti vokabular, gramatički sadržaj i sadržaje redovne nastave, razviti usmeno i pisano izražavanje na engleskom jeziku te pripremiti učenike 8.razreda  za natjecanje na školskoj, županijskoj i državnoj razini.</w:t>
            </w:r>
          </w:p>
        </w:tc>
      </w:tr>
      <w:tr w:rsidR="00103FBC" w:rsidRPr="00FA00EB" w:rsidTr="006B481D">
        <w:trPr>
          <w:trHeight w:val="322"/>
        </w:trPr>
        <w:tc>
          <w:tcPr>
            <w:tcW w:w="3022" w:type="dxa"/>
            <w:tcBorders>
              <w:top w:val="single" w:sz="4" w:space="0" w:color="auto"/>
              <w:left w:val="single" w:sz="4" w:space="0" w:color="auto"/>
              <w:bottom w:val="single" w:sz="4" w:space="0" w:color="auto"/>
              <w:right w:val="single" w:sz="4" w:space="0" w:color="auto"/>
            </w:tcBorders>
            <w:vAlign w:val="center"/>
            <w:hideMark/>
          </w:tcPr>
          <w:p w:rsidR="00103FBC" w:rsidRPr="00FA00EB" w:rsidRDefault="00103FBC" w:rsidP="0076607C">
            <w:pPr>
              <w:rPr>
                <w:b/>
                <w:sz w:val="22"/>
              </w:rPr>
            </w:pPr>
            <w:r w:rsidRPr="00FA00EB">
              <w:rPr>
                <w:b/>
                <w:sz w:val="22"/>
              </w:rPr>
              <w:t>Očekivani ishodi/postignuća:(Učenik će moći)</w:t>
            </w:r>
          </w:p>
        </w:tc>
        <w:tc>
          <w:tcPr>
            <w:tcW w:w="6188" w:type="dxa"/>
            <w:tcBorders>
              <w:top w:val="single" w:sz="4" w:space="0" w:color="auto"/>
              <w:left w:val="single" w:sz="4" w:space="0" w:color="auto"/>
              <w:bottom w:val="single" w:sz="4" w:space="0" w:color="auto"/>
              <w:right w:val="single" w:sz="4" w:space="0" w:color="auto"/>
            </w:tcBorders>
            <w:vAlign w:val="center"/>
          </w:tcPr>
          <w:p w:rsidR="00103FBC" w:rsidRPr="00FA00EB" w:rsidRDefault="00103FBC" w:rsidP="0076607C">
            <w:pPr>
              <w:pStyle w:val="Bezproreda"/>
              <w:rPr>
                <w:rFonts w:asciiTheme="minorHAnsi" w:hAnsiTheme="minorHAnsi" w:cstheme="minorHAnsi"/>
                <w:sz w:val="22"/>
                <w:lang w:val="hr-HR"/>
              </w:rPr>
            </w:pPr>
            <w:r w:rsidRPr="00FA00EB">
              <w:rPr>
                <w:rFonts w:asciiTheme="minorHAnsi" w:hAnsiTheme="minorHAnsi" w:cstheme="minorHAnsi"/>
                <w:sz w:val="22"/>
                <w:lang w:val="hr-HR"/>
              </w:rPr>
              <w:t>-rješavati složenije zadatke na engleskom jeziku</w:t>
            </w:r>
          </w:p>
          <w:p w:rsidR="00103FBC" w:rsidRPr="00FA00EB" w:rsidRDefault="00103FBC" w:rsidP="0076607C">
            <w:pPr>
              <w:pStyle w:val="Bezproreda"/>
              <w:rPr>
                <w:rFonts w:asciiTheme="minorHAnsi" w:hAnsiTheme="minorHAnsi" w:cstheme="minorHAnsi"/>
                <w:sz w:val="22"/>
                <w:lang w:val="hr-HR"/>
              </w:rPr>
            </w:pPr>
            <w:r w:rsidRPr="00FA00EB">
              <w:rPr>
                <w:rFonts w:asciiTheme="minorHAnsi" w:hAnsiTheme="minorHAnsi" w:cstheme="minorHAnsi"/>
                <w:sz w:val="22"/>
                <w:lang w:val="hr-HR"/>
              </w:rPr>
              <w:t>-razgovarati gramatički ispravno na engleskom jeziku</w:t>
            </w:r>
          </w:p>
          <w:p w:rsidR="00103FBC" w:rsidRPr="00FA00EB" w:rsidRDefault="00103FBC" w:rsidP="0076607C">
            <w:pPr>
              <w:contextualSpacing/>
              <w:rPr>
                <w:rFonts w:cs="Arial"/>
                <w:sz w:val="22"/>
                <w:highlight w:val="yellow"/>
              </w:rPr>
            </w:pPr>
            <w:r w:rsidRPr="00FA00EB">
              <w:rPr>
                <w:rFonts w:cstheme="minorHAnsi"/>
                <w:sz w:val="22"/>
              </w:rPr>
              <w:t>-čitati dodatne tekstove na engleskom jeziku</w:t>
            </w:r>
          </w:p>
        </w:tc>
      </w:tr>
      <w:tr w:rsidR="00103FBC" w:rsidRPr="00FA00EB" w:rsidTr="006B481D">
        <w:trPr>
          <w:trHeight w:val="186"/>
        </w:trPr>
        <w:tc>
          <w:tcPr>
            <w:tcW w:w="3022" w:type="dxa"/>
            <w:tcBorders>
              <w:top w:val="single" w:sz="4" w:space="0" w:color="auto"/>
              <w:left w:val="single" w:sz="4" w:space="0" w:color="auto"/>
              <w:bottom w:val="single" w:sz="4" w:space="0" w:color="auto"/>
              <w:right w:val="single" w:sz="4" w:space="0" w:color="auto"/>
            </w:tcBorders>
            <w:vAlign w:val="center"/>
            <w:hideMark/>
          </w:tcPr>
          <w:p w:rsidR="00103FBC" w:rsidRPr="00FA00EB" w:rsidRDefault="00103FBC" w:rsidP="0076607C">
            <w:pPr>
              <w:rPr>
                <w:b/>
                <w:sz w:val="22"/>
              </w:rPr>
            </w:pPr>
            <w:r w:rsidRPr="00FA00EB">
              <w:rPr>
                <w:b/>
                <w:sz w:val="22"/>
              </w:rPr>
              <w:t>Način realizacije (oblik, sudionici, metode, načini učenja)</w:t>
            </w:r>
          </w:p>
        </w:tc>
        <w:tc>
          <w:tcPr>
            <w:tcW w:w="6188" w:type="dxa"/>
            <w:tcBorders>
              <w:top w:val="single" w:sz="4" w:space="0" w:color="auto"/>
              <w:left w:val="single" w:sz="4" w:space="0" w:color="auto"/>
              <w:bottom w:val="single" w:sz="4" w:space="0" w:color="auto"/>
              <w:right w:val="single" w:sz="4" w:space="0" w:color="auto"/>
            </w:tcBorders>
            <w:vAlign w:val="center"/>
          </w:tcPr>
          <w:p w:rsidR="00103FBC" w:rsidRPr="00FA00EB" w:rsidRDefault="00103FBC" w:rsidP="0076607C">
            <w:pPr>
              <w:pStyle w:val="Bezproreda"/>
              <w:rPr>
                <w:rFonts w:asciiTheme="minorHAnsi" w:hAnsiTheme="minorHAnsi" w:cstheme="minorHAnsi"/>
                <w:sz w:val="22"/>
                <w:lang w:val="hr-HR"/>
              </w:rPr>
            </w:pPr>
            <w:r w:rsidRPr="00FA00EB">
              <w:rPr>
                <w:rFonts w:asciiTheme="minorHAnsi" w:hAnsiTheme="minorHAnsi" w:cstheme="minorHAnsi"/>
                <w:sz w:val="22"/>
                <w:lang w:val="hr-HR"/>
              </w:rPr>
              <w:t xml:space="preserve">Oblik: kroz dodatnu nastavu engleskog jezika. </w:t>
            </w:r>
          </w:p>
          <w:p w:rsidR="00103FBC" w:rsidRPr="00FA00EB" w:rsidRDefault="00103FBC" w:rsidP="0076607C">
            <w:pPr>
              <w:pStyle w:val="Bezproreda"/>
              <w:rPr>
                <w:rFonts w:asciiTheme="minorHAnsi" w:hAnsiTheme="minorHAnsi" w:cstheme="minorHAnsi"/>
                <w:sz w:val="22"/>
              </w:rPr>
            </w:pPr>
            <w:r w:rsidRPr="00FA00EB">
              <w:rPr>
                <w:rFonts w:asciiTheme="minorHAnsi" w:hAnsiTheme="minorHAnsi" w:cstheme="minorHAnsi"/>
                <w:sz w:val="22"/>
                <w:lang w:val="hr-HR"/>
              </w:rPr>
              <w:t>Sudionici:</w:t>
            </w:r>
            <w:r w:rsidRPr="00FA00EB">
              <w:rPr>
                <w:rFonts w:asciiTheme="minorHAnsi" w:hAnsiTheme="minorHAnsi" w:cstheme="minorHAnsi"/>
                <w:sz w:val="22"/>
              </w:rPr>
              <w:t xml:space="preserve"> </w:t>
            </w:r>
            <w:r w:rsidRPr="00FA00EB">
              <w:rPr>
                <w:rFonts w:asciiTheme="minorHAnsi" w:hAnsiTheme="minorHAnsi" w:cstheme="minorHAnsi"/>
                <w:sz w:val="22"/>
                <w:lang w:val="hr-HR"/>
              </w:rPr>
              <w:t>učenici i učiteljica</w:t>
            </w:r>
            <w:r w:rsidRPr="00FA00EB">
              <w:rPr>
                <w:rFonts w:asciiTheme="minorHAnsi" w:hAnsiTheme="minorHAnsi" w:cstheme="minorHAnsi"/>
                <w:sz w:val="22"/>
              </w:rPr>
              <w:t>.</w:t>
            </w:r>
          </w:p>
          <w:p w:rsidR="00103FBC" w:rsidRPr="00FA00EB" w:rsidRDefault="0076607C" w:rsidP="006B481D">
            <w:pPr>
              <w:pStyle w:val="Bezproreda"/>
              <w:rPr>
                <w:rFonts w:cs="Arial"/>
                <w:sz w:val="22"/>
              </w:rPr>
            </w:pPr>
            <w:r w:rsidRPr="00FA00EB">
              <w:rPr>
                <w:rFonts w:asciiTheme="minorHAnsi" w:hAnsiTheme="minorHAnsi" w:cstheme="minorHAnsi"/>
                <w:sz w:val="22"/>
                <w:lang w:val="hr-HR"/>
              </w:rPr>
              <w:t>Nač</w:t>
            </w:r>
            <w:r w:rsidR="00103FBC" w:rsidRPr="00FA00EB">
              <w:rPr>
                <w:rFonts w:asciiTheme="minorHAnsi" w:hAnsiTheme="minorHAnsi" w:cstheme="minorHAnsi"/>
                <w:sz w:val="22"/>
                <w:lang w:val="hr-HR"/>
              </w:rPr>
              <w:t>ini</w:t>
            </w:r>
            <w:r w:rsidR="00103FBC" w:rsidRPr="00FA00EB">
              <w:rPr>
                <w:rFonts w:asciiTheme="minorHAnsi" w:hAnsiTheme="minorHAnsi" w:cstheme="minorHAnsi"/>
                <w:sz w:val="22"/>
              </w:rPr>
              <w:t xml:space="preserve"> </w:t>
            </w:r>
            <w:r w:rsidR="00103FBC" w:rsidRPr="00FA00EB">
              <w:rPr>
                <w:rFonts w:asciiTheme="minorHAnsi" w:hAnsiTheme="minorHAnsi" w:cstheme="minorHAnsi"/>
                <w:sz w:val="22"/>
                <w:lang w:val="hr-HR"/>
              </w:rPr>
              <w:t>učenja</w:t>
            </w:r>
            <w:r w:rsidR="00103FBC" w:rsidRPr="00FA00EB">
              <w:rPr>
                <w:rFonts w:asciiTheme="minorHAnsi" w:hAnsiTheme="minorHAnsi" w:cstheme="minorHAnsi"/>
                <w:sz w:val="22"/>
              </w:rPr>
              <w:t xml:space="preserve">:  </w:t>
            </w:r>
            <w:r w:rsidR="00103FBC" w:rsidRPr="00FA00EB">
              <w:rPr>
                <w:rFonts w:asciiTheme="minorHAnsi" w:hAnsiTheme="minorHAnsi" w:cstheme="minorHAnsi"/>
                <w:sz w:val="22"/>
                <w:lang w:val="hr-HR"/>
              </w:rPr>
              <w:t xml:space="preserve">učenici rješavaju složenije zadatke gramatičkog sadržaja i održavaju razgovore na engleskom jeziku, čitaju dodatne tekstove, te ih sami analiziraju. </w:t>
            </w:r>
          </w:p>
        </w:tc>
      </w:tr>
      <w:tr w:rsidR="00103FBC" w:rsidRPr="00FA00EB" w:rsidTr="006B481D">
        <w:trPr>
          <w:trHeight w:val="166"/>
        </w:trPr>
        <w:tc>
          <w:tcPr>
            <w:tcW w:w="3022" w:type="dxa"/>
            <w:tcBorders>
              <w:top w:val="single" w:sz="4" w:space="0" w:color="auto"/>
              <w:left w:val="single" w:sz="4" w:space="0" w:color="auto"/>
              <w:bottom w:val="single" w:sz="4" w:space="0" w:color="auto"/>
              <w:right w:val="single" w:sz="4" w:space="0" w:color="auto"/>
            </w:tcBorders>
            <w:vAlign w:val="center"/>
            <w:hideMark/>
          </w:tcPr>
          <w:p w:rsidR="00103FBC" w:rsidRPr="00FA00EB" w:rsidRDefault="00103FBC" w:rsidP="0076607C">
            <w:pPr>
              <w:rPr>
                <w:b/>
                <w:sz w:val="22"/>
              </w:rPr>
            </w:pPr>
            <w:r w:rsidRPr="00FA00EB">
              <w:rPr>
                <w:b/>
                <w:sz w:val="22"/>
              </w:rPr>
              <w:t>Trajanje izvedbe</w:t>
            </w:r>
          </w:p>
        </w:tc>
        <w:tc>
          <w:tcPr>
            <w:tcW w:w="6188" w:type="dxa"/>
            <w:tcBorders>
              <w:top w:val="single" w:sz="4" w:space="0" w:color="auto"/>
              <w:left w:val="single" w:sz="4" w:space="0" w:color="auto"/>
              <w:bottom w:val="single" w:sz="4" w:space="0" w:color="auto"/>
              <w:right w:val="single" w:sz="4" w:space="0" w:color="auto"/>
            </w:tcBorders>
            <w:vAlign w:val="center"/>
          </w:tcPr>
          <w:p w:rsidR="00103FBC" w:rsidRPr="00FA00EB" w:rsidRDefault="00103FBC" w:rsidP="0076607C">
            <w:pPr>
              <w:rPr>
                <w:rFonts w:cs="Arial"/>
                <w:sz w:val="22"/>
              </w:rPr>
            </w:pPr>
            <w:r w:rsidRPr="00FA00EB">
              <w:rPr>
                <w:rFonts w:cs="Arial"/>
                <w:sz w:val="22"/>
              </w:rPr>
              <w:t>2 sata tjedno; 70 sati godišnje (školska godina 2018./2019.)</w:t>
            </w:r>
          </w:p>
        </w:tc>
      </w:tr>
      <w:tr w:rsidR="00103FBC" w:rsidRPr="00FA00EB" w:rsidTr="006B481D">
        <w:trPr>
          <w:trHeight w:val="150"/>
        </w:trPr>
        <w:tc>
          <w:tcPr>
            <w:tcW w:w="3022" w:type="dxa"/>
            <w:tcBorders>
              <w:top w:val="single" w:sz="4" w:space="0" w:color="auto"/>
              <w:left w:val="single" w:sz="4" w:space="0" w:color="auto"/>
              <w:bottom w:val="single" w:sz="4" w:space="0" w:color="auto"/>
              <w:right w:val="single" w:sz="4" w:space="0" w:color="auto"/>
            </w:tcBorders>
            <w:vAlign w:val="center"/>
            <w:hideMark/>
          </w:tcPr>
          <w:p w:rsidR="00103FBC" w:rsidRPr="00FA00EB" w:rsidRDefault="00103FBC" w:rsidP="0076607C">
            <w:pPr>
              <w:rPr>
                <w:b/>
                <w:sz w:val="22"/>
              </w:rPr>
            </w:pPr>
            <w:r w:rsidRPr="00FA00EB">
              <w:rPr>
                <w:b/>
                <w:sz w:val="22"/>
              </w:rPr>
              <w:t>Potrebni resursi</w:t>
            </w:r>
          </w:p>
        </w:tc>
        <w:tc>
          <w:tcPr>
            <w:tcW w:w="6188" w:type="dxa"/>
            <w:tcBorders>
              <w:top w:val="single" w:sz="4" w:space="0" w:color="auto"/>
              <w:left w:val="single" w:sz="4" w:space="0" w:color="auto"/>
              <w:bottom w:val="single" w:sz="4" w:space="0" w:color="auto"/>
              <w:right w:val="single" w:sz="4" w:space="0" w:color="auto"/>
            </w:tcBorders>
            <w:vAlign w:val="center"/>
            <w:hideMark/>
          </w:tcPr>
          <w:p w:rsidR="00103FBC" w:rsidRPr="00FA00EB" w:rsidRDefault="00103FBC" w:rsidP="0076607C">
            <w:pPr>
              <w:contextualSpacing/>
              <w:rPr>
                <w:rFonts w:cs="Arial"/>
                <w:sz w:val="22"/>
              </w:rPr>
            </w:pPr>
            <w:r w:rsidRPr="00FA00EB">
              <w:rPr>
                <w:rFonts w:eastAsia="Calibri" w:cs="Arial"/>
                <w:color w:val="262626" w:themeColor="text1" w:themeTint="D9"/>
                <w:sz w:val="22"/>
              </w:rPr>
              <w:t>-</w:t>
            </w:r>
            <w:r w:rsidRPr="00FA00EB">
              <w:rPr>
                <w:rFonts w:ascii="Bookman Old Style" w:hAnsi="Bookman Old Style"/>
                <w:sz w:val="22"/>
              </w:rPr>
              <w:t xml:space="preserve"> </w:t>
            </w:r>
            <w:r w:rsidRPr="00FA00EB">
              <w:rPr>
                <w:rFonts w:cstheme="minorHAnsi"/>
                <w:sz w:val="22"/>
              </w:rPr>
              <w:t xml:space="preserve">listići, Internet, udžbenik, rječnik </w:t>
            </w:r>
          </w:p>
        </w:tc>
      </w:tr>
      <w:tr w:rsidR="00103FBC" w:rsidRPr="00FA00EB" w:rsidTr="006B481D">
        <w:trPr>
          <w:trHeight w:val="244"/>
        </w:trPr>
        <w:tc>
          <w:tcPr>
            <w:tcW w:w="3022" w:type="dxa"/>
            <w:tcBorders>
              <w:top w:val="single" w:sz="4" w:space="0" w:color="auto"/>
              <w:left w:val="single" w:sz="4" w:space="0" w:color="auto"/>
              <w:bottom w:val="single" w:sz="4" w:space="0" w:color="auto"/>
              <w:right w:val="single" w:sz="4" w:space="0" w:color="auto"/>
            </w:tcBorders>
            <w:vAlign w:val="center"/>
            <w:hideMark/>
          </w:tcPr>
          <w:p w:rsidR="00103FBC" w:rsidRPr="00FA00EB" w:rsidRDefault="00103FBC" w:rsidP="0076607C">
            <w:pPr>
              <w:rPr>
                <w:b/>
                <w:sz w:val="22"/>
              </w:rPr>
            </w:pPr>
            <w:r w:rsidRPr="00FA00EB">
              <w:rPr>
                <w:b/>
                <w:sz w:val="22"/>
              </w:rPr>
              <w:t>Način praćenja i provedbe ishoda</w:t>
            </w:r>
          </w:p>
        </w:tc>
        <w:tc>
          <w:tcPr>
            <w:tcW w:w="6188" w:type="dxa"/>
            <w:tcBorders>
              <w:top w:val="single" w:sz="4" w:space="0" w:color="auto"/>
              <w:left w:val="single" w:sz="4" w:space="0" w:color="auto"/>
              <w:bottom w:val="single" w:sz="4" w:space="0" w:color="auto"/>
              <w:right w:val="single" w:sz="4" w:space="0" w:color="auto"/>
            </w:tcBorders>
            <w:vAlign w:val="center"/>
          </w:tcPr>
          <w:p w:rsidR="00103FBC" w:rsidRPr="00FA00EB" w:rsidRDefault="00103FBC" w:rsidP="0076607C">
            <w:pPr>
              <w:pStyle w:val="Bezproreda"/>
              <w:rPr>
                <w:rFonts w:asciiTheme="minorHAnsi" w:hAnsiTheme="minorHAnsi" w:cstheme="minorHAnsi"/>
                <w:sz w:val="22"/>
                <w:lang w:val="hr-HR"/>
              </w:rPr>
            </w:pPr>
            <w:r w:rsidRPr="00FA00EB">
              <w:rPr>
                <w:rFonts w:asciiTheme="minorHAnsi" w:hAnsiTheme="minorHAnsi" w:cstheme="minorHAnsi"/>
                <w:sz w:val="22"/>
                <w:lang w:val="hr-HR"/>
              </w:rPr>
              <w:t>usmena i pisana komunikacija.</w:t>
            </w:r>
          </w:p>
          <w:p w:rsidR="00103FBC" w:rsidRPr="00FA00EB" w:rsidRDefault="00103FBC" w:rsidP="0076607C">
            <w:pPr>
              <w:contextualSpacing/>
              <w:rPr>
                <w:rFonts w:cs="Arial"/>
                <w:sz w:val="22"/>
              </w:rPr>
            </w:pPr>
          </w:p>
        </w:tc>
      </w:tr>
    </w:tbl>
    <w:p w:rsidR="005E272B" w:rsidRPr="00FA00EB" w:rsidRDefault="005E272B" w:rsidP="00B500F7">
      <w:pPr>
        <w:rPr>
          <w:sz w:val="22"/>
          <w:szCs w:val="22"/>
        </w:rPr>
      </w:pPr>
    </w:p>
    <w:p w:rsidR="004B4DBB" w:rsidRPr="00FA00EB" w:rsidRDefault="004B4DBB" w:rsidP="00B500F7">
      <w:pPr>
        <w:rPr>
          <w:sz w:val="22"/>
          <w:szCs w:val="22"/>
        </w:rPr>
      </w:pPr>
    </w:p>
    <w:p w:rsidR="004B4DBB" w:rsidRPr="00FA00EB" w:rsidRDefault="00C175FD" w:rsidP="00B500F7">
      <w:pPr>
        <w:rPr>
          <w:sz w:val="22"/>
          <w:szCs w:val="22"/>
        </w:rPr>
      </w:pPr>
      <w:r w:rsidRPr="00FA00EB">
        <w:rPr>
          <w:sz w:val="22"/>
          <w:szCs w:val="22"/>
        </w:rPr>
        <w:t>DODATNA NASTAVA ENGLESKOG JEZIKA</w:t>
      </w:r>
    </w:p>
    <w:tbl>
      <w:tblPr>
        <w:tblStyle w:val="Reetkatablice"/>
        <w:tblW w:w="9134" w:type="dxa"/>
        <w:tblLook w:val="04A0"/>
      </w:tblPr>
      <w:tblGrid>
        <w:gridCol w:w="2997"/>
        <w:gridCol w:w="6137"/>
      </w:tblGrid>
      <w:tr w:rsidR="00C175FD" w:rsidRPr="00FA00EB" w:rsidTr="006B481D">
        <w:trPr>
          <w:trHeight w:val="269"/>
        </w:trPr>
        <w:tc>
          <w:tcPr>
            <w:tcW w:w="2997" w:type="dxa"/>
            <w:tcBorders>
              <w:top w:val="single" w:sz="4" w:space="0" w:color="auto"/>
              <w:left w:val="single" w:sz="4" w:space="0" w:color="auto"/>
              <w:bottom w:val="single" w:sz="4" w:space="0" w:color="auto"/>
              <w:right w:val="single" w:sz="4" w:space="0" w:color="auto"/>
            </w:tcBorders>
            <w:vAlign w:val="center"/>
            <w:hideMark/>
          </w:tcPr>
          <w:p w:rsidR="00C175FD" w:rsidRPr="00FA00EB" w:rsidRDefault="00C175FD" w:rsidP="00C175FD">
            <w:pPr>
              <w:rPr>
                <w:rFonts w:asciiTheme="minorHAnsi" w:hAnsiTheme="minorHAnsi"/>
                <w:b/>
                <w:sz w:val="22"/>
              </w:rPr>
            </w:pPr>
            <w:r w:rsidRPr="00FA00EB">
              <w:rPr>
                <w:rFonts w:asciiTheme="minorHAnsi" w:hAnsiTheme="minorHAnsi"/>
                <w:b/>
                <w:sz w:val="22"/>
              </w:rPr>
              <w:t>Obrazovni ciklusi(razredi)</w:t>
            </w:r>
          </w:p>
        </w:tc>
        <w:tc>
          <w:tcPr>
            <w:tcW w:w="6137" w:type="dxa"/>
            <w:tcBorders>
              <w:top w:val="single" w:sz="4" w:space="0" w:color="auto"/>
              <w:left w:val="single" w:sz="4" w:space="0" w:color="auto"/>
              <w:bottom w:val="single" w:sz="4" w:space="0" w:color="auto"/>
              <w:right w:val="single" w:sz="4" w:space="0" w:color="auto"/>
            </w:tcBorders>
            <w:vAlign w:val="center"/>
          </w:tcPr>
          <w:p w:rsidR="00C175FD" w:rsidRPr="00FA00EB" w:rsidRDefault="00C175FD" w:rsidP="00C175FD">
            <w:pPr>
              <w:rPr>
                <w:rFonts w:asciiTheme="minorHAnsi" w:hAnsiTheme="minorHAnsi" w:cs="Arial"/>
                <w:sz w:val="22"/>
              </w:rPr>
            </w:pPr>
            <w:r w:rsidRPr="00FA00EB">
              <w:rPr>
                <w:rFonts w:asciiTheme="minorHAnsi" w:hAnsiTheme="minorHAnsi" w:cs="Arial"/>
                <w:sz w:val="22"/>
              </w:rPr>
              <w:t>učenici  4. razreda</w:t>
            </w:r>
          </w:p>
        </w:tc>
      </w:tr>
      <w:tr w:rsidR="00C175FD" w:rsidRPr="00FA00EB" w:rsidTr="006B481D">
        <w:trPr>
          <w:trHeight w:val="269"/>
        </w:trPr>
        <w:tc>
          <w:tcPr>
            <w:tcW w:w="2997" w:type="dxa"/>
            <w:tcBorders>
              <w:top w:val="single" w:sz="4" w:space="0" w:color="auto"/>
              <w:left w:val="single" w:sz="4" w:space="0" w:color="auto"/>
              <w:bottom w:val="single" w:sz="4" w:space="0" w:color="auto"/>
              <w:right w:val="single" w:sz="4" w:space="0" w:color="auto"/>
            </w:tcBorders>
            <w:vAlign w:val="center"/>
            <w:hideMark/>
          </w:tcPr>
          <w:p w:rsidR="00C175FD" w:rsidRPr="00FA00EB" w:rsidRDefault="00C175FD" w:rsidP="00C175FD">
            <w:pPr>
              <w:rPr>
                <w:rFonts w:asciiTheme="minorHAnsi" w:hAnsiTheme="minorHAnsi"/>
                <w:b/>
                <w:sz w:val="22"/>
              </w:rPr>
            </w:pPr>
            <w:r w:rsidRPr="00FA00EB">
              <w:rPr>
                <w:rFonts w:asciiTheme="minorHAnsi" w:hAnsiTheme="minorHAnsi"/>
                <w:b/>
                <w:sz w:val="22"/>
              </w:rPr>
              <w:t>Odgovorne osobe</w:t>
            </w:r>
          </w:p>
        </w:tc>
        <w:tc>
          <w:tcPr>
            <w:tcW w:w="6137" w:type="dxa"/>
            <w:tcBorders>
              <w:top w:val="single" w:sz="4" w:space="0" w:color="auto"/>
              <w:left w:val="single" w:sz="4" w:space="0" w:color="auto"/>
              <w:bottom w:val="single" w:sz="4" w:space="0" w:color="auto"/>
              <w:right w:val="single" w:sz="4" w:space="0" w:color="auto"/>
            </w:tcBorders>
            <w:vAlign w:val="center"/>
          </w:tcPr>
          <w:p w:rsidR="00C175FD" w:rsidRPr="00FA00EB" w:rsidRDefault="00C175FD" w:rsidP="00C175FD">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Marija Jelinić</w:t>
            </w:r>
          </w:p>
        </w:tc>
      </w:tr>
      <w:tr w:rsidR="00C175FD" w:rsidRPr="00FA00EB" w:rsidTr="006B481D">
        <w:trPr>
          <w:trHeight w:val="308"/>
        </w:trPr>
        <w:tc>
          <w:tcPr>
            <w:tcW w:w="2997" w:type="dxa"/>
            <w:tcBorders>
              <w:top w:val="single" w:sz="4" w:space="0" w:color="auto"/>
              <w:left w:val="single" w:sz="4" w:space="0" w:color="auto"/>
              <w:bottom w:val="single" w:sz="4" w:space="0" w:color="auto"/>
              <w:right w:val="single" w:sz="4" w:space="0" w:color="auto"/>
            </w:tcBorders>
            <w:vAlign w:val="center"/>
            <w:hideMark/>
          </w:tcPr>
          <w:p w:rsidR="00C175FD" w:rsidRPr="00FA00EB" w:rsidRDefault="00C175FD" w:rsidP="00C175FD">
            <w:pPr>
              <w:rPr>
                <w:rFonts w:asciiTheme="minorHAnsi" w:hAnsiTheme="minorHAnsi"/>
                <w:b/>
                <w:sz w:val="22"/>
              </w:rPr>
            </w:pPr>
            <w:r w:rsidRPr="00FA00EB">
              <w:rPr>
                <w:rFonts w:asciiTheme="minorHAnsi" w:hAnsiTheme="minorHAnsi"/>
                <w:b/>
                <w:sz w:val="22"/>
              </w:rPr>
              <w:t xml:space="preserve">Ciljevi </w:t>
            </w:r>
          </w:p>
        </w:tc>
        <w:tc>
          <w:tcPr>
            <w:tcW w:w="6137" w:type="dxa"/>
            <w:tcBorders>
              <w:top w:val="single" w:sz="4" w:space="0" w:color="auto"/>
              <w:left w:val="single" w:sz="4" w:space="0" w:color="auto"/>
              <w:bottom w:val="single" w:sz="4" w:space="0" w:color="auto"/>
              <w:right w:val="single" w:sz="4" w:space="0" w:color="auto"/>
            </w:tcBorders>
            <w:vAlign w:val="center"/>
          </w:tcPr>
          <w:p w:rsidR="00C175FD" w:rsidRPr="00FA00EB" w:rsidRDefault="00C175FD" w:rsidP="00C175FD">
            <w:pPr>
              <w:pStyle w:val="Bezproreda"/>
              <w:numPr>
                <w:ilvl w:val="0"/>
                <w:numId w:val="22"/>
              </w:numPr>
              <w:rPr>
                <w:rFonts w:asciiTheme="minorHAnsi" w:hAnsiTheme="minorHAnsi" w:cstheme="minorHAnsi"/>
                <w:sz w:val="22"/>
                <w:lang w:val="hr-HR"/>
              </w:rPr>
            </w:pPr>
            <w:r w:rsidRPr="00FA00EB">
              <w:rPr>
                <w:rFonts w:asciiTheme="minorHAnsi" w:hAnsiTheme="minorHAnsi" w:cstheme="minorHAnsi"/>
                <w:sz w:val="22"/>
                <w:lang w:val="hr-HR"/>
              </w:rPr>
              <w:t xml:space="preserve">Proširiti vokabular, gramatički sadržaj i sadržaje redovne nastave, </w:t>
            </w:r>
          </w:p>
          <w:p w:rsidR="00C175FD" w:rsidRPr="00FA00EB" w:rsidRDefault="00C175FD" w:rsidP="00C175FD">
            <w:pPr>
              <w:pStyle w:val="Bezproreda"/>
              <w:numPr>
                <w:ilvl w:val="0"/>
                <w:numId w:val="22"/>
              </w:numPr>
              <w:rPr>
                <w:rFonts w:asciiTheme="minorHAnsi" w:hAnsiTheme="minorHAnsi"/>
                <w:sz w:val="22"/>
              </w:rPr>
            </w:pPr>
            <w:r w:rsidRPr="00FA00EB">
              <w:rPr>
                <w:rFonts w:asciiTheme="minorHAnsi" w:hAnsiTheme="minorHAnsi" w:cstheme="minorHAnsi"/>
                <w:sz w:val="22"/>
                <w:lang w:val="hr-HR"/>
              </w:rPr>
              <w:t xml:space="preserve">razviti usmeno i pisano izražavanje na engleskom jeziku </w:t>
            </w:r>
          </w:p>
        </w:tc>
      </w:tr>
      <w:tr w:rsidR="00C175FD" w:rsidRPr="00FA00EB" w:rsidTr="006B481D">
        <w:trPr>
          <w:trHeight w:val="308"/>
        </w:trPr>
        <w:tc>
          <w:tcPr>
            <w:tcW w:w="2997" w:type="dxa"/>
            <w:tcBorders>
              <w:top w:val="single" w:sz="4" w:space="0" w:color="auto"/>
              <w:left w:val="single" w:sz="4" w:space="0" w:color="auto"/>
              <w:bottom w:val="single" w:sz="4" w:space="0" w:color="auto"/>
              <w:right w:val="single" w:sz="4" w:space="0" w:color="auto"/>
            </w:tcBorders>
            <w:vAlign w:val="center"/>
            <w:hideMark/>
          </w:tcPr>
          <w:p w:rsidR="00C175FD" w:rsidRPr="00FA00EB" w:rsidRDefault="00C175FD" w:rsidP="00C175FD">
            <w:pPr>
              <w:rPr>
                <w:rFonts w:asciiTheme="minorHAnsi" w:hAnsiTheme="minorHAnsi"/>
                <w:b/>
                <w:sz w:val="22"/>
              </w:rPr>
            </w:pPr>
            <w:r w:rsidRPr="00FA00EB">
              <w:rPr>
                <w:rFonts w:asciiTheme="minorHAnsi" w:hAnsiTheme="minorHAnsi"/>
                <w:b/>
                <w:sz w:val="22"/>
              </w:rPr>
              <w:t>Očekivani ishodi/postignuća:(Učenik će moći)</w:t>
            </w:r>
          </w:p>
        </w:tc>
        <w:tc>
          <w:tcPr>
            <w:tcW w:w="6137" w:type="dxa"/>
            <w:tcBorders>
              <w:top w:val="single" w:sz="4" w:space="0" w:color="auto"/>
              <w:left w:val="single" w:sz="4" w:space="0" w:color="auto"/>
              <w:bottom w:val="single" w:sz="4" w:space="0" w:color="auto"/>
              <w:right w:val="single" w:sz="4" w:space="0" w:color="auto"/>
            </w:tcBorders>
            <w:vAlign w:val="center"/>
          </w:tcPr>
          <w:p w:rsidR="00C175FD" w:rsidRPr="00FA00EB" w:rsidRDefault="00C175FD" w:rsidP="00C175FD">
            <w:pPr>
              <w:pStyle w:val="Bezproreda"/>
              <w:rPr>
                <w:rFonts w:asciiTheme="minorHAnsi" w:hAnsiTheme="minorHAnsi" w:cstheme="minorHAnsi"/>
                <w:sz w:val="22"/>
                <w:lang w:val="hr-HR"/>
              </w:rPr>
            </w:pPr>
            <w:r w:rsidRPr="00FA00EB">
              <w:rPr>
                <w:rFonts w:asciiTheme="minorHAnsi" w:hAnsiTheme="minorHAnsi" w:cstheme="minorHAnsi"/>
                <w:sz w:val="22"/>
                <w:lang w:val="hr-HR"/>
              </w:rPr>
              <w:t>Rješavati složenije zadatke na engleskom jeziku.</w:t>
            </w:r>
          </w:p>
          <w:p w:rsidR="00C175FD" w:rsidRPr="00FA00EB" w:rsidRDefault="00C175FD" w:rsidP="00C175FD">
            <w:pPr>
              <w:pStyle w:val="Bezproreda"/>
              <w:rPr>
                <w:rFonts w:asciiTheme="minorHAnsi" w:hAnsiTheme="minorHAnsi" w:cstheme="minorHAnsi"/>
                <w:sz w:val="22"/>
                <w:lang w:val="hr-HR"/>
              </w:rPr>
            </w:pPr>
            <w:r w:rsidRPr="00FA00EB">
              <w:rPr>
                <w:rFonts w:asciiTheme="minorHAnsi" w:hAnsiTheme="minorHAnsi" w:cstheme="minorHAnsi"/>
                <w:sz w:val="22"/>
                <w:lang w:val="hr-HR"/>
              </w:rPr>
              <w:t>Razgovarati gramatički ispravno na engleskom jeziku</w:t>
            </w:r>
          </w:p>
          <w:p w:rsidR="00C175FD" w:rsidRPr="00FA00EB" w:rsidRDefault="00C175FD" w:rsidP="00C175FD">
            <w:pPr>
              <w:contextualSpacing/>
              <w:rPr>
                <w:rFonts w:asciiTheme="minorHAnsi" w:hAnsiTheme="minorHAnsi" w:cs="Arial"/>
                <w:sz w:val="22"/>
                <w:highlight w:val="yellow"/>
              </w:rPr>
            </w:pPr>
            <w:r w:rsidRPr="00FA00EB">
              <w:rPr>
                <w:rFonts w:asciiTheme="minorHAnsi" w:hAnsiTheme="minorHAnsi" w:cstheme="minorHAnsi"/>
                <w:sz w:val="22"/>
              </w:rPr>
              <w:t>Čitati dodatne tekstove na engleskom jeziku</w:t>
            </w:r>
          </w:p>
        </w:tc>
      </w:tr>
      <w:tr w:rsidR="00C175FD" w:rsidRPr="00FA00EB" w:rsidTr="006B481D">
        <w:trPr>
          <w:trHeight w:val="178"/>
        </w:trPr>
        <w:tc>
          <w:tcPr>
            <w:tcW w:w="2997" w:type="dxa"/>
            <w:tcBorders>
              <w:top w:val="single" w:sz="4" w:space="0" w:color="auto"/>
              <w:left w:val="single" w:sz="4" w:space="0" w:color="auto"/>
              <w:bottom w:val="single" w:sz="4" w:space="0" w:color="auto"/>
              <w:right w:val="single" w:sz="4" w:space="0" w:color="auto"/>
            </w:tcBorders>
            <w:vAlign w:val="center"/>
            <w:hideMark/>
          </w:tcPr>
          <w:p w:rsidR="00C175FD" w:rsidRPr="00FA00EB" w:rsidRDefault="00C175FD" w:rsidP="00C175FD">
            <w:pPr>
              <w:rPr>
                <w:rFonts w:asciiTheme="minorHAnsi" w:hAnsiTheme="minorHAnsi"/>
                <w:b/>
                <w:sz w:val="22"/>
              </w:rPr>
            </w:pPr>
            <w:r w:rsidRPr="00FA00EB">
              <w:rPr>
                <w:rFonts w:asciiTheme="minorHAnsi" w:hAnsiTheme="minorHAnsi"/>
                <w:b/>
                <w:sz w:val="22"/>
              </w:rPr>
              <w:t>Način realizacije (oblik, sudionici, metode, načini učenja)</w:t>
            </w:r>
          </w:p>
        </w:tc>
        <w:tc>
          <w:tcPr>
            <w:tcW w:w="6137" w:type="dxa"/>
            <w:tcBorders>
              <w:top w:val="single" w:sz="4" w:space="0" w:color="auto"/>
              <w:left w:val="single" w:sz="4" w:space="0" w:color="auto"/>
              <w:bottom w:val="single" w:sz="4" w:space="0" w:color="auto"/>
              <w:right w:val="single" w:sz="4" w:space="0" w:color="auto"/>
            </w:tcBorders>
            <w:vAlign w:val="center"/>
          </w:tcPr>
          <w:p w:rsidR="00C175FD" w:rsidRPr="00FA00EB" w:rsidRDefault="00C175FD" w:rsidP="00C175FD">
            <w:pPr>
              <w:pStyle w:val="Bezproreda"/>
              <w:rPr>
                <w:rFonts w:asciiTheme="minorHAnsi" w:hAnsiTheme="minorHAnsi" w:cstheme="minorHAnsi"/>
                <w:sz w:val="22"/>
                <w:lang w:val="hr-HR"/>
              </w:rPr>
            </w:pPr>
            <w:r w:rsidRPr="00FA00EB">
              <w:rPr>
                <w:rFonts w:asciiTheme="minorHAnsi" w:hAnsiTheme="minorHAnsi" w:cstheme="minorHAnsi"/>
                <w:sz w:val="22"/>
                <w:lang w:val="hr-HR"/>
              </w:rPr>
              <w:t xml:space="preserve">Učenici rješavaju složenije zadatke gramatičkog sadržaja i održavaju razgovore na engleskom jeziku, čitaju dodatne tekstove, te ih sami analiziraju. </w:t>
            </w:r>
          </w:p>
          <w:p w:rsidR="00C175FD" w:rsidRPr="00FA00EB" w:rsidRDefault="00C175FD" w:rsidP="006B481D">
            <w:pPr>
              <w:pStyle w:val="Bezproreda"/>
              <w:rPr>
                <w:rFonts w:asciiTheme="minorHAnsi" w:hAnsiTheme="minorHAnsi" w:cs="Arial"/>
                <w:sz w:val="22"/>
              </w:rPr>
            </w:pPr>
            <w:r w:rsidRPr="00FA00EB">
              <w:rPr>
                <w:rFonts w:asciiTheme="minorHAnsi" w:hAnsiTheme="minorHAnsi" w:cstheme="minorHAnsi"/>
                <w:sz w:val="22"/>
                <w:lang w:val="hr-HR"/>
              </w:rPr>
              <w:t>Metode rada: individualni, grupni i rad u paru</w:t>
            </w:r>
          </w:p>
        </w:tc>
      </w:tr>
      <w:tr w:rsidR="00C175FD" w:rsidRPr="00FA00EB" w:rsidTr="006B481D">
        <w:trPr>
          <w:trHeight w:val="159"/>
        </w:trPr>
        <w:tc>
          <w:tcPr>
            <w:tcW w:w="2997" w:type="dxa"/>
            <w:tcBorders>
              <w:top w:val="single" w:sz="4" w:space="0" w:color="auto"/>
              <w:left w:val="single" w:sz="4" w:space="0" w:color="auto"/>
              <w:bottom w:val="single" w:sz="4" w:space="0" w:color="auto"/>
              <w:right w:val="single" w:sz="4" w:space="0" w:color="auto"/>
            </w:tcBorders>
            <w:vAlign w:val="center"/>
            <w:hideMark/>
          </w:tcPr>
          <w:p w:rsidR="00C175FD" w:rsidRPr="00FA00EB" w:rsidRDefault="00C175FD" w:rsidP="00C175FD">
            <w:pPr>
              <w:rPr>
                <w:rFonts w:asciiTheme="minorHAnsi" w:hAnsiTheme="minorHAnsi"/>
                <w:b/>
                <w:sz w:val="22"/>
              </w:rPr>
            </w:pPr>
            <w:r w:rsidRPr="00FA00EB">
              <w:rPr>
                <w:rFonts w:asciiTheme="minorHAnsi" w:hAnsiTheme="minorHAnsi"/>
                <w:b/>
                <w:sz w:val="22"/>
              </w:rPr>
              <w:t>Trajanje izvedbe</w:t>
            </w:r>
          </w:p>
        </w:tc>
        <w:tc>
          <w:tcPr>
            <w:tcW w:w="6137" w:type="dxa"/>
            <w:tcBorders>
              <w:top w:val="single" w:sz="4" w:space="0" w:color="auto"/>
              <w:left w:val="single" w:sz="4" w:space="0" w:color="auto"/>
              <w:bottom w:val="single" w:sz="4" w:space="0" w:color="auto"/>
              <w:right w:val="single" w:sz="4" w:space="0" w:color="auto"/>
            </w:tcBorders>
            <w:vAlign w:val="center"/>
          </w:tcPr>
          <w:p w:rsidR="00C175FD" w:rsidRPr="00FA00EB" w:rsidRDefault="00C175FD" w:rsidP="00C175FD">
            <w:pPr>
              <w:rPr>
                <w:rFonts w:asciiTheme="minorHAnsi" w:hAnsiTheme="minorHAnsi" w:cs="Arial"/>
                <w:sz w:val="22"/>
              </w:rPr>
            </w:pPr>
            <w:r w:rsidRPr="00FA00EB">
              <w:rPr>
                <w:rFonts w:asciiTheme="minorHAnsi" w:hAnsiTheme="minorHAnsi" w:cs="Arial"/>
                <w:sz w:val="22"/>
              </w:rPr>
              <w:t>1 sat tjedno; 35 sati godišnje (školska godina 2018./2019.)</w:t>
            </w:r>
          </w:p>
        </w:tc>
      </w:tr>
      <w:tr w:rsidR="00C175FD" w:rsidRPr="00FA00EB" w:rsidTr="006B481D">
        <w:trPr>
          <w:trHeight w:val="144"/>
        </w:trPr>
        <w:tc>
          <w:tcPr>
            <w:tcW w:w="2997" w:type="dxa"/>
            <w:tcBorders>
              <w:top w:val="single" w:sz="4" w:space="0" w:color="auto"/>
              <w:left w:val="single" w:sz="4" w:space="0" w:color="auto"/>
              <w:bottom w:val="single" w:sz="4" w:space="0" w:color="auto"/>
              <w:right w:val="single" w:sz="4" w:space="0" w:color="auto"/>
            </w:tcBorders>
            <w:vAlign w:val="center"/>
            <w:hideMark/>
          </w:tcPr>
          <w:p w:rsidR="00C175FD" w:rsidRPr="00FA00EB" w:rsidRDefault="00C175FD" w:rsidP="00C175FD">
            <w:pPr>
              <w:rPr>
                <w:rFonts w:asciiTheme="minorHAnsi" w:hAnsiTheme="minorHAnsi"/>
                <w:b/>
                <w:sz w:val="22"/>
              </w:rPr>
            </w:pPr>
            <w:r w:rsidRPr="00FA00EB">
              <w:rPr>
                <w:rFonts w:asciiTheme="minorHAnsi" w:hAnsiTheme="minorHAnsi"/>
                <w:b/>
                <w:sz w:val="22"/>
              </w:rPr>
              <w:t>Potrebni resursi</w:t>
            </w:r>
          </w:p>
        </w:tc>
        <w:tc>
          <w:tcPr>
            <w:tcW w:w="6137" w:type="dxa"/>
            <w:tcBorders>
              <w:top w:val="single" w:sz="4" w:space="0" w:color="auto"/>
              <w:left w:val="single" w:sz="4" w:space="0" w:color="auto"/>
              <w:bottom w:val="single" w:sz="4" w:space="0" w:color="auto"/>
              <w:right w:val="single" w:sz="4" w:space="0" w:color="auto"/>
            </w:tcBorders>
            <w:vAlign w:val="center"/>
            <w:hideMark/>
          </w:tcPr>
          <w:p w:rsidR="00C175FD" w:rsidRPr="00FA00EB" w:rsidRDefault="00C175FD" w:rsidP="00C175FD">
            <w:pPr>
              <w:contextualSpacing/>
              <w:rPr>
                <w:rFonts w:asciiTheme="minorHAnsi" w:hAnsiTheme="minorHAnsi" w:cs="Arial"/>
                <w:sz w:val="22"/>
              </w:rPr>
            </w:pPr>
            <w:r w:rsidRPr="00FA00EB">
              <w:rPr>
                <w:rFonts w:asciiTheme="minorHAnsi" w:eastAsia="Calibri" w:hAnsiTheme="minorHAnsi" w:cs="Arial"/>
                <w:color w:val="262626" w:themeColor="text1" w:themeTint="D9"/>
                <w:sz w:val="22"/>
              </w:rPr>
              <w:t>-</w:t>
            </w:r>
          </w:p>
        </w:tc>
      </w:tr>
      <w:tr w:rsidR="00C175FD" w:rsidRPr="00FA00EB" w:rsidTr="006B481D">
        <w:trPr>
          <w:trHeight w:val="234"/>
        </w:trPr>
        <w:tc>
          <w:tcPr>
            <w:tcW w:w="2997" w:type="dxa"/>
            <w:tcBorders>
              <w:top w:val="single" w:sz="4" w:space="0" w:color="auto"/>
              <w:left w:val="single" w:sz="4" w:space="0" w:color="auto"/>
              <w:bottom w:val="single" w:sz="4" w:space="0" w:color="auto"/>
              <w:right w:val="single" w:sz="4" w:space="0" w:color="auto"/>
            </w:tcBorders>
            <w:vAlign w:val="center"/>
            <w:hideMark/>
          </w:tcPr>
          <w:p w:rsidR="00C175FD" w:rsidRPr="00FA00EB" w:rsidRDefault="00C175FD" w:rsidP="00C175FD">
            <w:pPr>
              <w:rPr>
                <w:rFonts w:asciiTheme="minorHAnsi" w:hAnsiTheme="minorHAnsi"/>
                <w:b/>
                <w:sz w:val="22"/>
              </w:rPr>
            </w:pPr>
            <w:r w:rsidRPr="00FA00EB">
              <w:rPr>
                <w:rFonts w:asciiTheme="minorHAnsi" w:hAnsiTheme="minorHAnsi"/>
                <w:b/>
                <w:sz w:val="22"/>
              </w:rPr>
              <w:t>Način praćenja i provedbe ishoda</w:t>
            </w:r>
          </w:p>
        </w:tc>
        <w:tc>
          <w:tcPr>
            <w:tcW w:w="6137" w:type="dxa"/>
            <w:tcBorders>
              <w:top w:val="single" w:sz="4" w:space="0" w:color="auto"/>
              <w:left w:val="single" w:sz="4" w:space="0" w:color="auto"/>
              <w:bottom w:val="single" w:sz="4" w:space="0" w:color="auto"/>
              <w:right w:val="single" w:sz="4" w:space="0" w:color="auto"/>
            </w:tcBorders>
            <w:vAlign w:val="center"/>
          </w:tcPr>
          <w:p w:rsidR="00C175FD" w:rsidRPr="00FA00EB" w:rsidRDefault="00C175FD" w:rsidP="00C175FD">
            <w:pPr>
              <w:pStyle w:val="Bezproreda"/>
              <w:rPr>
                <w:rFonts w:asciiTheme="minorHAnsi" w:hAnsiTheme="minorHAnsi" w:cstheme="minorHAnsi"/>
                <w:sz w:val="22"/>
                <w:lang w:val="hr-HR"/>
              </w:rPr>
            </w:pPr>
            <w:r w:rsidRPr="00FA00EB">
              <w:rPr>
                <w:rFonts w:asciiTheme="minorHAnsi" w:hAnsiTheme="minorHAnsi" w:cstheme="minorHAnsi"/>
                <w:sz w:val="22"/>
                <w:lang w:val="hr-HR"/>
              </w:rPr>
              <w:t>usmena i pisana komunikacija.</w:t>
            </w:r>
          </w:p>
          <w:p w:rsidR="00C175FD" w:rsidRPr="00FA00EB" w:rsidRDefault="00C175FD" w:rsidP="00C175FD">
            <w:pPr>
              <w:contextualSpacing/>
              <w:rPr>
                <w:rFonts w:asciiTheme="minorHAnsi" w:hAnsiTheme="minorHAnsi" w:cs="Arial"/>
                <w:sz w:val="22"/>
              </w:rPr>
            </w:pPr>
          </w:p>
        </w:tc>
      </w:tr>
    </w:tbl>
    <w:p w:rsidR="004B4DBB" w:rsidRPr="00FA00EB" w:rsidRDefault="004B4DBB" w:rsidP="00B500F7">
      <w:pPr>
        <w:rPr>
          <w:sz w:val="22"/>
          <w:szCs w:val="22"/>
        </w:rPr>
      </w:pPr>
    </w:p>
    <w:p w:rsidR="004B4DBB" w:rsidRPr="00FA00EB" w:rsidRDefault="004B4DBB" w:rsidP="00B500F7">
      <w:pPr>
        <w:rPr>
          <w:sz w:val="22"/>
          <w:szCs w:val="22"/>
        </w:rPr>
      </w:pPr>
    </w:p>
    <w:p w:rsidR="008C20AD" w:rsidRPr="00FA00EB" w:rsidRDefault="008C20AD" w:rsidP="00B500F7">
      <w:pPr>
        <w:rPr>
          <w:sz w:val="22"/>
          <w:szCs w:val="22"/>
        </w:rPr>
      </w:pPr>
      <w:r w:rsidRPr="00FA00EB">
        <w:rPr>
          <w:sz w:val="22"/>
          <w:szCs w:val="22"/>
        </w:rPr>
        <w:t>DODATNA NASTAVA INFORMATIKE</w:t>
      </w:r>
    </w:p>
    <w:tbl>
      <w:tblPr>
        <w:tblStyle w:val="Reetkatablice"/>
        <w:tblW w:w="9164" w:type="dxa"/>
        <w:tblLook w:val="04A0"/>
      </w:tblPr>
      <w:tblGrid>
        <w:gridCol w:w="3006"/>
        <w:gridCol w:w="6158"/>
      </w:tblGrid>
      <w:tr w:rsidR="008C20AD" w:rsidRPr="00FA00EB" w:rsidTr="006B481D">
        <w:trPr>
          <w:trHeight w:val="275"/>
        </w:trPr>
        <w:tc>
          <w:tcPr>
            <w:tcW w:w="3006" w:type="dxa"/>
            <w:vAlign w:val="center"/>
          </w:tcPr>
          <w:p w:rsidR="008C20AD" w:rsidRPr="00FA00EB" w:rsidRDefault="008C20AD" w:rsidP="00E21691">
            <w:pPr>
              <w:rPr>
                <w:b/>
                <w:sz w:val="22"/>
              </w:rPr>
            </w:pPr>
            <w:r w:rsidRPr="00FA00EB">
              <w:rPr>
                <w:b/>
                <w:sz w:val="22"/>
              </w:rPr>
              <w:t>Obrazovni ciklusi(razredi)</w:t>
            </w:r>
          </w:p>
        </w:tc>
        <w:tc>
          <w:tcPr>
            <w:tcW w:w="6158" w:type="dxa"/>
            <w:vAlign w:val="center"/>
          </w:tcPr>
          <w:p w:rsidR="008C20AD" w:rsidRPr="00FA00EB" w:rsidRDefault="008C20AD" w:rsidP="00E21691">
            <w:pPr>
              <w:jc w:val="both"/>
              <w:rPr>
                <w:rFonts w:cs="Arial"/>
                <w:sz w:val="22"/>
              </w:rPr>
            </w:pPr>
            <w:r w:rsidRPr="00FA00EB">
              <w:rPr>
                <w:rFonts w:cs="Arial"/>
                <w:sz w:val="22"/>
              </w:rPr>
              <w:t>5.-8. razred</w:t>
            </w:r>
          </w:p>
        </w:tc>
      </w:tr>
      <w:tr w:rsidR="008C20AD" w:rsidRPr="00FA00EB" w:rsidTr="006B481D">
        <w:trPr>
          <w:trHeight w:val="275"/>
        </w:trPr>
        <w:tc>
          <w:tcPr>
            <w:tcW w:w="3006" w:type="dxa"/>
            <w:vAlign w:val="center"/>
          </w:tcPr>
          <w:p w:rsidR="008C20AD" w:rsidRPr="00FA00EB" w:rsidRDefault="008C20AD" w:rsidP="00E21691">
            <w:pPr>
              <w:rPr>
                <w:b/>
                <w:sz w:val="22"/>
              </w:rPr>
            </w:pPr>
            <w:r w:rsidRPr="00FA00EB">
              <w:rPr>
                <w:b/>
                <w:sz w:val="22"/>
              </w:rPr>
              <w:t>Odgovorne osobe</w:t>
            </w:r>
          </w:p>
        </w:tc>
        <w:tc>
          <w:tcPr>
            <w:tcW w:w="6158" w:type="dxa"/>
            <w:vAlign w:val="center"/>
          </w:tcPr>
          <w:p w:rsidR="008C20AD" w:rsidRPr="00FA00EB" w:rsidRDefault="008C20AD" w:rsidP="00E21691">
            <w:pPr>
              <w:jc w:val="both"/>
              <w:rPr>
                <w:rFonts w:cs="Arial"/>
                <w:sz w:val="22"/>
              </w:rPr>
            </w:pPr>
            <w:r w:rsidRPr="00FA00EB">
              <w:rPr>
                <w:rFonts w:cs="Arial"/>
                <w:b/>
                <w:sz w:val="22"/>
              </w:rPr>
              <w:t>Andrijana Grahovac,</w:t>
            </w:r>
            <w:r w:rsidRPr="00FA00EB">
              <w:rPr>
                <w:rFonts w:cs="Arial"/>
                <w:sz w:val="22"/>
              </w:rPr>
              <w:t xml:space="preserve"> učiteljica informatike</w:t>
            </w:r>
          </w:p>
        </w:tc>
      </w:tr>
      <w:tr w:rsidR="008C20AD" w:rsidRPr="00FA00EB" w:rsidTr="006B481D">
        <w:trPr>
          <w:trHeight w:val="315"/>
        </w:trPr>
        <w:tc>
          <w:tcPr>
            <w:tcW w:w="3006" w:type="dxa"/>
            <w:vAlign w:val="center"/>
          </w:tcPr>
          <w:p w:rsidR="008C20AD" w:rsidRPr="00FA00EB" w:rsidRDefault="008C20AD" w:rsidP="00E21691">
            <w:pPr>
              <w:rPr>
                <w:b/>
                <w:sz w:val="22"/>
              </w:rPr>
            </w:pPr>
            <w:r w:rsidRPr="00FA00EB">
              <w:rPr>
                <w:b/>
                <w:sz w:val="22"/>
              </w:rPr>
              <w:t xml:space="preserve">Ciljevi </w:t>
            </w:r>
          </w:p>
        </w:tc>
        <w:tc>
          <w:tcPr>
            <w:tcW w:w="6158" w:type="dxa"/>
            <w:vAlign w:val="center"/>
          </w:tcPr>
          <w:p w:rsidR="008C20AD" w:rsidRPr="00FA00EB" w:rsidRDefault="008C20AD" w:rsidP="00E21691">
            <w:pPr>
              <w:contextualSpacing/>
              <w:jc w:val="both"/>
              <w:rPr>
                <w:rFonts w:cs="Arial"/>
                <w:sz w:val="22"/>
              </w:rPr>
            </w:pPr>
            <w:r w:rsidRPr="00FA00EB">
              <w:rPr>
                <w:sz w:val="22"/>
              </w:rPr>
              <w:t>Darovitim učenicima omogućiti da razviju svoje potencijale u što većoj mjeri. Usvajanje znanja potrebnih za uočavanje i rješavanje IT problema, osposobljavanje za nastavak školovanja i primjena stečenog znanja u svakodnevnom životu.</w:t>
            </w:r>
          </w:p>
        </w:tc>
      </w:tr>
      <w:tr w:rsidR="008C20AD" w:rsidRPr="00FA00EB" w:rsidTr="006B481D">
        <w:trPr>
          <w:trHeight w:val="315"/>
        </w:trPr>
        <w:tc>
          <w:tcPr>
            <w:tcW w:w="3006" w:type="dxa"/>
            <w:vAlign w:val="center"/>
          </w:tcPr>
          <w:p w:rsidR="008C20AD" w:rsidRPr="00FA00EB" w:rsidRDefault="008C20AD" w:rsidP="00E21691">
            <w:pPr>
              <w:rPr>
                <w:b/>
                <w:sz w:val="22"/>
              </w:rPr>
            </w:pPr>
            <w:r w:rsidRPr="00FA00EB">
              <w:rPr>
                <w:b/>
                <w:sz w:val="22"/>
              </w:rPr>
              <w:t>Očekivani ishodi/postignuća:(Učenik će moći)</w:t>
            </w:r>
          </w:p>
        </w:tc>
        <w:tc>
          <w:tcPr>
            <w:tcW w:w="6158" w:type="dxa"/>
            <w:vAlign w:val="center"/>
          </w:tcPr>
          <w:p w:rsidR="008C20AD" w:rsidRPr="00FA00EB" w:rsidRDefault="008C20AD" w:rsidP="00E21691">
            <w:pPr>
              <w:contextualSpacing/>
              <w:jc w:val="both"/>
              <w:rPr>
                <w:rFonts w:cs="Arial"/>
                <w:sz w:val="22"/>
              </w:rPr>
            </w:pPr>
            <w:r w:rsidRPr="00FA00EB">
              <w:rPr>
                <w:sz w:val="22"/>
              </w:rPr>
              <w:t>Učenik će usvojiti veći sadržaj nego li je obuhvaćeno nastavnim planom i program te će biti u stanju primijeniti novostečena znanja na praktičnim primjerima.</w:t>
            </w:r>
          </w:p>
        </w:tc>
      </w:tr>
      <w:tr w:rsidR="008C20AD" w:rsidRPr="00FA00EB" w:rsidTr="006B481D">
        <w:trPr>
          <w:trHeight w:val="182"/>
        </w:trPr>
        <w:tc>
          <w:tcPr>
            <w:tcW w:w="3006" w:type="dxa"/>
            <w:vAlign w:val="center"/>
          </w:tcPr>
          <w:p w:rsidR="008C20AD" w:rsidRPr="00FA00EB" w:rsidRDefault="008C20AD" w:rsidP="00E21691">
            <w:pPr>
              <w:rPr>
                <w:b/>
                <w:sz w:val="22"/>
              </w:rPr>
            </w:pPr>
            <w:r w:rsidRPr="00FA00EB">
              <w:rPr>
                <w:b/>
                <w:sz w:val="22"/>
              </w:rPr>
              <w:t xml:space="preserve">Način realizacije (oblik, </w:t>
            </w:r>
            <w:r w:rsidRPr="00FA00EB">
              <w:rPr>
                <w:b/>
                <w:sz w:val="22"/>
              </w:rPr>
              <w:lastRenderedPageBreak/>
              <w:t>sudionici, metode, načini učenja)</w:t>
            </w:r>
          </w:p>
        </w:tc>
        <w:tc>
          <w:tcPr>
            <w:tcW w:w="6158" w:type="dxa"/>
            <w:vAlign w:val="center"/>
          </w:tcPr>
          <w:p w:rsidR="008C20AD" w:rsidRPr="00FA00EB" w:rsidRDefault="008C20AD" w:rsidP="00E21691">
            <w:pPr>
              <w:jc w:val="both"/>
              <w:rPr>
                <w:rFonts w:cs="Arial"/>
                <w:sz w:val="22"/>
              </w:rPr>
            </w:pPr>
            <w:r w:rsidRPr="00FA00EB">
              <w:rPr>
                <w:sz w:val="22"/>
              </w:rPr>
              <w:lastRenderedPageBreak/>
              <w:t>Uočavanje, prepoznavanje i uvježbavanje sadržaja.</w:t>
            </w:r>
          </w:p>
        </w:tc>
      </w:tr>
      <w:tr w:rsidR="008C20AD" w:rsidRPr="00FA00EB" w:rsidTr="006B481D">
        <w:trPr>
          <w:trHeight w:val="162"/>
        </w:trPr>
        <w:tc>
          <w:tcPr>
            <w:tcW w:w="3006" w:type="dxa"/>
            <w:vAlign w:val="center"/>
          </w:tcPr>
          <w:p w:rsidR="008C20AD" w:rsidRPr="00FA00EB" w:rsidRDefault="008C20AD" w:rsidP="00E21691">
            <w:pPr>
              <w:rPr>
                <w:b/>
                <w:sz w:val="22"/>
              </w:rPr>
            </w:pPr>
            <w:r w:rsidRPr="00FA00EB">
              <w:rPr>
                <w:b/>
                <w:sz w:val="22"/>
              </w:rPr>
              <w:lastRenderedPageBreak/>
              <w:t>Trajanje izvedbe</w:t>
            </w:r>
          </w:p>
        </w:tc>
        <w:tc>
          <w:tcPr>
            <w:tcW w:w="6158" w:type="dxa"/>
            <w:vAlign w:val="center"/>
          </w:tcPr>
          <w:p w:rsidR="008C20AD" w:rsidRPr="00FA00EB" w:rsidRDefault="008C20AD" w:rsidP="00E21691">
            <w:pPr>
              <w:jc w:val="both"/>
              <w:rPr>
                <w:rFonts w:cs="Arial"/>
                <w:sz w:val="22"/>
              </w:rPr>
            </w:pPr>
            <w:r w:rsidRPr="00FA00EB">
              <w:rPr>
                <w:sz w:val="22"/>
              </w:rPr>
              <w:t>0.5 sati tjedno / 17.5 sati godišnje šk.god.201</w:t>
            </w:r>
            <w:r w:rsidR="009709DC" w:rsidRPr="00FA00EB">
              <w:rPr>
                <w:sz w:val="22"/>
              </w:rPr>
              <w:t>8</w:t>
            </w:r>
            <w:r w:rsidRPr="00FA00EB">
              <w:rPr>
                <w:sz w:val="22"/>
              </w:rPr>
              <w:t>./20</w:t>
            </w:r>
            <w:r w:rsidR="009709DC" w:rsidRPr="00FA00EB">
              <w:rPr>
                <w:sz w:val="22"/>
              </w:rPr>
              <w:t>29</w:t>
            </w:r>
            <w:r w:rsidRPr="00FA00EB">
              <w:rPr>
                <w:sz w:val="22"/>
              </w:rPr>
              <w:t>.</w:t>
            </w:r>
          </w:p>
        </w:tc>
      </w:tr>
      <w:tr w:rsidR="008C20AD" w:rsidRPr="00FA00EB" w:rsidTr="006B481D">
        <w:trPr>
          <w:trHeight w:val="147"/>
        </w:trPr>
        <w:tc>
          <w:tcPr>
            <w:tcW w:w="3006" w:type="dxa"/>
            <w:vAlign w:val="center"/>
          </w:tcPr>
          <w:p w:rsidR="008C20AD" w:rsidRPr="00FA00EB" w:rsidRDefault="008C20AD" w:rsidP="00E21691">
            <w:pPr>
              <w:rPr>
                <w:b/>
                <w:sz w:val="22"/>
              </w:rPr>
            </w:pPr>
            <w:r w:rsidRPr="00FA00EB">
              <w:rPr>
                <w:b/>
                <w:sz w:val="22"/>
              </w:rPr>
              <w:t>Potrebni resursi</w:t>
            </w:r>
          </w:p>
        </w:tc>
        <w:tc>
          <w:tcPr>
            <w:tcW w:w="6158" w:type="dxa"/>
            <w:vAlign w:val="center"/>
          </w:tcPr>
          <w:p w:rsidR="008C20AD" w:rsidRPr="00FA00EB" w:rsidRDefault="008C20AD" w:rsidP="00E21691">
            <w:pPr>
              <w:contextualSpacing/>
              <w:jc w:val="both"/>
              <w:rPr>
                <w:rFonts w:cs="Arial"/>
                <w:sz w:val="22"/>
              </w:rPr>
            </w:pPr>
            <w:r w:rsidRPr="00FA00EB">
              <w:rPr>
                <w:rFonts w:cs="Arial"/>
                <w:sz w:val="22"/>
              </w:rPr>
              <w:t>Radni listići, kreda i drugi potrošni materijal</w:t>
            </w:r>
          </w:p>
        </w:tc>
      </w:tr>
      <w:tr w:rsidR="008C20AD" w:rsidRPr="00FA00EB" w:rsidTr="006B481D">
        <w:trPr>
          <w:trHeight w:val="238"/>
        </w:trPr>
        <w:tc>
          <w:tcPr>
            <w:tcW w:w="3006" w:type="dxa"/>
            <w:vAlign w:val="center"/>
          </w:tcPr>
          <w:p w:rsidR="008C20AD" w:rsidRPr="00FA00EB" w:rsidRDefault="008C20AD" w:rsidP="00E21691">
            <w:pPr>
              <w:rPr>
                <w:b/>
                <w:sz w:val="22"/>
              </w:rPr>
            </w:pPr>
            <w:r w:rsidRPr="00FA00EB">
              <w:rPr>
                <w:b/>
                <w:sz w:val="22"/>
              </w:rPr>
              <w:t>Način praćenja i provedbe ishoda</w:t>
            </w:r>
          </w:p>
        </w:tc>
        <w:tc>
          <w:tcPr>
            <w:tcW w:w="6158" w:type="dxa"/>
            <w:vAlign w:val="center"/>
          </w:tcPr>
          <w:p w:rsidR="008C20AD" w:rsidRPr="00FA00EB" w:rsidRDefault="008C20AD" w:rsidP="00E21691">
            <w:pPr>
              <w:contextualSpacing/>
              <w:jc w:val="both"/>
              <w:rPr>
                <w:rFonts w:cs="Arial"/>
                <w:sz w:val="22"/>
              </w:rPr>
            </w:pPr>
            <w:r w:rsidRPr="00FA00EB">
              <w:rPr>
                <w:sz w:val="22"/>
              </w:rPr>
              <w:t>Školsko natjecanje,  redovito praćenje napredovanja učenika, vrednovanje rezultata postignutih na natjecanjima</w:t>
            </w:r>
            <w:r w:rsidRPr="00FA00EB">
              <w:rPr>
                <w:rFonts w:cs="Arial"/>
                <w:sz w:val="22"/>
              </w:rPr>
              <w:t xml:space="preserve"> </w:t>
            </w:r>
          </w:p>
        </w:tc>
      </w:tr>
    </w:tbl>
    <w:p w:rsidR="008C20AD" w:rsidRPr="00FA00EB" w:rsidRDefault="008C20AD" w:rsidP="00B500F7">
      <w:pPr>
        <w:rPr>
          <w:sz w:val="22"/>
          <w:szCs w:val="22"/>
        </w:rPr>
      </w:pPr>
    </w:p>
    <w:p w:rsidR="008C20AD" w:rsidRPr="00FA00EB" w:rsidRDefault="008C20AD" w:rsidP="00B500F7">
      <w:pPr>
        <w:rPr>
          <w:sz w:val="22"/>
          <w:szCs w:val="22"/>
        </w:rPr>
      </w:pPr>
    </w:p>
    <w:p w:rsidR="009251E1" w:rsidRPr="00FA00EB" w:rsidRDefault="009251E1" w:rsidP="00B500F7">
      <w:pPr>
        <w:rPr>
          <w:sz w:val="22"/>
          <w:szCs w:val="22"/>
        </w:rPr>
      </w:pPr>
      <w:r w:rsidRPr="00FA00EB">
        <w:rPr>
          <w:sz w:val="22"/>
          <w:szCs w:val="22"/>
        </w:rPr>
        <w:t>DODATNA NASTAVA IZ PRIRODE I BIOLOGIJE</w:t>
      </w:r>
    </w:p>
    <w:tbl>
      <w:tblPr>
        <w:tblStyle w:val="Reetkatablice"/>
        <w:tblW w:w="9180" w:type="dxa"/>
        <w:tblLook w:val="04A0"/>
      </w:tblPr>
      <w:tblGrid>
        <w:gridCol w:w="3012"/>
        <w:gridCol w:w="6168"/>
      </w:tblGrid>
      <w:tr w:rsidR="009251E1" w:rsidRPr="00FA00EB" w:rsidTr="006B481D">
        <w:trPr>
          <w:trHeight w:val="281"/>
        </w:trPr>
        <w:tc>
          <w:tcPr>
            <w:tcW w:w="3012" w:type="dxa"/>
            <w:vAlign w:val="center"/>
          </w:tcPr>
          <w:p w:rsidR="009251E1" w:rsidRPr="00FA00EB" w:rsidRDefault="009251E1" w:rsidP="009251E1">
            <w:pPr>
              <w:rPr>
                <w:b/>
                <w:sz w:val="22"/>
              </w:rPr>
            </w:pPr>
            <w:r w:rsidRPr="00FA00EB">
              <w:rPr>
                <w:b/>
                <w:sz w:val="22"/>
              </w:rPr>
              <w:t>Obrazovni ciklusi(razredi)</w:t>
            </w:r>
          </w:p>
        </w:tc>
        <w:tc>
          <w:tcPr>
            <w:tcW w:w="6168" w:type="dxa"/>
            <w:vAlign w:val="center"/>
          </w:tcPr>
          <w:p w:rsidR="009251E1" w:rsidRPr="00FA00EB" w:rsidRDefault="009251E1" w:rsidP="009251E1">
            <w:pPr>
              <w:rPr>
                <w:rFonts w:cs="Arial"/>
                <w:sz w:val="22"/>
              </w:rPr>
            </w:pPr>
            <w:r w:rsidRPr="00FA00EB">
              <w:rPr>
                <w:sz w:val="22"/>
              </w:rPr>
              <w:t>za učenike od V. do VIII. razreda</w:t>
            </w:r>
          </w:p>
        </w:tc>
      </w:tr>
      <w:tr w:rsidR="009251E1" w:rsidRPr="00FA00EB" w:rsidTr="006B481D">
        <w:trPr>
          <w:trHeight w:val="281"/>
        </w:trPr>
        <w:tc>
          <w:tcPr>
            <w:tcW w:w="3012" w:type="dxa"/>
            <w:vAlign w:val="center"/>
          </w:tcPr>
          <w:p w:rsidR="009251E1" w:rsidRPr="00FA00EB" w:rsidRDefault="009251E1" w:rsidP="009251E1">
            <w:pPr>
              <w:rPr>
                <w:b/>
                <w:sz w:val="22"/>
              </w:rPr>
            </w:pPr>
            <w:r w:rsidRPr="00FA00EB">
              <w:rPr>
                <w:b/>
                <w:sz w:val="22"/>
              </w:rPr>
              <w:t>Odgovorne osobe</w:t>
            </w:r>
          </w:p>
        </w:tc>
        <w:tc>
          <w:tcPr>
            <w:tcW w:w="6168" w:type="dxa"/>
            <w:vAlign w:val="center"/>
          </w:tcPr>
          <w:p w:rsidR="009251E1" w:rsidRPr="00FA00EB" w:rsidRDefault="009251E1" w:rsidP="009251E1">
            <w:pPr>
              <w:rPr>
                <w:rFonts w:cs="Arial"/>
                <w:b/>
                <w:sz w:val="22"/>
              </w:rPr>
            </w:pPr>
            <w:r w:rsidRPr="00FA00EB">
              <w:rPr>
                <w:b/>
                <w:sz w:val="22"/>
              </w:rPr>
              <w:t xml:space="preserve">Željko </w:t>
            </w:r>
            <w:proofErr w:type="spellStart"/>
            <w:r w:rsidRPr="00FA00EB">
              <w:rPr>
                <w:b/>
                <w:sz w:val="22"/>
              </w:rPr>
              <w:t>Divković</w:t>
            </w:r>
            <w:proofErr w:type="spellEnd"/>
          </w:p>
        </w:tc>
      </w:tr>
      <w:tr w:rsidR="009251E1" w:rsidRPr="00FA00EB" w:rsidTr="006B481D">
        <w:trPr>
          <w:trHeight w:val="323"/>
        </w:trPr>
        <w:tc>
          <w:tcPr>
            <w:tcW w:w="3012" w:type="dxa"/>
            <w:vAlign w:val="center"/>
          </w:tcPr>
          <w:p w:rsidR="009251E1" w:rsidRPr="00FA00EB" w:rsidRDefault="009251E1" w:rsidP="009251E1">
            <w:pPr>
              <w:rPr>
                <w:b/>
                <w:sz w:val="22"/>
              </w:rPr>
            </w:pPr>
            <w:r w:rsidRPr="00FA00EB">
              <w:rPr>
                <w:b/>
                <w:sz w:val="22"/>
              </w:rPr>
              <w:t xml:space="preserve">Ciljevi </w:t>
            </w:r>
          </w:p>
        </w:tc>
        <w:tc>
          <w:tcPr>
            <w:tcW w:w="6168" w:type="dxa"/>
            <w:vAlign w:val="center"/>
          </w:tcPr>
          <w:p w:rsidR="009251E1" w:rsidRPr="00FA00EB" w:rsidRDefault="009251E1" w:rsidP="009251E1">
            <w:pPr>
              <w:rPr>
                <w:sz w:val="22"/>
              </w:rPr>
            </w:pPr>
            <w:r w:rsidRPr="00FA00EB">
              <w:rPr>
                <w:sz w:val="22"/>
              </w:rPr>
              <w:t>- proširivanje nastavnih sadržaja iz prirode i biologije  i njihova primjena u svakodnevnom životu</w:t>
            </w:r>
          </w:p>
          <w:p w:rsidR="009251E1" w:rsidRPr="00FA00EB" w:rsidRDefault="009251E1" w:rsidP="009251E1">
            <w:pPr>
              <w:rPr>
                <w:sz w:val="22"/>
              </w:rPr>
            </w:pPr>
            <w:r w:rsidRPr="00FA00EB">
              <w:rPr>
                <w:sz w:val="22"/>
              </w:rPr>
              <w:t xml:space="preserve"> - sudjelovanje na školskom i županijskom natjecanju s učenicima koji pokazuju posebno zanimanje za nastavne sadržaje i pokazuju želju za dodatnim znanjem</w:t>
            </w:r>
          </w:p>
          <w:p w:rsidR="009251E1" w:rsidRPr="00FA00EB" w:rsidRDefault="004D7ABA" w:rsidP="009251E1">
            <w:pPr>
              <w:rPr>
                <w:sz w:val="22"/>
              </w:rPr>
            </w:pPr>
            <w:r w:rsidRPr="00FA00EB">
              <w:rPr>
                <w:sz w:val="22"/>
              </w:rPr>
              <w:t xml:space="preserve"> - razvoj apstraktnog mišljenja</w:t>
            </w:r>
          </w:p>
        </w:tc>
      </w:tr>
      <w:tr w:rsidR="009251E1" w:rsidRPr="00FA00EB" w:rsidTr="006B481D">
        <w:trPr>
          <w:trHeight w:val="323"/>
        </w:trPr>
        <w:tc>
          <w:tcPr>
            <w:tcW w:w="3012" w:type="dxa"/>
            <w:vAlign w:val="center"/>
          </w:tcPr>
          <w:p w:rsidR="009251E1" w:rsidRPr="00FA00EB" w:rsidRDefault="009251E1" w:rsidP="009251E1">
            <w:pPr>
              <w:rPr>
                <w:b/>
                <w:sz w:val="22"/>
              </w:rPr>
            </w:pPr>
            <w:r w:rsidRPr="00FA00EB">
              <w:rPr>
                <w:b/>
                <w:sz w:val="22"/>
              </w:rPr>
              <w:t>Očekivani ishodi/postignuća:(Učenik će moći)</w:t>
            </w:r>
          </w:p>
        </w:tc>
        <w:tc>
          <w:tcPr>
            <w:tcW w:w="6168" w:type="dxa"/>
            <w:vAlign w:val="center"/>
          </w:tcPr>
          <w:p w:rsidR="009251E1" w:rsidRPr="00FA00EB" w:rsidRDefault="009251E1" w:rsidP="009251E1">
            <w:pPr>
              <w:pStyle w:val="Odlomakpopisa"/>
              <w:numPr>
                <w:ilvl w:val="0"/>
                <w:numId w:val="2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rPr>
            </w:pPr>
            <w:r w:rsidRPr="00FA00EB">
              <w:rPr>
                <w:rFonts w:asciiTheme="minorHAnsi" w:hAnsiTheme="minorHAnsi"/>
              </w:rPr>
              <w:t>Postavljati, analizirati i rješavati probleme</w:t>
            </w:r>
          </w:p>
          <w:p w:rsidR="009251E1" w:rsidRPr="00FA00EB" w:rsidRDefault="009251E1" w:rsidP="009251E1">
            <w:pPr>
              <w:pStyle w:val="Odlomakpopisa"/>
              <w:numPr>
                <w:ilvl w:val="0"/>
                <w:numId w:val="2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rPr>
            </w:pPr>
            <w:r w:rsidRPr="00FA00EB">
              <w:rPr>
                <w:rFonts w:asciiTheme="minorHAnsi" w:hAnsiTheme="minorHAnsi"/>
              </w:rPr>
              <w:t>Divergentno koristiti postojeće znanje za stvaranje nove ideje i rješenja iz područja biologije</w:t>
            </w:r>
          </w:p>
          <w:p w:rsidR="009251E1" w:rsidRPr="00FA00EB" w:rsidRDefault="009251E1" w:rsidP="009251E1">
            <w:pPr>
              <w:pStyle w:val="Odlomakpopisa"/>
              <w:numPr>
                <w:ilvl w:val="0"/>
                <w:numId w:val="2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rPr>
            </w:pPr>
            <w:r w:rsidRPr="00FA00EB">
              <w:rPr>
                <w:rFonts w:asciiTheme="minorHAnsi" w:hAnsiTheme="minorHAnsi"/>
              </w:rPr>
              <w:t>Rješavati logičke zadatke</w:t>
            </w:r>
          </w:p>
          <w:p w:rsidR="009251E1" w:rsidRPr="00FA00EB" w:rsidRDefault="009251E1" w:rsidP="009251E1">
            <w:pPr>
              <w:pStyle w:val="Odlomakpopisa"/>
              <w:numPr>
                <w:ilvl w:val="0"/>
                <w:numId w:val="2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rPr>
            </w:pPr>
            <w:r w:rsidRPr="00FA00EB">
              <w:rPr>
                <w:rFonts w:asciiTheme="minorHAnsi" w:hAnsiTheme="minorHAnsi"/>
              </w:rPr>
              <w:t>Povezivati znanje iz različitih područja</w:t>
            </w:r>
          </w:p>
          <w:p w:rsidR="009251E1" w:rsidRPr="00FA00EB" w:rsidRDefault="009251E1" w:rsidP="006B481D">
            <w:pPr>
              <w:pStyle w:val="Odlomakpopisa"/>
              <w:numPr>
                <w:ilvl w:val="0"/>
                <w:numId w:val="2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rPr>
            </w:pPr>
            <w:r w:rsidRPr="00FA00EB">
              <w:rPr>
                <w:rFonts w:asciiTheme="minorHAnsi" w:hAnsiTheme="minorHAnsi"/>
              </w:rPr>
              <w:t>Uočavati nove principe i načine rješavanja problema</w:t>
            </w:r>
          </w:p>
        </w:tc>
      </w:tr>
      <w:tr w:rsidR="009251E1" w:rsidRPr="00FA00EB" w:rsidTr="006B481D">
        <w:trPr>
          <w:trHeight w:val="186"/>
        </w:trPr>
        <w:tc>
          <w:tcPr>
            <w:tcW w:w="3012" w:type="dxa"/>
            <w:vAlign w:val="center"/>
          </w:tcPr>
          <w:p w:rsidR="009251E1" w:rsidRPr="00FA00EB" w:rsidRDefault="009251E1" w:rsidP="009251E1">
            <w:pPr>
              <w:rPr>
                <w:b/>
                <w:sz w:val="22"/>
              </w:rPr>
            </w:pPr>
            <w:r w:rsidRPr="00FA00EB">
              <w:rPr>
                <w:b/>
                <w:sz w:val="22"/>
              </w:rPr>
              <w:t>Način realizacije (oblik, sudionici, metode, načini učenja)</w:t>
            </w:r>
          </w:p>
        </w:tc>
        <w:tc>
          <w:tcPr>
            <w:tcW w:w="6168" w:type="dxa"/>
            <w:vAlign w:val="center"/>
          </w:tcPr>
          <w:p w:rsidR="009251E1" w:rsidRPr="00FA00EB" w:rsidRDefault="009251E1" w:rsidP="009251E1">
            <w:pPr>
              <w:rPr>
                <w:sz w:val="22"/>
              </w:rPr>
            </w:pPr>
            <w:r w:rsidRPr="00FA00EB">
              <w:rPr>
                <w:sz w:val="22"/>
              </w:rPr>
              <w:t>- na posebnim nastavnim satima kroz individualni</w:t>
            </w:r>
          </w:p>
          <w:p w:rsidR="009251E1" w:rsidRPr="00FA00EB" w:rsidRDefault="009251E1" w:rsidP="006B481D">
            <w:pPr>
              <w:rPr>
                <w:rFonts w:cs="Arial"/>
                <w:sz w:val="22"/>
              </w:rPr>
            </w:pPr>
            <w:r w:rsidRPr="00FA00EB">
              <w:rPr>
                <w:sz w:val="22"/>
              </w:rPr>
              <w:t xml:space="preserve">                    i grupni rad</w:t>
            </w:r>
          </w:p>
        </w:tc>
      </w:tr>
      <w:tr w:rsidR="009251E1" w:rsidRPr="00FA00EB" w:rsidTr="006B481D">
        <w:trPr>
          <w:trHeight w:val="166"/>
        </w:trPr>
        <w:tc>
          <w:tcPr>
            <w:tcW w:w="3012" w:type="dxa"/>
            <w:vAlign w:val="center"/>
          </w:tcPr>
          <w:p w:rsidR="009251E1" w:rsidRPr="00FA00EB" w:rsidRDefault="009251E1" w:rsidP="009251E1">
            <w:pPr>
              <w:rPr>
                <w:b/>
                <w:sz w:val="22"/>
              </w:rPr>
            </w:pPr>
            <w:r w:rsidRPr="00FA00EB">
              <w:rPr>
                <w:b/>
                <w:sz w:val="22"/>
              </w:rPr>
              <w:t>Trajanje izvedbe</w:t>
            </w:r>
          </w:p>
        </w:tc>
        <w:tc>
          <w:tcPr>
            <w:tcW w:w="6168" w:type="dxa"/>
            <w:vAlign w:val="center"/>
          </w:tcPr>
          <w:p w:rsidR="009251E1" w:rsidRPr="00FA00EB" w:rsidRDefault="009251E1" w:rsidP="009251E1">
            <w:pPr>
              <w:rPr>
                <w:rFonts w:cs="Arial"/>
                <w:sz w:val="22"/>
              </w:rPr>
            </w:pPr>
            <w:r w:rsidRPr="00FA00EB">
              <w:rPr>
                <w:sz w:val="22"/>
              </w:rPr>
              <w:t>- tijekom školske godine</w:t>
            </w:r>
          </w:p>
        </w:tc>
      </w:tr>
      <w:tr w:rsidR="009251E1" w:rsidRPr="00FA00EB" w:rsidTr="006B481D">
        <w:trPr>
          <w:trHeight w:val="150"/>
        </w:trPr>
        <w:tc>
          <w:tcPr>
            <w:tcW w:w="3012" w:type="dxa"/>
            <w:vAlign w:val="center"/>
          </w:tcPr>
          <w:p w:rsidR="009251E1" w:rsidRPr="00FA00EB" w:rsidRDefault="009251E1" w:rsidP="009251E1">
            <w:pPr>
              <w:rPr>
                <w:b/>
                <w:sz w:val="22"/>
              </w:rPr>
            </w:pPr>
            <w:r w:rsidRPr="00FA00EB">
              <w:rPr>
                <w:b/>
                <w:sz w:val="22"/>
              </w:rPr>
              <w:t>Potrebni resursi</w:t>
            </w:r>
          </w:p>
        </w:tc>
        <w:tc>
          <w:tcPr>
            <w:tcW w:w="6168" w:type="dxa"/>
            <w:vAlign w:val="center"/>
          </w:tcPr>
          <w:p w:rsidR="009251E1" w:rsidRPr="00FA00EB" w:rsidRDefault="009251E1" w:rsidP="009251E1">
            <w:pPr>
              <w:contextualSpacing/>
              <w:rPr>
                <w:rFonts w:cs="Arial"/>
                <w:sz w:val="22"/>
              </w:rPr>
            </w:pPr>
            <w:r w:rsidRPr="00FA00EB">
              <w:rPr>
                <w:rFonts w:eastAsia="Calibri" w:cs="Arial"/>
                <w:color w:val="262626" w:themeColor="text1" w:themeTint="D9"/>
                <w:sz w:val="22"/>
              </w:rPr>
              <w:t>-</w:t>
            </w:r>
            <w:r w:rsidRPr="00FA00EB">
              <w:rPr>
                <w:sz w:val="22"/>
              </w:rPr>
              <w:t xml:space="preserve"> Udžbenici za dodatnu  nastavu, časopisi, računalo</w:t>
            </w:r>
          </w:p>
        </w:tc>
      </w:tr>
      <w:tr w:rsidR="009251E1" w:rsidRPr="00FA00EB" w:rsidTr="006B481D">
        <w:trPr>
          <w:trHeight w:val="244"/>
        </w:trPr>
        <w:tc>
          <w:tcPr>
            <w:tcW w:w="3012" w:type="dxa"/>
            <w:vAlign w:val="center"/>
          </w:tcPr>
          <w:p w:rsidR="009251E1" w:rsidRPr="00FA00EB" w:rsidRDefault="009251E1" w:rsidP="009251E1">
            <w:pPr>
              <w:rPr>
                <w:b/>
                <w:sz w:val="22"/>
              </w:rPr>
            </w:pPr>
            <w:r w:rsidRPr="00FA00EB">
              <w:rPr>
                <w:b/>
                <w:sz w:val="22"/>
              </w:rPr>
              <w:t>Način praćenja i provedbe ishoda</w:t>
            </w:r>
          </w:p>
        </w:tc>
        <w:tc>
          <w:tcPr>
            <w:tcW w:w="6168" w:type="dxa"/>
            <w:vAlign w:val="center"/>
          </w:tcPr>
          <w:p w:rsidR="009251E1" w:rsidRPr="00FA00EB" w:rsidRDefault="009251E1" w:rsidP="006B481D">
            <w:pPr>
              <w:rPr>
                <w:rFonts w:cs="Arial"/>
                <w:sz w:val="22"/>
              </w:rPr>
            </w:pPr>
            <w:r w:rsidRPr="00FA00EB">
              <w:rPr>
                <w:sz w:val="22"/>
              </w:rPr>
              <w:t>Školsko natjecanje,  redovito praćenje napredovanja učenika, vrednovanje rezultata postignutih na natjecanjima</w:t>
            </w:r>
          </w:p>
        </w:tc>
      </w:tr>
    </w:tbl>
    <w:p w:rsidR="008C20AD" w:rsidRPr="00FA00EB" w:rsidRDefault="008C20AD" w:rsidP="00B500F7">
      <w:pPr>
        <w:rPr>
          <w:sz w:val="22"/>
          <w:szCs w:val="22"/>
        </w:rPr>
      </w:pPr>
    </w:p>
    <w:p w:rsidR="004B4DBB" w:rsidRPr="00FA00EB" w:rsidRDefault="006128F0" w:rsidP="00B500F7">
      <w:pPr>
        <w:rPr>
          <w:sz w:val="22"/>
          <w:szCs w:val="22"/>
        </w:rPr>
      </w:pPr>
      <w:r w:rsidRPr="00FA00EB">
        <w:rPr>
          <w:sz w:val="22"/>
          <w:szCs w:val="22"/>
        </w:rPr>
        <w:t>DODATNA NASTAVA FIZIKE</w:t>
      </w:r>
    </w:p>
    <w:tbl>
      <w:tblPr>
        <w:tblStyle w:val="Reetkatablice"/>
        <w:tblW w:w="9044" w:type="dxa"/>
        <w:tblLook w:val="04A0"/>
      </w:tblPr>
      <w:tblGrid>
        <w:gridCol w:w="2967"/>
        <w:gridCol w:w="6077"/>
      </w:tblGrid>
      <w:tr w:rsidR="006128F0" w:rsidRPr="00FA00EB" w:rsidTr="006B481D">
        <w:trPr>
          <w:trHeight w:val="294"/>
        </w:trPr>
        <w:tc>
          <w:tcPr>
            <w:tcW w:w="2967" w:type="dxa"/>
            <w:vAlign w:val="center"/>
          </w:tcPr>
          <w:p w:rsidR="006128F0" w:rsidRPr="00FA00EB" w:rsidRDefault="006128F0" w:rsidP="006128F0">
            <w:pPr>
              <w:rPr>
                <w:rFonts w:asciiTheme="minorHAnsi" w:hAnsiTheme="minorHAnsi"/>
                <w:b/>
                <w:sz w:val="22"/>
              </w:rPr>
            </w:pPr>
            <w:r w:rsidRPr="00FA00EB">
              <w:rPr>
                <w:rFonts w:asciiTheme="minorHAnsi" w:hAnsiTheme="minorHAnsi"/>
                <w:b/>
                <w:sz w:val="22"/>
              </w:rPr>
              <w:t>Obrazovni ciklusi(razredi)</w:t>
            </w:r>
          </w:p>
        </w:tc>
        <w:tc>
          <w:tcPr>
            <w:tcW w:w="6077" w:type="dxa"/>
            <w:vAlign w:val="center"/>
          </w:tcPr>
          <w:p w:rsidR="006128F0" w:rsidRPr="00FA00EB" w:rsidRDefault="006128F0" w:rsidP="006128F0">
            <w:pPr>
              <w:rPr>
                <w:rFonts w:asciiTheme="minorHAnsi" w:hAnsiTheme="minorHAnsi" w:cs="Arial"/>
                <w:sz w:val="22"/>
              </w:rPr>
            </w:pPr>
            <w:r w:rsidRPr="00FA00EB">
              <w:rPr>
                <w:rFonts w:asciiTheme="minorHAnsi" w:hAnsiTheme="minorHAnsi"/>
                <w:sz w:val="22"/>
              </w:rPr>
              <w:t>7. i 8. razredi</w:t>
            </w:r>
          </w:p>
        </w:tc>
      </w:tr>
      <w:tr w:rsidR="006128F0" w:rsidRPr="00FA00EB" w:rsidTr="006B481D">
        <w:trPr>
          <w:trHeight w:val="294"/>
        </w:trPr>
        <w:tc>
          <w:tcPr>
            <w:tcW w:w="2967" w:type="dxa"/>
            <w:vAlign w:val="center"/>
          </w:tcPr>
          <w:p w:rsidR="006128F0" w:rsidRPr="00FA00EB" w:rsidRDefault="006128F0" w:rsidP="006128F0">
            <w:pPr>
              <w:rPr>
                <w:rFonts w:asciiTheme="minorHAnsi" w:hAnsiTheme="minorHAnsi"/>
                <w:b/>
                <w:sz w:val="22"/>
              </w:rPr>
            </w:pPr>
            <w:r w:rsidRPr="00FA00EB">
              <w:rPr>
                <w:rFonts w:asciiTheme="minorHAnsi" w:hAnsiTheme="minorHAnsi"/>
                <w:b/>
                <w:sz w:val="22"/>
              </w:rPr>
              <w:t>Odgovorne osobe</w:t>
            </w:r>
          </w:p>
        </w:tc>
        <w:tc>
          <w:tcPr>
            <w:tcW w:w="6077" w:type="dxa"/>
            <w:vAlign w:val="center"/>
          </w:tcPr>
          <w:p w:rsidR="006128F0" w:rsidRPr="00FA00EB" w:rsidRDefault="006128F0" w:rsidP="006128F0">
            <w:pPr>
              <w:rPr>
                <w:rFonts w:asciiTheme="minorHAnsi" w:hAnsiTheme="minorHAnsi" w:cs="Arial"/>
                <w:sz w:val="22"/>
              </w:rPr>
            </w:pPr>
            <w:r w:rsidRPr="00FA00EB">
              <w:rPr>
                <w:rFonts w:asciiTheme="minorHAnsi" w:hAnsiTheme="minorHAnsi"/>
                <w:b/>
                <w:sz w:val="22"/>
              </w:rPr>
              <w:t>Marija Jelinić</w:t>
            </w:r>
            <w:r w:rsidRPr="00FA00EB">
              <w:rPr>
                <w:rFonts w:asciiTheme="minorHAnsi" w:hAnsiTheme="minorHAnsi"/>
                <w:sz w:val="22"/>
              </w:rPr>
              <w:t>, učiteljica fizike</w:t>
            </w:r>
          </w:p>
        </w:tc>
      </w:tr>
      <w:tr w:rsidR="006128F0" w:rsidRPr="00FA00EB" w:rsidTr="006B481D">
        <w:trPr>
          <w:trHeight w:val="337"/>
        </w:trPr>
        <w:tc>
          <w:tcPr>
            <w:tcW w:w="2967" w:type="dxa"/>
            <w:vAlign w:val="center"/>
          </w:tcPr>
          <w:p w:rsidR="006128F0" w:rsidRPr="00FA00EB" w:rsidRDefault="006128F0" w:rsidP="006128F0">
            <w:pPr>
              <w:rPr>
                <w:rFonts w:asciiTheme="minorHAnsi" w:hAnsiTheme="minorHAnsi"/>
                <w:b/>
                <w:sz w:val="22"/>
              </w:rPr>
            </w:pPr>
            <w:r w:rsidRPr="00FA00EB">
              <w:rPr>
                <w:rFonts w:asciiTheme="minorHAnsi" w:hAnsiTheme="minorHAnsi"/>
                <w:b/>
                <w:sz w:val="22"/>
              </w:rPr>
              <w:t xml:space="preserve">Ciljevi </w:t>
            </w:r>
          </w:p>
        </w:tc>
        <w:tc>
          <w:tcPr>
            <w:tcW w:w="6077" w:type="dxa"/>
            <w:vAlign w:val="center"/>
          </w:tcPr>
          <w:p w:rsidR="006128F0" w:rsidRPr="00FA00EB" w:rsidRDefault="006128F0" w:rsidP="006128F0">
            <w:pPr>
              <w:numPr>
                <w:ilvl w:val="0"/>
                <w:numId w:val="21"/>
              </w:numPr>
              <w:rPr>
                <w:rFonts w:asciiTheme="minorHAnsi" w:hAnsiTheme="minorHAnsi"/>
                <w:sz w:val="22"/>
              </w:rPr>
            </w:pPr>
            <w:r w:rsidRPr="00FA00EB">
              <w:rPr>
                <w:rFonts w:asciiTheme="minorHAnsi" w:hAnsiTheme="minorHAnsi"/>
                <w:sz w:val="22"/>
              </w:rPr>
              <w:t>Proširivanje nastavnih sadržaja fizike iz područja mehanike i energetike</w:t>
            </w:r>
          </w:p>
          <w:p w:rsidR="006128F0" w:rsidRPr="00FA00EB" w:rsidRDefault="006128F0" w:rsidP="006128F0">
            <w:pPr>
              <w:numPr>
                <w:ilvl w:val="0"/>
                <w:numId w:val="21"/>
              </w:numPr>
              <w:rPr>
                <w:rFonts w:asciiTheme="minorHAnsi" w:hAnsiTheme="minorHAnsi"/>
                <w:sz w:val="22"/>
              </w:rPr>
            </w:pPr>
            <w:r w:rsidRPr="00FA00EB">
              <w:rPr>
                <w:rFonts w:asciiTheme="minorHAnsi" w:hAnsiTheme="minorHAnsi"/>
                <w:sz w:val="22"/>
              </w:rPr>
              <w:t>uvježbavanje i usavršavanje logičko-matematičkih modela analize putem rješavanja problemskih zadataka i razvijanje vještina apstraktnog razmišljanja</w:t>
            </w:r>
          </w:p>
          <w:p w:rsidR="006128F0" w:rsidRPr="00FA00EB" w:rsidRDefault="006128F0" w:rsidP="006128F0">
            <w:pPr>
              <w:numPr>
                <w:ilvl w:val="0"/>
                <w:numId w:val="21"/>
              </w:numPr>
              <w:rPr>
                <w:rFonts w:asciiTheme="minorHAnsi" w:hAnsiTheme="minorHAnsi"/>
                <w:sz w:val="22"/>
              </w:rPr>
            </w:pPr>
            <w:r w:rsidRPr="00FA00EB">
              <w:rPr>
                <w:rFonts w:asciiTheme="minorHAnsi" w:hAnsiTheme="minorHAnsi"/>
                <w:sz w:val="22"/>
              </w:rPr>
              <w:t xml:space="preserve">razvijanje interesa za istraživanja u fizici, upoznavanje učenika s metodologijom izrade znanstveno-eksperimentalnog rada te izrada samostalnih mini projekata </w:t>
            </w:r>
          </w:p>
          <w:p w:rsidR="006128F0" w:rsidRPr="00FA00EB" w:rsidRDefault="006128F0" w:rsidP="006128F0">
            <w:pPr>
              <w:numPr>
                <w:ilvl w:val="0"/>
                <w:numId w:val="21"/>
              </w:numPr>
              <w:rPr>
                <w:rFonts w:asciiTheme="minorHAnsi" w:hAnsiTheme="minorHAnsi"/>
                <w:sz w:val="22"/>
              </w:rPr>
            </w:pPr>
            <w:r w:rsidRPr="00FA00EB">
              <w:rPr>
                <w:rFonts w:asciiTheme="minorHAnsi" w:hAnsiTheme="minorHAnsi"/>
                <w:sz w:val="22"/>
              </w:rPr>
              <w:t xml:space="preserve">uvježbavanje vještina rukovanja i rada s priborom, usavršavanje tehnika i vještina praktičnog eksperimentalnog rada </w:t>
            </w:r>
          </w:p>
          <w:p w:rsidR="006128F0" w:rsidRPr="00FA00EB" w:rsidRDefault="006128F0" w:rsidP="006128F0">
            <w:pPr>
              <w:numPr>
                <w:ilvl w:val="0"/>
                <w:numId w:val="21"/>
              </w:numPr>
              <w:rPr>
                <w:rFonts w:asciiTheme="minorHAnsi" w:hAnsiTheme="minorHAnsi"/>
                <w:sz w:val="22"/>
              </w:rPr>
            </w:pPr>
            <w:r w:rsidRPr="00FA00EB">
              <w:rPr>
                <w:rFonts w:asciiTheme="minorHAnsi" w:hAnsiTheme="minorHAnsi"/>
                <w:sz w:val="22"/>
              </w:rPr>
              <w:t xml:space="preserve"> razvijati socijalne vještine učenika: rad u grupi, radne navike </w:t>
            </w:r>
          </w:p>
          <w:p w:rsidR="006128F0" w:rsidRPr="00FA00EB" w:rsidRDefault="006128F0" w:rsidP="006128F0">
            <w:pPr>
              <w:numPr>
                <w:ilvl w:val="0"/>
                <w:numId w:val="21"/>
              </w:numPr>
              <w:rPr>
                <w:rFonts w:asciiTheme="minorHAnsi" w:hAnsiTheme="minorHAnsi"/>
                <w:sz w:val="22"/>
              </w:rPr>
            </w:pPr>
            <w:r w:rsidRPr="00FA00EB">
              <w:rPr>
                <w:rFonts w:asciiTheme="minorHAnsi" w:hAnsiTheme="minorHAnsi"/>
                <w:sz w:val="22"/>
              </w:rPr>
              <w:t xml:space="preserve">podizanje razine samostalnosti u istraživanju, postavljanju modela, pripremi eksperimenta, praktičnom </w:t>
            </w:r>
            <w:r w:rsidRPr="00FA00EB">
              <w:rPr>
                <w:rFonts w:asciiTheme="minorHAnsi" w:hAnsiTheme="minorHAnsi"/>
                <w:sz w:val="22"/>
              </w:rPr>
              <w:lastRenderedPageBreak/>
              <w:t>radu, analizi dobivenih rezultata i donošenju zaključaka te prezentaciji rezultata samostalnog rada</w:t>
            </w:r>
          </w:p>
        </w:tc>
      </w:tr>
      <w:tr w:rsidR="006128F0" w:rsidRPr="00FA00EB" w:rsidTr="006B481D">
        <w:trPr>
          <w:trHeight w:val="337"/>
        </w:trPr>
        <w:tc>
          <w:tcPr>
            <w:tcW w:w="2967" w:type="dxa"/>
            <w:vAlign w:val="center"/>
          </w:tcPr>
          <w:p w:rsidR="006128F0" w:rsidRPr="00FA00EB" w:rsidRDefault="006128F0" w:rsidP="006128F0">
            <w:pPr>
              <w:rPr>
                <w:rFonts w:asciiTheme="minorHAnsi" w:hAnsiTheme="minorHAnsi"/>
                <w:b/>
                <w:sz w:val="22"/>
              </w:rPr>
            </w:pPr>
            <w:r w:rsidRPr="00FA00EB">
              <w:rPr>
                <w:rFonts w:asciiTheme="minorHAnsi" w:hAnsiTheme="minorHAnsi"/>
                <w:b/>
                <w:sz w:val="22"/>
              </w:rPr>
              <w:lastRenderedPageBreak/>
              <w:t>Očekivani ishodi/postignuća:(Učenik će moći)</w:t>
            </w:r>
          </w:p>
        </w:tc>
        <w:tc>
          <w:tcPr>
            <w:tcW w:w="6077" w:type="dxa"/>
            <w:vAlign w:val="center"/>
          </w:tcPr>
          <w:p w:rsidR="006128F0" w:rsidRPr="00FA00EB" w:rsidRDefault="006128F0" w:rsidP="006128F0">
            <w:pPr>
              <w:autoSpaceDE w:val="0"/>
              <w:autoSpaceDN w:val="0"/>
              <w:adjustRightInd w:val="0"/>
              <w:rPr>
                <w:rFonts w:asciiTheme="minorHAnsi" w:hAnsiTheme="minorHAnsi"/>
                <w:sz w:val="22"/>
              </w:rPr>
            </w:pPr>
            <w:r w:rsidRPr="00FA00EB">
              <w:rPr>
                <w:rFonts w:asciiTheme="minorHAnsi" w:hAnsiTheme="minorHAnsi"/>
                <w:sz w:val="22"/>
              </w:rPr>
              <w:t>Razumijevati prirodne pojave, poznavati metode i tehnike znanstvenoga istraživanja prirode, primijeniti usvojena spoznaja iz fizike u svakodnevnom životu, tehnici i proizvodnji, te razvijanje sposobnosti znanstvenoga mišljenja i samostalnoga rješavanja problema.</w:t>
            </w:r>
          </w:p>
          <w:p w:rsidR="006128F0" w:rsidRPr="00FA00EB" w:rsidRDefault="006128F0" w:rsidP="006128F0">
            <w:pPr>
              <w:contextualSpacing/>
              <w:rPr>
                <w:rFonts w:asciiTheme="minorHAnsi" w:hAnsiTheme="minorHAnsi" w:cs="Arial"/>
                <w:sz w:val="22"/>
              </w:rPr>
            </w:pPr>
          </w:p>
        </w:tc>
      </w:tr>
      <w:tr w:rsidR="006128F0" w:rsidRPr="00FA00EB" w:rsidTr="006B481D">
        <w:trPr>
          <w:trHeight w:val="195"/>
        </w:trPr>
        <w:tc>
          <w:tcPr>
            <w:tcW w:w="2967" w:type="dxa"/>
            <w:vAlign w:val="center"/>
          </w:tcPr>
          <w:p w:rsidR="006128F0" w:rsidRPr="00FA00EB" w:rsidRDefault="006128F0" w:rsidP="006128F0">
            <w:pPr>
              <w:rPr>
                <w:rFonts w:asciiTheme="minorHAnsi" w:hAnsiTheme="minorHAnsi"/>
                <w:b/>
                <w:sz w:val="22"/>
              </w:rPr>
            </w:pPr>
            <w:r w:rsidRPr="00FA00EB">
              <w:rPr>
                <w:rFonts w:asciiTheme="minorHAnsi" w:hAnsiTheme="minorHAnsi"/>
                <w:b/>
                <w:sz w:val="22"/>
              </w:rPr>
              <w:t>Način realizacije (oblik, sudionici, metode, načini učenja)</w:t>
            </w:r>
          </w:p>
        </w:tc>
        <w:tc>
          <w:tcPr>
            <w:tcW w:w="6077" w:type="dxa"/>
            <w:vAlign w:val="center"/>
          </w:tcPr>
          <w:p w:rsidR="006128F0" w:rsidRPr="00FA00EB" w:rsidRDefault="006128F0" w:rsidP="006128F0">
            <w:pPr>
              <w:rPr>
                <w:rFonts w:asciiTheme="minorHAnsi" w:hAnsiTheme="minorHAnsi" w:cs="Arial"/>
                <w:sz w:val="22"/>
              </w:rPr>
            </w:pPr>
            <w:r w:rsidRPr="00FA00EB">
              <w:rPr>
                <w:rFonts w:asciiTheme="minorHAnsi" w:hAnsiTheme="minorHAnsi"/>
                <w:sz w:val="22"/>
              </w:rPr>
              <w:t>Timski rad, individualni rad, rad u paru</w:t>
            </w:r>
          </w:p>
        </w:tc>
      </w:tr>
      <w:tr w:rsidR="006128F0" w:rsidRPr="00FA00EB" w:rsidTr="006B481D">
        <w:trPr>
          <w:trHeight w:val="174"/>
        </w:trPr>
        <w:tc>
          <w:tcPr>
            <w:tcW w:w="2967" w:type="dxa"/>
            <w:vAlign w:val="center"/>
          </w:tcPr>
          <w:p w:rsidR="006128F0" w:rsidRPr="00FA00EB" w:rsidRDefault="006128F0" w:rsidP="006128F0">
            <w:pPr>
              <w:rPr>
                <w:rFonts w:asciiTheme="minorHAnsi" w:hAnsiTheme="minorHAnsi"/>
                <w:b/>
                <w:sz w:val="22"/>
              </w:rPr>
            </w:pPr>
            <w:r w:rsidRPr="00FA00EB">
              <w:rPr>
                <w:rFonts w:asciiTheme="minorHAnsi" w:hAnsiTheme="minorHAnsi"/>
                <w:b/>
                <w:sz w:val="22"/>
              </w:rPr>
              <w:t>Trajanje izvedbe</w:t>
            </w:r>
          </w:p>
        </w:tc>
        <w:tc>
          <w:tcPr>
            <w:tcW w:w="6077" w:type="dxa"/>
            <w:vAlign w:val="center"/>
          </w:tcPr>
          <w:p w:rsidR="006128F0" w:rsidRPr="00FA00EB" w:rsidRDefault="006128F0" w:rsidP="006128F0">
            <w:pPr>
              <w:rPr>
                <w:rFonts w:asciiTheme="minorHAnsi" w:hAnsiTheme="minorHAnsi" w:cs="Arial"/>
                <w:sz w:val="22"/>
              </w:rPr>
            </w:pPr>
            <w:r w:rsidRPr="00FA00EB">
              <w:rPr>
                <w:rFonts w:asciiTheme="minorHAnsi" w:hAnsiTheme="minorHAnsi"/>
                <w:sz w:val="22"/>
              </w:rPr>
              <w:t>1 sat svaki drugi tjedan, tijekom nastavne godine 2018./2019.</w:t>
            </w:r>
          </w:p>
        </w:tc>
      </w:tr>
      <w:tr w:rsidR="006128F0" w:rsidRPr="00FA00EB" w:rsidTr="006B481D">
        <w:trPr>
          <w:trHeight w:val="157"/>
        </w:trPr>
        <w:tc>
          <w:tcPr>
            <w:tcW w:w="2967" w:type="dxa"/>
            <w:vAlign w:val="center"/>
          </w:tcPr>
          <w:p w:rsidR="006128F0" w:rsidRPr="00FA00EB" w:rsidRDefault="006128F0" w:rsidP="006128F0">
            <w:pPr>
              <w:rPr>
                <w:rFonts w:asciiTheme="minorHAnsi" w:hAnsiTheme="minorHAnsi"/>
                <w:b/>
                <w:sz w:val="22"/>
              </w:rPr>
            </w:pPr>
            <w:r w:rsidRPr="00FA00EB">
              <w:rPr>
                <w:rFonts w:asciiTheme="minorHAnsi" w:hAnsiTheme="minorHAnsi"/>
                <w:b/>
                <w:sz w:val="22"/>
              </w:rPr>
              <w:t>Potrebni resursi</w:t>
            </w:r>
          </w:p>
        </w:tc>
        <w:tc>
          <w:tcPr>
            <w:tcW w:w="6077" w:type="dxa"/>
            <w:vAlign w:val="center"/>
          </w:tcPr>
          <w:p w:rsidR="006128F0" w:rsidRPr="00FA00EB" w:rsidRDefault="006128F0" w:rsidP="006128F0">
            <w:pPr>
              <w:contextualSpacing/>
              <w:rPr>
                <w:rFonts w:asciiTheme="minorHAnsi" w:hAnsiTheme="minorHAnsi" w:cs="Arial"/>
                <w:sz w:val="22"/>
              </w:rPr>
            </w:pPr>
            <w:r w:rsidRPr="00FA00EB">
              <w:rPr>
                <w:rFonts w:asciiTheme="minorHAnsi" w:eastAsia="Calibri" w:hAnsiTheme="minorHAnsi" w:cs="Arial"/>
                <w:color w:val="262626" w:themeColor="text1" w:themeTint="D9"/>
                <w:sz w:val="22"/>
              </w:rPr>
              <w:t>-</w:t>
            </w:r>
          </w:p>
        </w:tc>
      </w:tr>
      <w:tr w:rsidR="006128F0" w:rsidRPr="00FA00EB" w:rsidTr="006B481D">
        <w:trPr>
          <w:trHeight w:val="256"/>
        </w:trPr>
        <w:tc>
          <w:tcPr>
            <w:tcW w:w="2967" w:type="dxa"/>
            <w:vAlign w:val="center"/>
          </w:tcPr>
          <w:p w:rsidR="006128F0" w:rsidRPr="00FA00EB" w:rsidRDefault="006128F0" w:rsidP="006128F0">
            <w:pPr>
              <w:rPr>
                <w:rFonts w:asciiTheme="minorHAnsi" w:hAnsiTheme="minorHAnsi"/>
                <w:b/>
                <w:sz w:val="22"/>
              </w:rPr>
            </w:pPr>
            <w:r w:rsidRPr="00FA00EB">
              <w:rPr>
                <w:rFonts w:asciiTheme="minorHAnsi" w:hAnsiTheme="minorHAnsi"/>
                <w:b/>
                <w:sz w:val="22"/>
              </w:rPr>
              <w:t>Način praćenja i provedbe ishoda</w:t>
            </w:r>
          </w:p>
        </w:tc>
        <w:tc>
          <w:tcPr>
            <w:tcW w:w="6077" w:type="dxa"/>
            <w:vAlign w:val="center"/>
          </w:tcPr>
          <w:p w:rsidR="006128F0" w:rsidRPr="00FA00EB" w:rsidRDefault="006128F0" w:rsidP="006128F0">
            <w:pPr>
              <w:contextualSpacing/>
              <w:rPr>
                <w:rFonts w:asciiTheme="minorHAnsi" w:hAnsiTheme="minorHAnsi" w:cs="Arial"/>
                <w:sz w:val="22"/>
              </w:rPr>
            </w:pPr>
            <w:r w:rsidRPr="00FA00EB">
              <w:rPr>
                <w:rFonts w:asciiTheme="minorHAnsi" w:hAnsiTheme="minorHAnsi"/>
                <w:sz w:val="22"/>
              </w:rPr>
              <w:t>Redovito praćenje, bilježenje i ocjenjivanje rada i napredovanja učenika u okviru redovne nastave. Sudjelovanje na natjecanju.</w:t>
            </w:r>
          </w:p>
        </w:tc>
      </w:tr>
    </w:tbl>
    <w:p w:rsidR="007D4728" w:rsidRPr="00FA00EB" w:rsidRDefault="007D4728" w:rsidP="00B500F7">
      <w:pPr>
        <w:rPr>
          <w:sz w:val="22"/>
          <w:szCs w:val="22"/>
        </w:rPr>
      </w:pPr>
    </w:p>
    <w:p w:rsidR="002140BF" w:rsidRPr="00FA00EB" w:rsidRDefault="009B1812" w:rsidP="00B500F7">
      <w:pPr>
        <w:rPr>
          <w:sz w:val="22"/>
          <w:szCs w:val="22"/>
        </w:rPr>
      </w:pPr>
      <w:r w:rsidRPr="00FA00EB">
        <w:rPr>
          <w:sz w:val="22"/>
          <w:szCs w:val="22"/>
        </w:rPr>
        <w:t>DODATNA NASTAVA POVIJESTI</w:t>
      </w:r>
    </w:p>
    <w:tbl>
      <w:tblPr>
        <w:tblStyle w:val="Reetkatablice"/>
        <w:tblW w:w="9269" w:type="dxa"/>
        <w:tblLook w:val="04A0"/>
      </w:tblPr>
      <w:tblGrid>
        <w:gridCol w:w="3040"/>
        <w:gridCol w:w="6229"/>
      </w:tblGrid>
      <w:tr w:rsidR="0031693F" w:rsidRPr="00FA00EB" w:rsidTr="006B481D">
        <w:trPr>
          <w:trHeight w:val="305"/>
        </w:trPr>
        <w:tc>
          <w:tcPr>
            <w:tcW w:w="3040" w:type="dxa"/>
            <w:vAlign w:val="center"/>
          </w:tcPr>
          <w:p w:rsidR="0031693F" w:rsidRPr="00FA00EB" w:rsidRDefault="0031693F" w:rsidP="009B1812">
            <w:pPr>
              <w:rPr>
                <w:b/>
                <w:sz w:val="22"/>
              </w:rPr>
            </w:pPr>
            <w:r w:rsidRPr="00FA00EB">
              <w:rPr>
                <w:b/>
                <w:sz w:val="22"/>
              </w:rPr>
              <w:t>Obrazovni ciklusi(razredi)</w:t>
            </w:r>
          </w:p>
        </w:tc>
        <w:tc>
          <w:tcPr>
            <w:tcW w:w="6229" w:type="dxa"/>
            <w:vAlign w:val="center"/>
          </w:tcPr>
          <w:p w:rsidR="0031693F" w:rsidRPr="00FA00EB" w:rsidRDefault="0031693F" w:rsidP="009B1812">
            <w:pPr>
              <w:rPr>
                <w:rFonts w:cs="Arial"/>
                <w:sz w:val="22"/>
              </w:rPr>
            </w:pPr>
            <w:r w:rsidRPr="00FA00EB">
              <w:rPr>
                <w:rFonts w:cs="Arial"/>
                <w:sz w:val="22"/>
              </w:rPr>
              <w:t>7. i 8. razredi</w:t>
            </w:r>
          </w:p>
        </w:tc>
      </w:tr>
      <w:tr w:rsidR="0031693F" w:rsidRPr="00FA00EB" w:rsidTr="006B481D">
        <w:trPr>
          <w:trHeight w:val="305"/>
        </w:trPr>
        <w:tc>
          <w:tcPr>
            <w:tcW w:w="3040" w:type="dxa"/>
            <w:vAlign w:val="center"/>
          </w:tcPr>
          <w:p w:rsidR="0031693F" w:rsidRPr="00FA00EB" w:rsidRDefault="0031693F" w:rsidP="009B1812">
            <w:pPr>
              <w:rPr>
                <w:b/>
                <w:sz w:val="22"/>
              </w:rPr>
            </w:pPr>
            <w:r w:rsidRPr="00FA00EB">
              <w:rPr>
                <w:b/>
                <w:sz w:val="22"/>
              </w:rPr>
              <w:t>Odgovorne osobe</w:t>
            </w:r>
          </w:p>
        </w:tc>
        <w:tc>
          <w:tcPr>
            <w:tcW w:w="6229" w:type="dxa"/>
            <w:vAlign w:val="center"/>
          </w:tcPr>
          <w:p w:rsidR="0031693F" w:rsidRPr="00FA00EB" w:rsidRDefault="0031693F" w:rsidP="009B1812">
            <w:pPr>
              <w:rPr>
                <w:rFonts w:cs="Arial"/>
                <w:sz w:val="22"/>
              </w:rPr>
            </w:pPr>
            <w:r w:rsidRPr="00FA00EB">
              <w:rPr>
                <w:rFonts w:cs="Arial"/>
                <w:b/>
                <w:sz w:val="22"/>
              </w:rPr>
              <w:t>Filip Zaninović</w:t>
            </w:r>
            <w:r w:rsidRPr="00FA00EB">
              <w:rPr>
                <w:rFonts w:cs="Arial"/>
                <w:sz w:val="22"/>
              </w:rPr>
              <w:t>, učitelj povijesti</w:t>
            </w:r>
          </w:p>
        </w:tc>
      </w:tr>
      <w:tr w:rsidR="0031693F" w:rsidRPr="00FA00EB" w:rsidTr="006B481D">
        <w:trPr>
          <w:trHeight w:val="351"/>
        </w:trPr>
        <w:tc>
          <w:tcPr>
            <w:tcW w:w="3040" w:type="dxa"/>
            <w:vAlign w:val="center"/>
          </w:tcPr>
          <w:p w:rsidR="0031693F" w:rsidRPr="00FA00EB" w:rsidRDefault="0031693F" w:rsidP="009B1812">
            <w:pPr>
              <w:rPr>
                <w:b/>
                <w:sz w:val="22"/>
              </w:rPr>
            </w:pPr>
            <w:r w:rsidRPr="00FA00EB">
              <w:rPr>
                <w:b/>
                <w:sz w:val="22"/>
              </w:rPr>
              <w:t xml:space="preserve">Ciljevi </w:t>
            </w:r>
          </w:p>
        </w:tc>
        <w:tc>
          <w:tcPr>
            <w:tcW w:w="6229" w:type="dxa"/>
            <w:vAlign w:val="center"/>
          </w:tcPr>
          <w:p w:rsidR="0031693F" w:rsidRPr="00FA00EB" w:rsidRDefault="0031693F" w:rsidP="009B1812">
            <w:pPr>
              <w:contextualSpacing/>
              <w:rPr>
                <w:rFonts w:cs="Arial"/>
                <w:sz w:val="22"/>
              </w:rPr>
            </w:pPr>
            <w:r w:rsidRPr="00FA00EB">
              <w:rPr>
                <w:rFonts w:cs="Arial"/>
                <w:sz w:val="22"/>
              </w:rPr>
              <w:t>- Pomoć u učenju učenicima koji bolje svladavaju gradivo.</w:t>
            </w:r>
          </w:p>
          <w:p w:rsidR="0031693F" w:rsidRPr="00FA00EB" w:rsidRDefault="0031693F" w:rsidP="009B1812">
            <w:pPr>
              <w:contextualSpacing/>
              <w:rPr>
                <w:rFonts w:cs="Arial"/>
                <w:sz w:val="22"/>
              </w:rPr>
            </w:pPr>
            <w:r w:rsidRPr="00FA00EB">
              <w:rPr>
                <w:rFonts w:cs="Arial"/>
                <w:sz w:val="22"/>
              </w:rPr>
              <w:t>- Pomoć učenicima koji  žele više naučiti od onoga što se uči u redovitoj nastavi.</w:t>
            </w:r>
          </w:p>
          <w:p w:rsidR="0031693F" w:rsidRPr="00FA00EB" w:rsidRDefault="0031693F" w:rsidP="009B1812">
            <w:pPr>
              <w:contextualSpacing/>
              <w:rPr>
                <w:rFonts w:cs="Arial"/>
                <w:sz w:val="22"/>
              </w:rPr>
            </w:pPr>
            <w:r w:rsidRPr="00FA00EB">
              <w:rPr>
                <w:rFonts w:cs="Arial"/>
                <w:sz w:val="22"/>
              </w:rPr>
              <w:t>- Priprema za natjecanje iz povijesti.</w:t>
            </w:r>
          </w:p>
        </w:tc>
      </w:tr>
      <w:tr w:rsidR="0031693F" w:rsidRPr="00FA00EB" w:rsidTr="006B481D">
        <w:trPr>
          <w:trHeight w:val="351"/>
        </w:trPr>
        <w:tc>
          <w:tcPr>
            <w:tcW w:w="3040" w:type="dxa"/>
            <w:vAlign w:val="center"/>
          </w:tcPr>
          <w:p w:rsidR="0031693F" w:rsidRPr="00FA00EB" w:rsidRDefault="0031693F" w:rsidP="009B1812">
            <w:pPr>
              <w:rPr>
                <w:b/>
                <w:sz w:val="22"/>
              </w:rPr>
            </w:pPr>
            <w:r w:rsidRPr="00FA00EB">
              <w:rPr>
                <w:b/>
                <w:sz w:val="22"/>
              </w:rPr>
              <w:t>Očekivani ishodi/ postignuća: (Učenik će moći)</w:t>
            </w:r>
          </w:p>
        </w:tc>
        <w:tc>
          <w:tcPr>
            <w:tcW w:w="6229" w:type="dxa"/>
            <w:vAlign w:val="center"/>
          </w:tcPr>
          <w:p w:rsidR="0031693F" w:rsidRPr="00FA00EB" w:rsidRDefault="0031693F" w:rsidP="009B1812">
            <w:pPr>
              <w:contextualSpacing/>
              <w:rPr>
                <w:rFonts w:cs="Arial"/>
                <w:sz w:val="22"/>
              </w:rPr>
            </w:pPr>
            <w:r w:rsidRPr="00FA00EB">
              <w:rPr>
                <w:rFonts w:cs="Arial"/>
                <w:sz w:val="22"/>
              </w:rPr>
              <w:t>- istražiti odabrane povijesne teme korištenjem različite literature i raznih povijesnih izvora</w:t>
            </w:r>
          </w:p>
          <w:p w:rsidR="0031693F" w:rsidRPr="00FA00EB" w:rsidRDefault="0031693F" w:rsidP="009B1812">
            <w:pPr>
              <w:contextualSpacing/>
              <w:rPr>
                <w:rFonts w:cs="Arial"/>
                <w:sz w:val="22"/>
              </w:rPr>
            </w:pPr>
            <w:r w:rsidRPr="00FA00EB">
              <w:rPr>
                <w:rFonts w:cs="Arial"/>
                <w:sz w:val="22"/>
              </w:rPr>
              <w:t>- napraviti manji istraživački rad o odabranoj povijesnoj temi</w:t>
            </w:r>
          </w:p>
        </w:tc>
      </w:tr>
      <w:tr w:rsidR="0031693F" w:rsidRPr="00FA00EB" w:rsidTr="006B481D">
        <w:trPr>
          <w:trHeight w:val="202"/>
        </w:trPr>
        <w:tc>
          <w:tcPr>
            <w:tcW w:w="3040" w:type="dxa"/>
            <w:vAlign w:val="center"/>
          </w:tcPr>
          <w:p w:rsidR="0031693F" w:rsidRPr="00FA00EB" w:rsidRDefault="0031693F" w:rsidP="009B1812">
            <w:pPr>
              <w:rPr>
                <w:b/>
                <w:sz w:val="22"/>
              </w:rPr>
            </w:pPr>
            <w:r w:rsidRPr="00FA00EB">
              <w:rPr>
                <w:b/>
                <w:sz w:val="22"/>
              </w:rPr>
              <w:t>Način realizacije (oblik, sudionici, metode, načini učenja)</w:t>
            </w:r>
          </w:p>
        </w:tc>
        <w:tc>
          <w:tcPr>
            <w:tcW w:w="6229" w:type="dxa"/>
            <w:vAlign w:val="center"/>
          </w:tcPr>
          <w:p w:rsidR="0031693F" w:rsidRPr="00FA00EB" w:rsidRDefault="0031693F" w:rsidP="009B1812">
            <w:pPr>
              <w:rPr>
                <w:rFonts w:cs="Arial"/>
                <w:sz w:val="22"/>
              </w:rPr>
            </w:pPr>
            <w:r w:rsidRPr="00FA00EB">
              <w:rPr>
                <w:rFonts w:cs="Arial"/>
                <w:sz w:val="22"/>
              </w:rPr>
              <w:t>Učenici koji budu upućeni na dodatnu nastavu dobivati će zadatke kojim će njihovo znanje biti prošireno te će se vršiti provjera naučenog i vrednovanje.</w:t>
            </w:r>
          </w:p>
        </w:tc>
      </w:tr>
      <w:tr w:rsidR="0031693F" w:rsidRPr="00FA00EB" w:rsidTr="006B481D">
        <w:trPr>
          <w:trHeight w:val="180"/>
        </w:trPr>
        <w:tc>
          <w:tcPr>
            <w:tcW w:w="3040" w:type="dxa"/>
            <w:vAlign w:val="center"/>
          </w:tcPr>
          <w:p w:rsidR="0031693F" w:rsidRPr="00FA00EB" w:rsidRDefault="0031693F" w:rsidP="009B1812">
            <w:pPr>
              <w:rPr>
                <w:b/>
                <w:sz w:val="22"/>
              </w:rPr>
            </w:pPr>
            <w:r w:rsidRPr="00FA00EB">
              <w:rPr>
                <w:b/>
                <w:sz w:val="22"/>
              </w:rPr>
              <w:t>Trajanje izvedbe</w:t>
            </w:r>
          </w:p>
        </w:tc>
        <w:tc>
          <w:tcPr>
            <w:tcW w:w="6229" w:type="dxa"/>
            <w:vAlign w:val="center"/>
          </w:tcPr>
          <w:p w:rsidR="0031693F" w:rsidRPr="00FA00EB" w:rsidRDefault="0031693F" w:rsidP="009B1812">
            <w:pPr>
              <w:rPr>
                <w:rFonts w:cs="Arial"/>
                <w:sz w:val="22"/>
              </w:rPr>
            </w:pPr>
            <w:r w:rsidRPr="00FA00EB">
              <w:rPr>
                <w:rFonts w:cs="Arial"/>
                <w:sz w:val="22"/>
              </w:rPr>
              <w:t>Tijekom nastavne godine.</w:t>
            </w:r>
          </w:p>
        </w:tc>
      </w:tr>
      <w:tr w:rsidR="0031693F" w:rsidRPr="00FA00EB" w:rsidTr="006B481D">
        <w:trPr>
          <w:trHeight w:val="163"/>
        </w:trPr>
        <w:tc>
          <w:tcPr>
            <w:tcW w:w="3040" w:type="dxa"/>
            <w:vAlign w:val="center"/>
          </w:tcPr>
          <w:p w:rsidR="0031693F" w:rsidRPr="00FA00EB" w:rsidRDefault="0031693F" w:rsidP="009B1812">
            <w:pPr>
              <w:rPr>
                <w:b/>
                <w:sz w:val="22"/>
              </w:rPr>
            </w:pPr>
            <w:r w:rsidRPr="00FA00EB">
              <w:rPr>
                <w:b/>
                <w:sz w:val="22"/>
              </w:rPr>
              <w:t>Potrebni resursi</w:t>
            </w:r>
          </w:p>
        </w:tc>
        <w:tc>
          <w:tcPr>
            <w:tcW w:w="6229" w:type="dxa"/>
            <w:vAlign w:val="center"/>
          </w:tcPr>
          <w:p w:rsidR="0031693F" w:rsidRPr="00FA00EB" w:rsidRDefault="0031693F" w:rsidP="009B1812">
            <w:pPr>
              <w:contextualSpacing/>
              <w:rPr>
                <w:rFonts w:cs="Arial"/>
                <w:sz w:val="22"/>
              </w:rPr>
            </w:pPr>
            <w:r w:rsidRPr="00FA00EB">
              <w:rPr>
                <w:rFonts w:eastAsia="Calibri" w:cs="Arial"/>
                <w:color w:val="262626" w:themeColor="text1" w:themeTint="D9"/>
                <w:sz w:val="22"/>
              </w:rPr>
              <w:t>-</w:t>
            </w:r>
          </w:p>
        </w:tc>
      </w:tr>
      <w:tr w:rsidR="0031693F" w:rsidRPr="00FA00EB" w:rsidTr="006B481D">
        <w:trPr>
          <w:trHeight w:val="265"/>
        </w:trPr>
        <w:tc>
          <w:tcPr>
            <w:tcW w:w="3040" w:type="dxa"/>
            <w:vAlign w:val="center"/>
          </w:tcPr>
          <w:p w:rsidR="0031693F" w:rsidRPr="00FA00EB" w:rsidRDefault="0031693F" w:rsidP="009B1812">
            <w:pPr>
              <w:rPr>
                <w:b/>
                <w:sz w:val="22"/>
              </w:rPr>
            </w:pPr>
            <w:r w:rsidRPr="00FA00EB">
              <w:rPr>
                <w:b/>
                <w:sz w:val="22"/>
              </w:rPr>
              <w:t>Način praćenja i provedbe ishoda</w:t>
            </w:r>
          </w:p>
        </w:tc>
        <w:tc>
          <w:tcPr>
            <w:tcW w:w="6229" w:type="dxa"/>
            <w:vAlign w:val="center"/>
          </w:tcPr>
          <w:p w:rsidR="0031693F" w:rsidRPr="00FA00EB" w:rsidRDefault="0031693F" w:rsidP="009B1812">
            <w:pPr>
              <w:contextualSpacing/>
              <w:rPr>
                <w:rFonts w:cs="Arial"/>
                <w:sz w:val="22"/>
              </w:rPr>
            </w:pPr>
            <w:r w:rsidRPr="00FA00EB">
              <w:rPr>
                <w:rFonts w:eastAsia="TimesNewRoman" w:cs="Arial"/>
                <w:sz w:val="22"/>
              </w:rPr>
              <w:t>Svakoga sata vršiti ocjenu što su učenici učinili od onoga što je dogovoreno za taj sat i dati smjernice za daljnje učenje i istraživanje.</w:t>
            </w:r>
          </w:p>
        </w:tc>
      </w:tr>
    </w:tbl>
    <w:p w:rsidR="00E7455D" w:rsidRPr="00FA00EB" w:rsidRDefault="00E7455D" w:rsidP="00B500F7">
      <w:pPr>
        <w:rPr>
          <w:sz w:val="22"/>
          <w:szCs w:val="22"/>
        </w:rPr>
      </w:pPr>
    </w:p>
    <w:p w:rsidR="0065099A" w:rsidRPr="00FA00EB" w:rsidRDefault="0065099A" w:rsidP="0065099A">
      <w:pPr>
        <w:rPr>
          <w:sz w:val="22"/>
          <w:szCs w:val="22"/>
        </w:rPr>
      </w:pPr>
    </w:p>
    <w:p w:rsidR="0065099A" w:rsidRPr="00FA00EB" w:rsidRDefault="00DA6ACC" w:rsidP="0065099A">
      <w:pPr>
        <w:rPr>
          <w:sz w:val="22"/>
          <w:szCs w:val="22"/>
        </w:rPr>
      </w:pPr>
      <w:r w:rsidRPr="00FA00EB">
        <w:rPr>
          <w:sz w:val="22"/>
          <w:szCs w:val="22"/>
        </w:rPr>
        <w:t>DODATNA NASTAVA KEMIJE</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6"/>
        <w:gridCol w:w="6158"/>
      </w:tblGrid>
      <w:tr w:rsidR="00DA6ACC" w:rsidRPr="00FA00EB" w:rsidTr="00C47325">
        <w:trPr>
          <w:trHeight w:val="279"/>
        </w:trPr>
        <w:tc>
          <w:tcPr>
            <w:tcW w:w="3006" w:type="dxa"/>
            <w:vAlign w:val="center"/>
          </w:tcPr>
          <w:p w:rsidR="00DA6ACC" w:rsidRPr="00FA00EB" w:rsidRDefault="00DA6ACC" w:rsidP="00DA6ACC">
            <w:pPr>
              <w:rPr>
                <w:b/>
              </w:rPr>
            </w:pPr>
            <w:r w:rsidRPr="00FA00EB">
              <w:rPr>
                <w:b/>
                <w:sz w:val="22"/>
                <w:szCs w:val="22"/>
              </w:rPr>
              <w:t>Obrazovni ciklusi(razredi)</w:t>
            </w:r>
          </w:p>
        </w:tc>
        <w:tc>
          <w:tcPr>
            <w:tcW w:w="6158" w:type="dxa"/>
            <w:vAlign w:val="center"/>
          </w:tcPr>
          <w:p w:rsidR="00DA6ACC" w:rsidRPr="00FA00EB" w:rsidRDefault="00DA6ACC" w:rsidP="00DA6ACC">
            <w:pPr>
              <w:rPr>
                <w:rFonts w:cs="Arial"/>
              </w:rPr>
            </w:pPr>
            <w:r w:rsidRPr="00FA00EB">
              <w:rPr>
                <w:rFonts w:cs="Arial"/>
                <w:sz w:val="22"/>
                <w:szCs w:val="22"/>
              </w:rPr>
              <w:t>Sedmi i osmi razredi</w:t>
            </w:r>
          </w:p>
        </w:tc>
      </w:tr>
      <w:tr w:rsidR="00DA6ACC" w:rsidRPr="00FA00EB" w:rsidTr="00C47325">
        <w:trPr>
          <w:trHeight w:val="279"/>
        </w:trPr>
        <w:tc>
          <w:tcPr>
            <w:tcW w:w="3006" w:type="dxa"/>
            <w:vAlign w:val="center"/>
          </w:tcPr>
          <w:p w:rsidR="00DA6ACC" w:rsidRPr="00FA00EB" w:rsidRDefault="00DA6ACC" w:rsidP="00DA6ACC">
            <w:pPr>
              <w:rPr>
                <w:b/>
              </w:rPr>
            </w:pPr>
            <w:r w:rsidRPr="00FA00EB">
              <w:rPr>
                <w:b/>
                <w:sz w:val="22"/>
                <w:szCs w:val="22"/>
              </w:rPr>
              <w:t>Odgovorne osobe</w:t>
            </w:r>
          </w:p>
        </w:tc>
        <w:tc>
          <w:tcPr>
            <w:tcW w:w="6158" w:type="dxa"/>
            <w:vAlign w:val="center"/>
          </w:tcPr>
          <w:p w:rsidR="00DA6ACC" w:rsidRPr="00FA00EB" w:rsidRDefault="00DA6ACC" w:rsidP="00DA6ACC">
            <w:pPr>
              <w:rPr>
                <w:rFonts w:cs="Arial"/>
                <w:b/>
              </w:rPr>
            </w:pPr>
            <w:r w:rsidRPr="00FA00EB">
              <w:rPr>
                <w:rFonts w:cs="Arial"/>
                <w:b/>
                <w:sz w:val="22"/>
                <w:szCs w:val="22"/>
              </w:rPr>
              <w:t xml:space="preserve">Vedran </w:t>
            </w:r>
            <w:proofErr w:type="spellStart"/>
            <w:r w:rsidRPr="00FA00EB">
              <w:rPr>
                <w:rFonts w:cs="Arial"/>
                <w:b/>
                <w:sz w:val="22"/>
                <w:szCs w:val="22"/>
              </w:rPr>
              <w:t>Šušić</w:t>
            </w:r>
            <w:proofErr w:type="spellEnd"/>
          </w:p>
        </w:tc>
      </w:tr>
      <w:tr w:rsidR="00DA6ACC" w:rsidRPr="00FA00EB" w:rsidTr="00C47325">
        <w:trPr>
          <w:trHeight w:val="321"/>
        </w:trPr>
        <w:tc>
          <w:tcPr>
            <w:tcW w:w="3006" w:type="dxa"/>
            <w:vAlign w:val="center"/>
          </w:tcPr>
          <w:p w:rsidR="00DA6ACC" w:rsidRPr="00FA00EB" w:rsidRDefault="00DA6ACC" w:rsidP="00DA6ACC">
            <w:pPr>
              <w:rPr>
                <w:b/>
              </w:rPr>
            </w:pPr>
            <w:r w:rsidRPr="00FA00EB">
              <w:rPr>
                <w:b/>
                <w:sz w:val="22"/>
                <w:szCs w:val="22"/>
              </w:rPr>
              <w:t xml:space="preserve">Ciljevi </w:t>
            </w:r>
          </w:p>
        </w:tc>
        <w:tc>
          <w:tcPr>
            <w:tcW w:w="6158" w:type="dxa"/>
            <w:vAlign w:val="center"/>
          </w:tcPr>
          <w:p w:rsidR="00DA6ACC" w:rsidRPr="00FA00EB" w:rsidRDefault="00DA6ACC" w:rsidP="00DA6ACC">
            <w:pPr>
              <w:pStyle w:val="Odlomakpopisa"/>
              <w:spacing w:line="240" w:lineRule="auto"/>
              <w:ind w:left="0"/>
              <w:contextualSpacing w:val="0"/>
            </w:pPr>
            <w:r w:rsidRPr="00FA00EB">
              <w:t>Usvojiti dodatne sadržaje koji nisu obuhvaćeni nastavnim planom i programom, poticati darovitost i pripremiti učenike za natjecanja</w:t>
            </w:r>
          </w:p>
        </w:tc>
      </w:tr>
      <w:tr w:rsidR="00DA6ACC" w:rsidRPr="00FA00EB" w:rsidTr="00C47325">
        <w:trPr>
          <w:trHeight w:val="321"/>
        </w:trPr>
        <w:tc>
          <w:tcPr>
            <w:tcW w:w="3006" w:type="dxa"/>
            <w:vAlign w:val="center"/>
          </w:tcPr>
          <w:p w:rsidR="00DA6ACC" w:rsidRPr="00FA00EB" w:rsidRDefault="00DA6ACC" w:rsidP="00DA6ACC">
            <w:pPr>
              <w:rPr>
                <w:b/>
              </w:rPr>
            </w:pPr>
            <w:r w:rsidRPr="00FA00EB">
              <w:rPr>
                <w:b/>
                <w:sz w:val="22"/>
                <w:szCs w:val="22"/>
              </w:rPr>
              <w:t>Očekivani ishodi/postignuća:(Učenik će moći)</w:t>
            </w:r>
          </w:p>
        </w:tc>
        <w:tc>
          <w:tcPr>
            <w:tcW w:w="6158" w:type="dxa"/>
            <w:vAlign w:val="center"/>
          </w:tcPr>
          <w:p w:rsidR="00DA6ACC" w:rsidRPr="00FA00EB" w:rsidRDefault="00DA6ACC" w:rsidP="00DA6ACC">
            <w:pPr>
              <w:pStyle w:val="Odlomakpopisa"/>
              <w:numPr>
                <w:ilvl w:val="0"/>
                <w:numId w:val="2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t>Postavljati, analizirati i rješavati probleme</w:t>
            </w:r>
          </w:p>
          <w:p w:rsidR="00DA6ACC" w:rsidRPr="00FA00EB" w:rsidRDefault="00DA6ACC" w:rsidP="00DA6ACC">
            <w:pPr>
              <w:pStyle w:val="Odlomakpopisa"/>
              <w:numPr>
                <w:ilvl w:val="0"/>
                <w:numId w:val="2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t>Divergentno koristiti postojeće znanje za stvaranje nove ideje i rješenja iz područja kemije</w:t>
            </w:r>
          </w:p>
          <w:p w:rsidR="00DA6ACC" w:rsidRPr="00FA00EB" w:rsidRDefault="00DA6ACC" w:rsidP="00DA6ACC">
            <w:pPr>
              <w:pStyle w:val="Odlomakpopisa"/>
              <w:numPr>
                <w:ilvl w:val="0"/>
                <w:numId w:val="2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t>Rješavati logičke zadatke</w:t>
            </w:r>
          </w:p>
          <w:p w:rsidR="00DA6ACC" w:rsidRPr="00FA00EB" w:rsidRDefault="00DA6ACC" w:rsidP="00DA6ACC">
            <w:pPr>
              <w:pStyle w:val="Odlomakpopisa"/>
              <w:numPr>
                <w:ilvl w:val="0"/>
                <w:numId w:val="2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t>Povezivati znanje iz različitih područja</w:t>
            </w:r>
          </w:p>
          <w:p w:rsidR="00DA6ACC" w:rsidRPr="00FA00EB" w:rsidRDefault="00DA6ACC" w:rsidP="00DA6ACC">
            <w:pPr>
              <w:pStyle w:val="Odlomakpopisa"/>
              <w:numPr>
                <w:ilvl w:val="0"/>
                <w:numId w:val="2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t>Uočavati nove principe i načine rješavanja problema</w:t>
            </w:r>
          </w:p>
        </w:tc>
      </w:tr>
      <w:tr w:rsidR="00DA6ACC" w:rsidRPr="00FA00EB" w:rsidTr="00C47325">
        <w:trPr>
          <w:trHeight w:val="185"/>
        </w:trPr>
        <w:tc>
          <w:tcPr>
            <w:tcW w:w="3006" w:type="dxa"/>
            <w:vAlign w:val="center"/>
          </w:tcPr>
          <w:p w:rsidR="00DA6ACC" w:rsidRPr="00FA00EB" w:rsidRDefault="00DA6ACC" w:rsidP="00DA6ACC">
            <w:pPr>
              <w:rPr>
                <w:b/>
              </w:rPr>
            </w:pPr>
            <w:r w:rsidRPr="00FA00EB">
              <w:rPr>
                <w:b/>
                <w:sz w:val="22"/>
                <w:szCs w:val="22"/>
              </w:rPr>
              <w:t xml:space="preserve">Način realizacije (oblik, sudionici, metode, načini </w:t>
            </w:r>
            <w:r w:rsidRPr="00FA00EB">
              <w:rPr>
                <w:b/>
                <w:sz w:val="22"/>
                <w:szCs w:val="22"/>
              </w:rPr>
              <w:lastRenderedPageBreak/>
              <w:t>učenja)</w:t>
            </w:r>
          </w:p>
        </w:tc>
        <w:tc>
          <w:tcPr>
            <w:tcW w:w="6158" w:type="dxa"/>
            <w:vAlign w:val="center"/>
          </w:tcPr>
          <w:p w:rsidR="00DA6ACC" w:rsidRPr="00FA00EB" w:rsidRDefault="00DA6ACC" w:rsidP="00DA6ACC">
            <w:pPr>
              <w:pStyle w:val="Odlomakpopisa"/>
              <w:numPr>
                <w:ilvl w:val="0"/>
                <w:numId w:val="3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rPr>
                <w:b/>
                <w:i/>
              </w:rPr>
              <w:lastRenderedPageBreak/>
              <w:t xml:space="preserve">Oblik:   </w:t>
            </w:r>
            <w:r w:rsidRPr="00FA00EB">
              <w:t>dodatna nastava iz kemije</w:t>
            </w:r>
          </w:p>
          <w:p w:rsidR="00DA6ACC" w:rsidRPr="00FA00EB" w:rsidRDefault="00DA6ACC" w:rsidP="00DA6ACC">
            <w:pPr>
              <w:pStyle w:val="Odlomakpopisa"/>
              <w:numPr>
                <w:ilvl w:val="0"/>
                <w:numId w:val="3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sidRPr="00FA00EB">
              <w:rPr>
                <w:b/>
                <w:i/>
              </w:rPr>
              <w:t>Sudionici</w:t>
            </w:r>
            <w:r w:rsidRPr="00FA00EB">
              <w:rPr>
                <w:b/>
              </w:rPr>
              <w:t xml:space="preserve">: </w:t>
            </w:r>
            <w:r w:rsidRPr="00FA00EB">
              <w:t xml:space="preserve">učitelj i učenici uključeni u dodatnu </w:t>
            </w:r>
            <w:r w:rsidRPr="00FA00EB">
              <w:lastRenderedPageBreak/>
              <w:t>nastavu</w:t>
            </w:r>
          </w:p>
          <w:p w:rsidR="00DA6ACC" w:rsidRPr="00FA00EB" w:rsidRDefault="00DA6ACC" w:rsidP="00DA6ACC">
            <w:pPr>
              <w:pStyle w:val="Odlomakpopisa"/>
              <w:numPr>
                <w:ilvl w:val="0"/>
                <w:numId w:val="3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rPr>
                <w:b/>
                <w:i/>
              </w:rPr>
              <w:t>Načini učenja</w:t>
            </w:r>
            <w:r w:rsidRPr="00FA00EB">
              <w:rPr>
                <w:b/>
              </w:rPr>
              <w:t xml:space="preserve"> (</w:t>
            </w:r>
            <w:r w:rsidRPr="00FA00EB">
              <w:rPr>
                <w:b/>
                <w:i/>
              </w:rPr>
              <w:t xml:space="preserve">što rade učenici): </w:t>
            </w:r>
            <w:r w:rsidRPr="00FA00EB">
              <w:t>Individualno rješavanje problemskih zadataka uz vodstvo i poticaj učitelja, suradničko rješavanje zadataka uz razumijevanje</w:t>
            </w:r>
          </w:p>
          <w:p w:rsidR="00DA6ACC" w:rsidRPr="00FA00EB" w:rsidRDefault="00DA6ACC" w:rsidP="00DA6ACC">
            <w:pPr>
              <w:pStyle w:val="Odlomakpopisa"/>
              <w:numPr>
                <w:ilvl w:val="0"/>
                <w:numId w:val="3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i/>
              </w:rPr>
            </w:pPr>
            <w:r w:rsidRPr="00FA00EB">
              <w:rPr>
                <w:b/>
                <w:i/>
              </w:rPr>
              <w:t>Metode poučavanja</w:t>
            </w:r>
            <w:r w:rsidRPr="00FA00EB">
              <w:rPr>
                <w:b/>
              </w:rPr>
              <w:t xml:space="preserve"> (</w:t>
            </w:r>
            <w:r w:rsidRPr="00FA00EB">
              <w:rPr>
                <w:b/>
                <w:i/>
              </w:rPr>
              <w:t>što rade učitelji</w:t>
            </w:r>
            <w:r w:rsidRPr="00FA00EB">
              <w:rPr>
                <w:b/>
              </w:rPr>
              <w:t xml:space="preserve">): </w:t>
            </w:r>
            <w:r w:rsidRPr="00FA00EB">
              <w:t>Mentorski rad</w:t>
            </w:r>
          </w:p>
          <w:p w:rsidR="00DA6ACC" w:rsidRPr="00FA00EB" w:rsidRDefault="00DA6ACC" w:rsidP="00C47325">
            <w:pPr>
              <w:pStyle w:val="Odlomakpopisa"/>
              <w:numPr>
                <w:ilvl w:val="0"/>
                <w:numId w:val="30"/>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rPr>
            </w:pPr>
            <w:r w:rsidRPr="00C47325">
              <w:rPr>
                <w:b/>
                <w:i/>
              </w:rPr>
              <w:t xml:space="preserve">Trajanje izvedbe: </w:t>
            </w:r>
            <w:r w:rsidRPr="00FA00EB">
              <w:t>0.5 sati tjedno / 17.5 sati godišnje</w:t>
            </w:r>
          </w:p>
        </w:tc>
      </w:tr>
      <w:tr w:rsidR="00DA6ACC" w:rsidRPr="00FA00EB" w:rsidTr="00C47325">
        <w:trPr>
          <w:trHeight w:val="149"/>
        </w:trPr>
        <w:tc>
          <w:tcPr>
            <w:tcW w:w="3006" w:type="dxa"/>
            <w:vAlign w:val="center"/>
          </w:tcPr>
          <w:p w:rsidR="00DA6ACC" w:rsidRPr="00FA00EB" w:rsidRDefault="00DA6ACC" w:rsidP="00DA6ACC">
            <w:pPr>
              <w:rPr>
                <w:b/>
              </w:rPr>
            </w:pPr>
            <w:r w:rsidRPr="00FA00EB">
              <w:rPr>
                <w:b/>
                <w:sz w:val="22"/>
                <w:szCs w:val="22"/>
              </w:rPr>
              <w:lastRenderedPageBreak/>
              <w:t>Potrebni resursi</w:t>
            </w:r>
          </w:p>
        </w:tc>
        <w:tc>
          <w:tcPr>
            <w:tcW w:w="6158" w:type="dxa"/>
            <w:vAlign w:val="center"/>
          </w:tcPr>
          <w:p w:rsidR="00DA6ACC" w:rsidRPr="00FA00EB" w:rsidRDefault="00DA6ACC" w:rsidP="00C47325">
            <w:r w:rsidRPr="00FA00EB">
              <w:rPr>
                <w:sz w:val="22"/>
                <w:szCs w:val="22"/>
              </w:rPr>
              <w:t>- Udžbenici za dodatnu  nastavu, časopisi, računalo</w:t>
            </w:r>
          </w:p>
        </w:tc>
      </w:tr>
      <w:tr w:rsidR="00DA6ACC" w:rsidRPr="00FA00EB" w:rsidTr="00C47325">
        <w:trPr>
          <w:trHeight w:val="243"/>
        </w:trPr>
        <w:tc>
          <w:tcPr>
            <w:tcW w:w="3006" w:type="dxa"/>
            <w:vAlign w:val="center"/>
          </w:tcPr>
          <w:p w:rsidR="00DA6ACC" w:rsidRPr="00FA00EB" w:rsidRDefault="00DA6ACC" w:rsidP="00DA6ACC">
            <w:pPr>
              <w:rPr>
                <w:b/>
              </w:rPr>
            </w:pPr>
            <w:r w:rsidRPr="00FA00EB">
              <w:rPr>
                <w:b/>
                <w:sz w:val="22"/>
                <w:szCs w:val="22"/>
              </w:rPr>
              <w:t>Način praćenja i provedbe ishoda</w:t>
            </w:r>
          </w:p>
        </w:tc>
        <w:tc>
          <w:tcPr>
            <w:tcW w:w="6158" w:type="dxa"/>
            <w:vAlign w:val="center"/>
          </w:tcPr>
          <w:p w:rsidR="00DA6ACC" w:rsidRPr="00FA00EB" w:rsidRDefault="00DA6ACC" w:rsidP="00DA6ACC">
            <w:r w:rsidRPr="00FA00EB">
              <w:rPr>
                <w:sz w:val="22"/>
                <w:szCs w:val="22"/>
              </w:rPr>
              <w:t>Školsko natjecanje,  redovito praćenje napredovanja učenika, vrednovanje rezultata postignutih na natjecanjima</w:t>
            </w:r>
          </w:p>
        </w:tc>
      </w:tr>
    </w:tbl>
    <w:p w:rsidR="0065099A" w:rsidRPr="00FA00EB" w:rsidRDefault="0065099A" w:rsidP="00DA6ACC">
      <w:pPr>
        <w:rPr>
          <w:sz w:val="22"/>
          <w:szCs w:val="22"/>
        </w:rPr>
      </w:pPr>
    </w:p>
    <w:p w:rsidR="004B4DBB" w:rsidRPr="00FA00EB" w:rsidRDefault="004B4DBB" w:rsidP="004B4DBB">
      <w:pPr>
        <w:pStyle w:val="Naslov1"/>
        <w:rPr>
          <w:rFonts w:asciiTheme="minorHAnsi" w:hAnsiTheme="minorHAnsi" w:cs="Arial"/>
          <w:sz w:val="22"/>
          <w:szCs w:val="22"/>
        </w:rPr>
      </w:pPr>
      <w:bookmarkStart w:id="16" w:name="_Toc525291187"/>
      <w:r w:rsidRPr="00FA00EB">
        <w:rPr>
          <w:rFonts w:asciiTheme="minorHAnsi" w:hAnsiTheme="minorHAnsi" w:cs="Arial"/>
          <w:sz w:val="22"/>
          <w:szCs w:val="22"/>
        </w:rPr>
        <w:t>XIII. DOPUNSKA NASTAVA</w:t>
      </w:r>
      <w:bookmarkEnd w:id="16"/>
    </w:p>
    <w:p w:rsidR="009709DC" w:rsidRPr="00FA00EB" w:rsidRDefault="009709DC" w:rsidP="009709DC">
      <w:pPr>
        <w:rPr>
          <w:sz w:val="22"/>
          <w:szCs w:val="22"/>
        </w:rPr>
      </w:pPr>
      <w:r w:rsidRPr="00FA00EB">
        <w:rPr>
          <w:sz w:val="22"/>
          <w:szCs w:val="22"/>
        </w:rPr>
        <w:t>DOPUNSKA NASTAVA MATEMATIKE</w:t>
      </w:r>
    </w:p>
    <w:tbl>
      <w:tblPr>
        <w:tblStyle w:val="Reetkatablice"/>
        <w:tblW w:w="9195" w:type="dxa"/>
        <w:tblLook w:val="04A0"/>
      </w:tblPr>
      <w:tblGrid>
        <w:gridCol w:w="3017"/>
        <w:gridCol w:w="6178"/>
      </w:tblGrid>
      <w:tr w:rsidR="009709DC" w:rsidRPr="00FA00EB" w:rsidTr="00C47325">
        <w:trPr>
          <w:trHeight w:val="139"/>
        </w:trPr>
        <w:tc>
          <w:tcPr>
            <w:tcW w:w="3017" w:type="dxa"/>
            <w:vAlign w:val="center"/>
          </w:tcPr>
          <w:p w:rsidR="009709DC" w:rsidRPr="00FA00EB" w:rsidRDefault="009709DC" w:rsidP="009709DC">
            <w:pPr>
              <w:rPr>
                <w:rFonts w:asciiTheme="minorHAnsi" w:hAnsiTheme="minorHAnsi"/>
                <w:b/>
                <w:sz w:val="22"/>
              </w:rPr>
            </w:pPr>
            <w:r w:rsidRPr="00FA00EB">
              <w:rPr>
                <w:rFonts w:asciiTheme="minorHAnsi" w:hAnsiTheme="minorHAnsi"/>
                <w:b/>
                <w:sz w:val="22"/>
              </w:rPr>
              <w:t>Obrazovni ciklusi(razredi)</w:t>
            </w:r>
          </w:p>
        </w:tc>
        <w:tc>
          <w:tcPr>
            <w:tcW w:w="6178" w:type="dxa"/>
            <w:vAlign w:val="center"/>
          </w:tcPr>
          <w:p w:rsidR="009709DC" w:rsidRPr="00FA00EB" w:rsidRDefault="009709DC" w:rsidP="009709DC">
            <w:pPr>
              <w:rPr>
                <w:rFonts w:asciiTheme="minorHAnsi" w:hAnsiTheme="minorHAnsi" w:cs="Arial"/>
                <w:sz w:val="22"/>
              </w:rPr>
            </w:pPr>
            <w:r w:rsidRPr="00FA00EB">
              <w:rPr>
                <w:rFonts w:asciiTheme="minorHAnsi" w:hAnsiTheme="minorHAnsi" w:cs="Arial"/>
                <w:sz w:val="22"/>
              </w:rPr>
              <w:t>1. razred</w:t>
            </w:r>
          </w:p>
        </w:tc>
      </w:tr>
      <w:tr w:rsidR="009709DC" w:rsidRPr="00FA00EB" w:rsidTr="00C47325">
        <w:trPr>
          <w:trHeight w:val="174"/>
        </w:trPr>
        <w:tc>
          <w:tcPr>
            <w:tcW w:w="3017" w:type="dxa"/>
            <w:vAlign w:val="center"/>
          </w:tcPr>
          <w:p w:rsidR="009709DC" w:rsidRPr="00FA00EB" w:rsidRDefault="009709DC" w:rsidP="009709DC">
            <w:pPr>
              <w:rPr>
                <w:rFonts w:asciiTheme="minorHAnsi" w:hAnsiTheme="minorHAnsi"/>
                <w:b/>
                <w:sz w:val="22"/>
              </w:rPr>
            </w:pPr>
            <w:r w:rsidRPr="00FA00EB">
              <w:rPr>
                <w:rFonts w:asciiTheme="minorHAnsi" w:hAnsiTheme="minorHAnsi"/>
                <w:b/>
                <w:sz w:val="22"/>
              </w:rPr>
              <w:t>Odgovorne osobe</w:t>
            </w:r>
          </w:p>
        </w:tc>
        <w:tc>
          <w:tcPr>
            <w:tcW w:w="6178" w:type="dxa"/>
            <w:vAlign w:val="center"/>
          </w:tcPr>
          <w:p w:rsidR="009709DC" w:rsidRPr="00FA00EB" w:rsidRDefault="009709DC" w:rsidP="009709DC">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Vlatka Sertić</w:t>
            </w:r>
          </w:p>
        </w:tc>
      </w:tr>
      <w:tr w:rsidR="009709DC" w:rsidRPr="00FA00EB" w:rsidTr="00C47325">
        <w:trPr>
          <w:trHeight w:val="399"/>
        </w:trPr>
        <w:tc>
          <w:tcPr>
            <w:tcW w:w="3017" w:type="dxa"/>
            <w:vAlign w:val="center"/>
          </w:tcPr>
          <w:p w:rsidR="009709DC" w:rsidRPr="00FA00EB" w:rsidRDefault="009709DC" w:rsidP="009709DC">
            <w:pPr>
              <w:rPr>
                <w:rFonts w:asciiTheme="minorHAnsi" w:hAnsiTheme="minorHAnsi"/>
                <w:b/>
                <w:sz w:val="22"/>
              </w:rPr>
            </w:pPr>
            <w:r w:rsidRPr="00FA00EB">
              <w:rPr>
                <w:rFonts w:asciiTheme="minorHAnsi" w:hAnsiTheme="minorHAnsi"/>
                <w:b/>
                <w:sz w:val="22"/>
              </w:rPr>
              <w:t xml:space="preserve">Ciljevi </w:t>
            </w:r>
          </w:p>
        </w:tc>
        <w:tc>
          <w:tcPr>
            <w:tcW w:w="6178" w:type="dxa"/>
            <w:vAlign w:val="center"/>
          </w:tcPr>
          <w:p w:rsidR="009709DC" w:rsidRPr="00FA00EB" w:rsidRDefault="009709DC" w:rsidP="009709DC">
            <w:pPr>
              <w:rPr>
                <w:sz w:val="22"/>
              </w:rPr>
            </w:pPr>
            <w:r w:rsidRPr="00FA00EB">
              <w:rPr>
                <w:sz w:val="22"/>
              </w:rPr>
              <w:t>Uvježbati učenike zbrajati i oduzimati do 20, naučit učenike geometrijska tijela i likove</w:t>
            </w:r>
          </w:p>
        </w:tc>
      </w:tr>
      <w:tr w:rsidR="009709DC" w:rsidRPr="00FA00EB" w:rsidTr="00C47325">
        <w:trPr>
          <w:trHeight w:val="399"/>
        </w:trPr>
        <w:tc>
          <w:tcPr>
            <w:tcW w:w="3017" w:type="dxa"/>
            <w:vAlign w:val="center"/>
          </w:tcPr>
          <w:p w:rsidR="009709DC" w:rsidRPr="00FA00EB" w:rsidRDefault="009709DC" w:rsidP="009709DC">
            <w:pPr>
              <w:rPr>
                <w:rFonts w:asciiTheme="minorHAnsi" w:hAnsiTheme="minorHAnsi"/>
                <w:b/>
                <w:sz w:val="22"/>
              </w:rPr>
            </w:pPr>
            <w:r w:rsidRPr="00FA00EB">
              <w:rPr>
                <w:rFonts w:asciiTheme="minorHAnsi" w:hAnsiTheme="minorHAnsi"/>
                <w:b/>
                <w:sz w:val="22"/>
              </w:rPr>
              <w:t>Očekivani ishodi/postignuća:(Učenik će moći)</w:t>
            </w:r>
          </w:p>
        </w:tc>
        <w:tc>
          <w:tcPr>
            <w:tcW w:w="6178" w:type="dxa"/>
            <w:vAlign w:val="center"/>
          </w:tcPr>
          <w:p w:rsidR="009709DC" w:rsidRPr="00FA00EB" w:rsidRDefault="009709DC" w:rsidP="00560666">
            <w:pPr>
              <w:pStyle w:val="Odlomakpopisa"/>
              <w:numPr>
                <w:ilvl w:val="0"/>
                <w:numId w:val="1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rPr>
            </w:pPr>
            <w:r w:rsidRPr="00FA00EB">
              <w:rPr>
                <w:rFonts w:asciiTheme="minorHAnsi" w:hAnsiTheme="minorHAnsi"/>
              </w:rPr>
              <w:t>Samostalno će razlikovati geometrijska tijela i likove</w:t>
            </w:r>
          </w:p>
          <w:p w:rsidR="009709DC" w:rsidRPr="00FA00EB" w:rsidRDefault="009709DC" w:rsidP="00560666">
            <w:pPr>
              <w:pStyle w:val="Odlomakpopisa"/>
              <w:numPr>
                <w:ilvl w:val="0"/>
                <w:numId w:val="1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rPr>
            </w:pPr>
            <w:r w:rsidRPr="00FA00EB">
              <w:rPr>
                <w:rFonts w:asciiTheme="minorHAnsi" w:hAnsiTheme="minorHAnsi"/>
              </w:rPr>
              <w:t>Samostalno će zbrajati brojeve do 20</w:t>
            </w:r>
          </w:p>
          <w:p w:rsidR="009709DC" w:rsidRPr="00FA00EB" w:rsidRDefault="009709DC" w:rsidP="00560666">
            <w:pPr>
              <w:pStyle w:val="Odlomakpopisa"/>
              <w:numPr>
                <w:ilvl w:val="0"/>
                <w:numId w:val="1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rPr>
            </w:pPr>
            <w:r w:rsidRPr="00FA00EB">
              <w:rPr>
                <w:rFonts w:asciiTheme="minorHAnsi" w:hAnsiTheme="minorHAnsi"/>
              </w:rPr>
              <w:t>Samostalno će oduzimati brojeve do 20</w:t>
            </w:r>
          </w:p>
          <w:p w:rsidR="009709DC" w:rsidRPr="00FA00EB" w:rsidRDefault="009709DC" w:rsidP="00560666">
            <w:pPr>
              <w:pStyle w:val="Odlomakpopisa"/>
              <w:numPr>
                <w:ilvl w:val="0"/>
                <w:numId w:val="1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rPr>
            </w:pPr>
            <w:r w:rsidRPr="00FA00EB">
              <w:rPr>
                <w:rFonts w:asciiTheme="minorHAnsi" w:hAnsiTheme="minorHAnsi"/>
              </w:rPr>
              <w:t>Samostalno će zbrajati i oduzimati brojeve do 20 s prijelazom desetice</w:t>
            </w:r>
          </w:p>
        </w:tc>
      </w:tr>
      <w:tr w:rsidR="009709DC" w:rsidRPr="00FA00EB" w:rsidTr="00C47325">
        <w:trPr>
          <w:trHeight w:val="230"/>
        </w:trPr>
        <w:tc>
          <w:tcPr>
            <w:tcW w:w="3017" w:type="dxa"/>
            <w:vAlign w:val="center"/>
          </w:tcPr>
          <w:p w:rsidR="009709DC" w:rsidRPr="00FA00EB" w:rsidRDefault="009709DC" w:rsidP="009709DC">
            <w:pPr>
              <w:rPr>
                <w:rFonts w:asciiTheme="minorHAnsi" w:hAnsiTheme="minorHAnsi"/>
                <w:b/>
                <w:sz w:val="22"/>
              </w:rPr>
            </w:pPr>
            <w:r w:rsidRPr="00FA00EB">
              <w:rPr>
                <w:rFonts w:asciiTheme="minorHAnsi" w:hAnsiTheme="minorHAnsi"/>
                <w:b/>
                <w:sz w:val="22"/>
              </w:rPr>
              <w:t>Način realizacije (oblik, sudionici, metode, načini učenja)</w:t>
            </w:r>
          </w:p>
        </w:tc>
        <w:tc>
          <w:tcPr>
            <w:tcW w:w="6178" w:type="dxa"/>
            <w:vAlign w:val="center"/>
          </w:tcPr>
          <w:p w:rsidR="009709DC" w:rsidRPr="00FA00EB" w:rsidRDefault="009709DC" w:rsidP="009709DC">
            <w:pPr>
              <w:rPr>
                <w:sz w:val="22"/>
              </w:rPr>
            </w:pPr>
            <w:r w:rsidRPr="00FA00EB">
              <w:rPr>
                <w:b/>
                <w:i/>
                <w:sz w:val="22"/>
              </w:rPr>
              <w:t xml:space="preserve">Oblik: </w:t>
            </w:r>
            <w:r w:rsidRPr="00FA00EB">
              <w:rPr>
                <w:sz w:val="22"/>
              </w:rPr>
              <w:t>dopunska nastava-matematika</w:t>
            </w:r>
          </w:p>
          <w:p w:rsidR="009709DC" w:rsidRPr="00FA00EB" w:rsidRDefault="009709DC" w:rsidP="009709DC">
            <w:pPr>
              <w:rPr>
                <w:b/>
                <w:sz w:val="22"/>
              </w:rPr>
            </w:pPr>
            <w:r w:rsidRPr="00FA00EB">
              <w:rPr>
                <w:b/>
                <w:i/>
                <w:sz w:val="22"/>
              </w:rPr>
              <w:t>Sudionici</w:t>
            </w:r>
            <w:r w:rsidRPr="00FA00EB">
              <w:rPr>
                <w:b/>
                <w:sz w:val="22"/>
              </w:rPr>
              <w:t xml:space="preserve">: </w:t>
            </w:r>
            <w:r w:rsidRPr="00FA00EB">
              <w:rPr>
                <w:sz w:val="22"/>
              </w:rPr>
              <w:t>učenici i učitelji područnih škola</w:t>
            </w:r>
          </w:p>
          <w:p w:rsidR="009709DC" w:rsidRPr="00FA00EB" w:rsidRDefault="009709DC" w:rsidP="009709DC">
            <w:pPr>
              <w:rPr>
                <w:sz w:val="22"/>
              </w:rPr>
            </w:pPr>
            <w:r w:rsidRPr="00FA00EB">
              <w:rPr>
                <w:b/>
                <w:i/>
                <w:sz w:val="22"/>
              </w:rPr>
              <w:t>Načini učenja</w:t>
            </w:r>
            <w:r w:rsidRPr="00FA00EB">
              <w:rPr>
                <w:b/>
                <w:sz w:val="22"/>
              </w:rPr>
              <w:t xml:space="preserve"> (</w:t>
            </w:r>
            <w:r w:rsidRPr="00FA00EB">
              <w:rPr>
                <w:b/>
                <w:i/>
                <w:sz w:val="22"/>
              </w:rPr>
              <w:t xml:space="preserve">što rade učenici): </w:t>
            </w:r>
            <w:r w:rsidRPr="00FA00EB">
              <w:rPr>
                <w:sz w:val="22"/>
              </w:rPr>
              <w:t>zbrajaju i oduzimaju do 20, čitaju i pišu brojeve do 20, uspoređuju brojeve do 20</w:t>
            </w:r>
          </w:p>
          <w:p w:rsidR="009709DC" w:rsidRPr="00FA00EB" w:rsidRDefault="009709DC" w:rsidP="009709DC">
            <w:pPr>
              <w:rPr>
                <w:b/>
                <w:i/>
                <w:sz w:val="22"/>
              </w:rPr>
            </w:pPr>
            <w:r w:rsidRPr="00FA00EB">
              <w:rPr>
                <w:b/>
                <w:i/>
                <w:sz w:val="22"/>
              </w:rPr>
              <w:t>Metode poučavanja</w:t>
            </w:r>
            <w:r w:rsidRPr="00FA00EB">
              <w:rPr>
                <w:b/>
                <w:sz w:val="22"/>
              </w:rPr>
              <w:t xml:space="preserve"> (</w:t>
            </w:r>
            <w:r w:rsidRPr="00FA00EB">
              <w:rPr>
                <w:b/>
                <w:i/>
                <w:sz w:val="22"/>
              </w:rPr>
              <w:t>što rade učitelji</w:t>
            </w:r>
            <w:r w:rsidRPr="00FA00EB">
              <w:rPr>
                <w:b/>
                <w:sz w:val="22"/>
              </w:rPr>
              <w:t xml:space="preserve">): </w:t>
            </w:r>
            <w:r w:rsidRPr="00FA00EB">
              <w:rPr>
                <w:sz w:val="22"/>
              </w:rPr>
              <w:t>učenje kroz igru,suradničko učenje,individualni pristup</w:t>
            </w:r>
          </w:p>
        </w:tc>
      </w:tr>
      <w:tr w:rsidR="009709DC" w:rsidRPr="00FA00EB" w:rsidTr="00C47325">
        <w:trPr>
          <w:trHeight w:val="119"/>
        </w:trPr>
        <w:tc>
          <w:tcPr>
            <w:tcW w:w="3017" w:type="dxa"/>
            <w:vAlign w:val="center"/>
          </w:tcPr>
          <w:p w:rsidR="009709DC" w:rsidRPr="00FA00EB" w:rsidRDefault="009709DC" w:rsidP="009709DC">
            <w:pPr>
              <w:rPr>
                <w:rFonts w:asciiTheme="minorHAnsi" w:hAnsiTheme="minorHAnsi"/>
                <w:b/>
                <w:sz w:val="22"/>
              </w:rPr>
            </w:pPr>
            <w:r w:rsidRPr="00FA00EB">
              <w:rPr>
                <w:rFonts w:asciiTheme="minorHAnsi" w:hAnsiTheme="minorHAnsi"/>
                <w:b/>
                <w:sz w:val="22"/>
              </w:rPr>
              <w:t>Trajanje izvedbe</w:t>
            </w:r>
          </w:p>
        </w:tc>
        <w:tc>
          <w:tcPr>
            <w:tcW w:w="6178" w:type="dxa"/>
            <w:vAlign w:val="center"/>
          </w:tcPr>
          <w:p w:rsidR="009709DC" w:rsidRPr="00FA00EB" w:rsidRDefault="009709DC" w:rsidP="009709DC">
            <w:pPr>
              <w:rPr>
                <w:rFonts w:asciiTheme="minorHAnsi" w:hAnsiTheme="minorHAnsi" w:cs="Arial"/>
                <w:sz w:val="22"/>
              </w:rPr>
            </w:pPr>
            <w:r w:rsidRPr="00FA00EB">
              <w:rPr>
                <w:rFonts w:asciiTheme="minorHAnsi" w:hAnsiTheme="minorHAnsi" w:cs="Arial"/>
                <w:sz w:val="22"/>
              </w:rPr>
              <w:t>Tijekom nastavne godine svaki drugi utorak</w:t>
            </w:r>
          </w:p>
        </w:tc>
      </w:tr>
      <w:tr w:rsidR="009709DC" w:rsidRPr="00FA00EB" w:rsidTr="00C47325">
        <w:trPr>
          <w:trHeight w:val="186"/>
        </w:trPr>
        <w:tc>
          <w:tcPr>
            <w:tcW w:w="3017" w:type="dxa"/>
            <w:vAlign w:val="center"/>
          </w:tcPr>
          <w:p w:rsidR="009709DC" w:rsidRPr="00FA00EB" w:rsidRDefault="009709DC" w:rsidP="009709DC">
            <w:pPr>
              <w:rPr>
                <w:rFonts w:asciiTheme="minorHAnsi" w:hAnsiTheme="minorHAnsi"/>
                <w:b/>
                <w:sz w:val="22"/>
              </w:rPr>
            </w:pPr>
            <w:r w:rsidRPr="00FA00EB">
              <w:rPr>
                <w:rFonts w:asciiTheme="minorHAnsi" w:hAnsiTheme="minorHAnsi"/>
                <w:b/>
                <w:sz w:val="22"/>
              </w:rPr>
              <w:t>Potrebni resursi</w:t>
            </w:r>
          </w:p>
        </w:tc>
        <w:tc>
          <w:tcPr>
            <w:tcW w:w="6178" w:type="dxa"/>
            <w:vAlign w:val="center"/>
          </w:tcPr>
          <w:p w:rsidR="009709DC" w:rsidRPr="00FA00EB" w:rsidRDefault="009709DC" w:rsidP="009709DC">
            <w:pPr>
              <w:rPr>
                <w:sz w:val="22"/>
              </w:rPr>
            </w:pPr>
            <w:r w:rsidRPr="00FA00EB">
              <w:rPr>
                <w:sz w:val="22"/>
              </w:rPr>
              <w:t>papir, olovka, matematičke igre, udžbenik, ploča, kreda, bilježnica</w:t>
            </w:r>
          </w:p>
        </w:tc>
      </w:tr>
      <w:tr w:rsidR="009709DC" w:rsidRPr="00FA00EB" w:rsidTr="00C47325">
        <w:trPr>
          <w:trHeight w:val="302"/>
        </w:trPr>
        <w:tc>
          <w:tcPr>
            <w:tcW w:w="3017" w:type="dxa"/>
            <w:vAlign w:val="center"/>
          </w:tcPr>
          <w:p w:rsidR="009709DC" w:rsidRPr="00FA00EB" w:rsidRDefault="009709DC" w:rsidP="009709DC">
            <w:pPr>
              <w:rPr>
                <w:rFonts w:asciiTheme="minorHAnsi" w:hAnsiTheme="minorHAnsi"/>
                <w:b/>
                <w:sz w:val="22"/>
              </w:rPr>
            </w:pPr>
            <w:r w:rsidRPr="00FA00EB">
              <w:rPr>
                <w:rFonts w:asciiTheme="minorHAnsi" w:hAnsiTheme="minorHAnsi"/>
                <w:b/>
                <w:sz w:val="22"/>
              </w:rPr>
              <w:t>Način praćenja i provedbe ishoda</w:t>
            </w:r>
          </w:p>
        </w:tc>
        <w:tc>
          <w:tcPr>
            <w:tcW w:w="6178" w:type="dxa"/>
            <w:vAlign w:val="center"/>
          </w:tcPr>
          <w:p w:rsidR="009709DC" w:rsidRPr="00FA00EB" w:rsidRDefault="009709DC" w:rsidP="009709DC">
            <w:pPr>
              <w:rPr>
                <w:sz w:val="22"/>
              </w:rPr>
            </w:pPr>
            <w:r w:rsidRPr="00FA00EB">
              <w:rPr>
                <w:sz w:val="22"/>
              </w:rPr>
              <w:t>usmena i pisana provjera znanja i analiza uspješnosti učenika</w:t>
            </w:r>
          </w:p>
          <w:p w:rsidR="009709DC" w:rsidRPr="00FA00EB" w:rsidRDefault="009709DC" w:rsidP="009709DC">
            <w:pPr>
              <w:rPr>
                <w:rFonts w:asciiTheme="minorHAnsi" w:hAnsiTheme="minorHAnsi" w:cs="Arial"/>
                <w:sz w:val="22"/>
              </w:rPr>
            </w:pPr>
          </w:p>
        </w:tc>
      </w:tr>
    </w:tbl>
    <w:p w:rsidR="009709DC" w:rsidRPr="00FA00EB" w:rsidRDefault="009709DC" w:rsidP="009709DC">
      <w:pPr>
        <w:rPr>
          <w:sz w:val="22"/>
          <w:szCs w:val="22"/>
        </w:rPr>
      </w:pPr>
    </w:p>
    <w:p w:rsidR="00D80E59" w:rsidRPr="00FA00EB" w:rsidRDefault="00D80E59" w:rsidP="00B8237B">
      <w:pPr>
        <w:rPr>
          <w:sz w:val="22"/>
          <w:szCs w:val="22"/>
        </w:rPr>
      </w:pPr>
    </w:p>
    <w:p w:rsidR="009709DC" w:rsidRPr="00FA00EB" w:rsidRDefault="009709DC" w:rsidP="00B8237B">
      <w:pPr>
        <w:rPr>
          <w:sz w:val="22"/>
          <w:szCs w:val="22"/>
        </w:rPr>
      </w:pPr>
      <w:r w:rsidRPr="00FA00EB">
        <w:rPr>
          <w:sz w:val="22"/>
          <w:szCs w:val="22"/>
        </w:rPr>
        <w:t>DOPUNSKA NASTAVA HRVATSKOG JEZIKA</w:t>
      </w:r>
    </w:p>
    <w:tbl>
      <w:tblPr>
        <w:tblStyle w:val="Reetkatablice"/>
        <w:tblW w:w="9180" w:type="dxa"/>
        <w:tblLook w:val="04A0"/>
      </w:tblPr>
      <w:tblGrid>
        <w:gridCol w:w="3012"/>
        <w:gridCol w:w="6168"/>
      </w:tblGrid>
      <w:tr w:rsidR="009709DC" w:rsidRPr="00FA00EB" w:rsidTr="00C47325">
        <w:trPr>
          <w:trHeight w:val="197"/>
        </w:trPr>
        <w:tc>
          <w:tcPr>
            <w:tcW w:w="3012" w:type="dxa"/>
            <w:vAlign w:val="center"/>
          </w:tcPr>
          <w:p w:rsidR="009709DC" w:rsidRPr="00FA00EB" w:rsidRDefault="009709DC" w:rsidP="00325375">
            <w:pPr>
              <w:rPr>
                <w:rFonts w:asciiTheme="minorHAnsi" w:hAnsiTheme="minorHAnsi"/>
                <w:b/>
                <w:sz w:val="22"/>
              </w:rPr>
            </w:pPr>
            <w:r w:rsidRPr="00FA00EB">
              <w:rPr>
                <w:rFonts w:asciiTheme="minorHAnsi" w:hAnsiTheme="minorHAnsi"/>
                <w:b/>
                <w:sz w:val="22"/>
              </w:rPr>
              <w:t>Obrazovni ciklusi(razredi)</w:t>
            </w:r>
          </w:p>
        </w:tc>
        <w:tc>
          <w:tcPr>
            <w:tcW w:w="6168" w:type="dxa"/>
            <w:vAlign w:val="center"/>
          </w:tcPr>
          <w:p w:rsidR="009709DC" w:rsidRPr="00FA00EB" w:rsidRDefault="009709DC" w:rsidP="00325375">
            <w:pPr>
              <w:rPr>
                <w:rFonts w:asciiTheme="minorHAnsi" w:hAnsiTheme="minorHAnsi" w:cs="Arial"/>
                <w:sz w:val="22"/>
              </w:rPr>
            </w:pPr>
            <w:r w:rsidRPr="00FA00EB">
              <w:rPr>
                <w:rFonts w:asciiTheme="minorHAnsi" w:hAnsiTheme="minorHAnsi" w:cs="Arial"/>
                <w:sz w:val="22"/>
              </w:rPr>
              <w:t>1. razred</w:t>
            </w:r>
          </w:p>
        </w:tc>
      </w:tr>
      <w:tr w:rsidR="009709DC" w:rsidRPr="00FA00EB" w:rsidTr="00C47325">
        <w:trPr>
          <w:trHeight w:val="197"/>
        </w:trPr>
        <w:tc>
          <w:tcPr>
            <w:tcW w:w="3012" w:type="dxa"/>
            <w:vAlign w:val="center"/>
          </w:tcPr>
          <w:p w:rsidR="009709DC" w:rsidRPr="00FA00EB" w:rsidRDefault="009709DC" w:rsidP="00325375">
            <w:pPr>
              <w:rPr>
                <w:rFonts w:asciiTheme="minorHAnsi" w:hAnsiTheme="minorHAnsi"/>
                <w:b/>
                <w:sz w:val="22"/>
              </w:rPr>
            </w:pPr>
            <w:r w:rsidRPr="00FA00EB">
              <w:rPr>
                <w:rFonts w:asciiTheme="minorHAnsi" w:hAnsiTheme="minorHAnsi"/>
                <w:b/>
                <w:sz w:val="22"/>
              </w:rPr>
              <w:t>Odgovorne osobe</w:t>
            </w:r>
          </w:p>
        </w:tc>
        <w:tc>
          <w:tcPr>
            <w:tcW w:w="6168" w:type="dxa"/>
            <w:vAlign w:val="center"/>
          </w:tcPr>
          <w:p w:rsidR="009709DC" w:rsidRPr="00FA00EB" w:rsidRDefault="009709DC" w:rsidP="00325375">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Vlatka Sertić</w:t>
            </w:r>
          </w:p>
        </w:tc>
      </w:tr>
      <w:tr w:rsidR="009709DC" w:rsidRPr="00FA00EB" w:rsidTr="00C47325">
        <w:trPr>
          <w:trHeight w:val="226"/>
        </w:trPr>
        <w:tc>
          <w:tcPr>
            <w:tcW w:w="3012" w:type="dxa"/>
            <w:vAlign w:val="center"/>
          </w:tcPr>
          <w:p w:rsidR="009709DC" w:rsidRPr="00FA00EB" w:rsidRDefault="009709DC" w:rsidP="00325375">
            <w:pPr>
              <w:rPr>
                <w:rFonts w:asciiTheme="minorHAnsi" w:hAnsiTheme="minorHAnsi"/>
                <w:b/>
                <w:sz w:val="22"/>
              </w:rPr>
            </w:pPr>
            <w:r w:rsidRPr="00FA00EB">
              <w:rPr>
                <w:rFonts w:asciiTheme="minorHAnsi" w:hAnsiTheme="minorHAnsi"/>
                <w:b/>
                <w:sz w:val="22"/>
              </w:rPr>
              <w:t xml:space="preserve">Ciljevi </w:t>
            </w:r>
          </w:p>
        </w:tc>
        <w:tc>
          <w:tcPr>
            <w:tcW w:w="6168" w:type="dxa"/>
            <w:vAlign w:val="center"/>
          </w:tcPr>
          <w:p w:rsidR="009709DC" w:rsidRPr="00FA00EB" w:rsidRDefault="009709DC" w:rsidP="00325375">
            <w:pPr>
              <w:rPr>
                <w:sz w:val="22"/>
              </w:rPr>
            </w:pPr>
            <w:r w:rsidRPr="00FA00EB">
              <w:rPr>
                <w:sz w:val="22"/>
              </w:rPr>
              <w:t>Naučiti prepoznati i razlikovati tiskana, naučit pisati malim i velikim tiskanim slovima</w:t>
            </w:r>
          </w:p>
        </w:tc>
      </w:tr>
      <w:tr w:rsidR="009709DC" w:rsidRPr="00FA00EB" w:rsidTr="00C47325">
        <w:trPr>
          <w:trHeight w:val="226"/>
        </w:trPr>
        <w:tc>
          <w:tcPr>
            <w:tcW w:w="3012" w:type="dxa"/>
            <w:vAlign w:val="center"/>
          </w:tcPr>
          <w:p w:rsidR="009709DC" w:rsidRPr="00FA00EB" w:rsidRDefault="009709DC" w:rsidP="00325375">
            <w:pPr>
              <w:rPr>
                <w:rFonts w:asciiTheme="minorHAnsi" w:hAnsiTheme="minorHAnsi"/>
                <w:b/>
                <w:sz w:val="22"/>
              </w:rPr>
            </w:pPr>
            <w:r w:rsidRPr="00FA00EB">
              <w:rPr>
                <w:rFonts w:asciiTheme="minorHAnsi" w:hAnsiTheme="minorHAnsi"/>
                <w:b/>
                <w:sz w:val="22"/>
              </w:rPr>
              <w:t>Očekivani ishodi/postignuća:(Učenik će moći)</w:t>
            </w:r>
          </w:p>
        </w:tc>
        <w:tc>
          <w:tcPr>
            <w:tcW w:w="6168" w:type="dxa"/>
            <w:vAlign w:val="center"/>
          </w:tcPr>
          <w:p w:rsidR="009709DC" w:rsidRPr="00FA00EB" w:rsidRDefault="009709DC" w:rsidP="00560666">
            <w:pPr>
              <w:pStyle w:val="Odlomakpopisa"/>
              <w:numPr>
                <w:ilvl w:val="0"/>
                <w:numId w:val="1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pPr>
            <w:r w:rsidRPr="00FA00EB">
              <w:t xml:space="preserve">učenik će prepoznati velika i mala tiskana slova </w:t>
            </w:r>
          </w:p>
          <w:p w:rsidR="009709DC" w:rsidRPr="00FA00EB" w:rsidRDefault="009709DC" w:rsidP="00560666">
            <w:pPr>
              <w:pStyle w:val="Odlomakpopisa"/>
              <w:numPr>
                <w:ilvl w:val="0"/>
                <w:numId w:val="18"/>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40" w:lineRule="auto"/>
            </w:pPr>
            <w:r w:rsidRPr="00FA00EB">
              <w:t>učenik će samostalno pisati velika i mala tiskana slova</w:t>
            </w:r>
          </w:p>
        </w:tc>
      </w:tr>
      <w:tr w:rsidR="009709DC" w:rsidRPr="00FA00EB" w:rsidTr="00C47325">
        <w:trPr>
          <w:trHeight w:val="131"/>
        </w:trPr>
        <w:tc>
          <w:tcPr>
            <w:tcW w:w="3012" w:type="dxa"/>
            <w:vAlign w:val="center"/>
          </w:tcPr>
          <w:p w:rsidR="009709DC" w:rsidRPr="00FA00EB" w:rsidRDefault="009709DC" w:rsidP="00325375">
            <w:pPr>
              <w:rPr>
                <w:rFonts w:asciiTheme="minorHAnsi" w:hAnsiTheme="minorHAnsi"/>
                <w:b/>
                <w:sz w:val="22"/>
              </w:rPr>
            </w:pPr>
            <w:r w:rsidRPr="00FA00EB">
              <w:rPr>
                <w:rFonts w:asciiTheme="minorHAnsi" w:hAnsiTheme="minorHAnsi"/>
                <w:b/>
                <w:sz w:val="22"/>
              </w:rPr>
              <w:t>Način realizacije (oblik, sudionici, metode, načini učenja)</w:t>
            </w:r>
          </w:p>
        </w:tc>
        <w:tc>
          <w:tcPr>
            <w:tcW w:w="6168" w:type="dxa"/>
            <w:vAlign w:val="center"/>
          </w:tcPr>
          <w:p w:rsidR="009709DC" w:rsidRPr="00FA00EB" w:rsidRDefault="009709DC" w:rsidP="00560666">
            <w:pPr>
              <w:numPr>
                <w:ilvl w:val="0"/>
                <w:numId w:val="14"/>
              </w:numPr>
              <w:ind w:left="1429"/>
              <w:rPr>
                <w:b/>
                <w:sz w:val="22"/>
              </w:rPr>
            </w:pPr>
            <w:r w:rsidRPr="00FA00EB">
              <w:rPr>
                <w:b/>
                <w:i/>
                <w:sz w:val="22"/>
              </w:rPr>
              <w:t xml:space="preserve">Oblik: </w:t>
            </w:r>
            <w:r w:rsidRPr="00FA00EB">
              <w:rPr>
                <w:sz w:val="22"/>
              </w:rPr>
              <w:t>dopunska nastava-hrvatski jezik</w:t>
            </w:r>
          </w:p>
          <w:p w:rsidR="009709DC" w:rsidRPr="00FA00EB" w:rsidRDefault="009709DC" w:rsidP="00560666">
            <w:pPr>
              <w:numPr>
                <w:ilvl w:val="0"/>
                <w:numId w:val="14"/>
              </w:numPr>
              <w:ind w:left="1429"/>
              <w:rPr>
                <w:b/>
                <w:sz w:val="22"/>
              </w:rPr>
            </w:pPr>
            <w:r w:rsidRPr="00FA00EB">
              <w:rPr>
                <w:b/>
                <w:i/>
                <w:sz w:val="22"/>
              </w:rPr>
              <w:t>Sudionici</w:t>
            </w:r>
            <w:r w:rsidRPr="00FA00EB">
              <w:rPr>
                <w:b/>
                <w:sz w:val="22"/>
              </w:rPr>
              <w:t xml:space="preserve">: </w:t>
            </w:r>
            <w:r w:rsidRPr="00FA00EB">
              <w:rPr>
                <w:sz w:val="22"/>
              </w:rPr>
              <w:t>Učiteljice i učenici prvih razreda</w:t>
            </w:r>
          </w:p>
          <w:p w:rsidR="009709DC" w:rsidRPr="00FA00EB" w:rsidRDefault="009709DC" w:rsidP="00560666">
            <w:pPr>
              <w:numPr>
                <w:ilvl w:val="0"/>
                <w:numId w:val="14"/>
              </w:numPr>
              <w:ind w:left="1429"/>
              <w:rPr>
                <w:sz w:val="22"/>
              </w:rPr>
            </w:pPr>
            <w:r w:rsidRPr="00FA00EB">
              <w:rPr>
                <w:b/>
                <w:i/>
                <w:sz w:val="22"/>
              </w:rPr>
              <w:t>Načini učenja</w:t>
            </w:r>
            <w:r w:rsidRPr="00FA00EB">
              <w:rPr>
                <w:b/>
                <w:sz w:val="22"/>
              </w:rPr>
              <w:t xml:space="preserve"> (</w:t>
            </w:r>
            <w:r w:rsidRPr="00FA00EB">
              <w:rPr>
                <w:b/>
                <w:i/>
                <w:sz w:val="22"/>
              </w:rPr>
              <w:t>što rade učenici)</w:t>
            </w:r>
            <w:r w:rsidRPr="00FA00EB">
              <w:rPr>
                <w:b/>
                <w:sz w:val="22"/>
              </w:rPr>
              <w:t>:</w:t>
            </w:r>
            <w:r w:rsidRPr="00FA00EB">
              <w:rPr>
                <w:sz w:val="22"/>
              </w:rPr>
              <w:t>prepoznavanje velikih i malih tiskanih i pisanih slova</w:t>
            </w:r>
          </w:p>
          <w:p w:rsidR="009709DC" w:rsidRPr="00FA00EB" w:rsidRDefault="009709DC" w:rsidP="00560666">
            <w:pPr>
              <w:numPr>
                <w:ilvl w:val="0"/>
                <w:numId w:val="14"/>
              </w:numPr>
              <w:ind w:left="1429"/>
              <w:rPr>
                <w:sz w:val="22"/>
              </w:rPr>
            </w:pPr>
            <w:r w:rsidRPr="00FA00EB">
              <w:rPr>
                <w:b/>
                <w:i/>
                <w:sz w:val="22"/>
              </w:rPr>
              <w:t>Metode poučavanja</w:t>
            </w:r>
            <w:r w:rsidRPr="00FA00EB">
              <w:rPr>
                <w:b/>
                <w:sz w:val="22"/>
              </w:rPr>
              <w:t xml:space="preserve"> (</w:t>
            </w:r>
            <w:r w:rsidRPr="00FA00EB">
              <w:rPr>
                <w:b/>
                <w:i/>
                <w:sz w:val="22"/>
              </w:rPr>
              <w:t>što rade učitelji</w:t>
            </w:r>
            <w:r w:rsidRPr="00FA00EB">
              <w:rPr>
                <w:b/>
                <w:sz w:val="22"/>
              </w:rPr>
              <w:t xml:space="preserve">): </w:t>
            </w:r>
            <w:r w:rsidRPr="00FA00EB">
              <w:rPr>
                <w:sz w:val="22"/>
              </w:rPr>
              <w:t xml:space="preserve">učenje </w:t>
            </w:r>
            <w:r w:rsidRPr="00FA00EB">
              <w:rPr>
                <w:sz w:val="22"/>
              </w:rPr>
              <w:lastRenderedPageBreak/>
              <w:t>kroz igru,suradničko učenje,individualni pristup</w:t>
            </w:r>
          </w:p>
        </w:tc>
      </w:tr>
      <w:tr w:rsidR="009709DC" w:rsidRPr="00FA00EB" w:rsidTr="00C47325">
        <w:trPr>
          <w:trHeight w:val="116"/>
        </w:trPr>
        <w:tc>
          <w:tcPr>
            <w:tcW w:w="3012" w:type="dxa"/>
            <w:vAlign w:val="center"/>
          </w:tcPr>
          <w:p w:rsidR="009709DC" w:rsidRPr="00FA00EB" w:rsidRDefault="009709DC" w:rsidP="00325375">
            <w:pPr>
              <w:rPr>
                <w:rFonts w:asciiTheme="minorHAnsi" w:hAnsiTheme="minorHAnsi"/>
                <w:b/>
                <w:sz w:val="22"/>
              </w:rPr>
            </w:pPr>
            <w:r w:rsidRPr="00FA00EB">
              <w:rPr>
                <w:rFonts w:asciiTheme="minorHAnsi" w:hAnsiTheme="minorHAnsi"/>
                <w:b/>
                <w:sz w:val="22"/>
              </w:rPr>
              <w:lastRenderedPageBreak/>
              <w:t>Trajanje izvedbe</w:t>
            </w:r>
          </w:p>
        </w:tc>
        <w:tc>
          <w:tcPr>
            <w:tcW w:w="6168" w:type="dxa"/>
            <w:vAlign w:val="center"/>
          </w:tcPr>
          <w:p w:rsidR="009709DC" w:rsidRPr="00FA00EB" w:rsidRDefault="009709DC" w:rsidP="00325375">
            <w:pPr>
              <w:rPr>
                <w:rFonts w:asciiTheme="minorHAnsi" w:hAnsiTheme="minorHAnsi" w:cs="Arial"/>
                <w:sz w:val="22"/>
              </w:rPr>
            </w:pPr>
            <w:r w:rsidRPr="00FA00EB">
              <w:rPr>
                <w:rFonts w:asciiTheme="minorHAnsi" w:hAnsiTheme="minorHAnsi" w:cs="Arial"/>
                <w:sz w:val="22"/>
              </w:rPr>
              <w:t>Tijekom nastavne godine svaki drugi utorak, 17sati</w:t>
            </w:r>
          </w:p>
        </w:tc>
      </w:tr>
      <w:tr w:rsidR="009709DC" w:rsidRPr="00FA00EB" w:rsidTr="00C47325">
        <w:trPr>
          <w:trHeight w:val="106"/>
        </w:trPr>
        <w:tc>
          <w:tcPr>
            <w:tcW w:w="3012" w:type="dxa"/>
            <w:vAlign w:val="center"/>
          </w:tcPr>
          <w:p w:rsidR="009709DC" w:rsidRPr="00FA00EB" w:rsidRDefault="009709DC" w:rsidP="00325375">
            <w:pPr>
              <w:rPr>
                <w:rFonts w:asciiTheme="minorHAnsi" w:hAnsiTheme="minorHAnsi"/>
                <w:b/>
                <w:sz w:val="22"/>
              </w:rPr>
            </w:pPr>
            <w:r w:rsidRPr="00FA00EB">
              <w:rPr>
                <w:rFonts w:asciiTheme="minorHAnsi" w:hAnsiTheme="minorHAnsi"/>
                <w:b/>
                <w:sz w:val="22"/>
              </w:rPr>
              <w:t>Potrebni resursi</w:t>
            </w:r>
          </w:p>
        </w:tc>
        <w:tc>
          <w:tcPr>
            <w:tcW w:w="6168" w:type="dxa"/>
            <w:vAlign w:val="center"/>
          </w:tcPr>
          <w:p w:rsidR="009709DC" w:rsidRPr="00FA00EB" w:rsidRDefault="00325375" w:rsidP="00325375">
            <w:pPr>
              <w:rPr>
                <w:sz w:val="22"/>
              </w:rPr>
            </w:pPr>
            <w:r w:rsidRPr="00FA00EB">
              <w:rPr>
                <w:sz w:val="22"/>
              </w:rPr>
              <w:t>papir,olovka,</w:t>
            </w:r>
            <w:proofErr w:type="spellStart"/>
            <w:r w:rsidRPr="00FA00EB">
              <w:rPr>
                <w:sz w:val="22"/>
              </w:rPr>
              <w:t>slovarica</w:t>
            </w:r>
            <w:proofErr w:type="spellEnd"/>
            <w:r w:rsidRPr="00FA00EB">
              <w:rPr>
                <w:sz w:val="22"/>
              </w:rPr>
              <w:t>,početnica,ploča,kreda, tableti</w:t>
            </w:r>
          </w:p>
        </w:tc>
      </w:tr>
      <w:tr w:rsidR="009709DC" w:rsidRPr="00FA00EB" w:rsidTr="00C47325">
        <w:trPr>
          <w:trHeight w:val="171"/>
        </w:trPr>
        <w:tc>
          <w:tcPr>
            <w:tcW w:w="3012" w:type="dxa"/>
            <w:vAlign w:val="center"/>
          </w:tcPr>
          <w:p w:rsidR="009709DC" w:rsidRPr="00FA00EB" w:rsidRDefault="009709DC" w:rsidP="00325375">
            <w:pPr>
              <w:rPr>
                <w:rFonts w:asciiTheme="minorHAnsi" w:hAnsiTheme="minorHAnsi"/>
                <w:b/>
                <w:sz w:val="22"/>
              </w:rPr>
            </w:pPr>
            <w:r w:rsidRPr="00FA00EB">
              <w:rPr>
                <w:rFonts w:asciiTheme="minorHAnsi" w:hAnsiTheme="minorHAnsi"/>
                <w:b/>
                <w:sz w:val="22"/>
              </w:rPr>
              <w:t>Način praćenja i provedbe ishoda</w:t>
            </w:r>
          </w:p>
        </w:tc>
        <w:tc>
          <w:tcPr>
            <w:tcW w:w="6168" w:type="dxa"/>
            <w:vAlign w:val="center"/>
          </w:tcPr>
          <w:p w:rsidR="009709DC" w:rsidRPr="00FA00EB" w:rsidRDefault="00325375" w:rsidP="00C47325">
            <w:pPr>
              <w:rPr>
                <w:rFonts w:asciiTheme="minorHAnsi" w:hAnsiTheme="minorHAnsi" w:cs="Arial"/>
                <w:sz w:val="22"/>
              </w:rPr>
            </w:pPr>
            <w:r w:rsidRPr="00FA00EB">
              <w:rPr>
                <w:sz w:val="22"/>
              </w:rPr>
              <w:t>usmena i pisana provjera,konzultacije s roditeljima i analiza uspješnosti učenika</w:t>
            </w:r>
          </w:p>
        </w:tc>
      </w:tr>
    </w:tbl>
    <w:p w:rsidR="009709DC" w:rsidRPr="00FA00EB" w:rsidRDefault="009709DC" w:rsidP="00B8237B">
      <w:pPr>
        <w:rPr>
          <w:sz w:val="22"/>
          <w:szCs w:val="22"/>
        </w:rPr>
      </w:pPr>
    </w:p>
    <w:p w:rsidR="009709DC" w:rsidRPr="00FA00EB" w:rsidRDefault="009709DC" w:rsidP="00B8237B">
      <w:pPr>
        <w:rPr>
          <w:sz w:val="22"/>
          <w:szCs w:val="22"/>
        </w:rPr>
      </w:pPr>
    </w:p>
    <w:p w:rsidR="009709DC" w:rsidRPr="00FA00EB" w:rsidRDefault="008C5D8D" w:rsidP="00B8237B">
      <w:pPr>
        <w:rPr>
          <w:sz w:val="22"/>
          <w:szCs w:val="22"/>
        </w:rPr>
      </w:pPr>
      <w:r w:rsidRPr="00FA00EB">
        <w:rPr>
          <w:sz w:val="22"/>
          <w:szCs w:val="22"/>
        </w:rPr>
        <w:t>DOPUNSKA NASTAVA HRVATSKOG JEZIKA PŠ PODLAPAČA</w:t>
      </w:r>
    </w:p>
    <w:tbl>
      <w:tblPr>
        <w:tblStyle w:val="Reetkatablice"/>
        <w:tblW w:w="9135" w:type="dxa"/>
        <w:tblLook w:val="04A0"/>
      </w:tblPr>
      <w:tblGrid>
        <w:gridCol w:w="2997"/>
        <w:gridCol w:w="6138"/>
      </w:tblGrid>
      <w:tr w:rsidR="008C5D8D" w:rsidRPr="00FA00EB" w:rsidTr="00C47325">
        <w:trPr>
          <w:trHeight w:val="385"/>
        </w:trPr>
        <w:tc>
          <w:tcPr>
            <w:tcW w:w="2997" w:type="dxa"/>
            <w:vAlign w:val="center"/>
          </w:tcPr>
          <w:p w:rsidR="008C5D8D" w:rsidRPr="00FA00EB" w:rsidRDefault="008C5D8D" w:rsidP="008C5D8D">
            <w:pPr>
              <w:rPr>
                <w:rFonts w:asciiTheme="minorHAnsi" w:hAnsiTheme="minorHAnsi"/>
                <w:b/>
                <w:sz w:val="22"/>
              </w:rPr>
            </w:pPr>
            <w:r w:rsidRPr="00FA00EB">
              <w:rPr>
                <w:rFonts w:asciiTheme="minorHAnsi" w:hAnsiTheme="minorHAnsi"/>
                <w:b/>
                <w:sz w:val="22"/>
              </w:rPr>
              <w:t>Obrazovni ciklusi(razredi)</w:t>
            </w:r>
          </w:p>
        </w:tc>
        <w:tc>
          <w:tcPr>
            <w:tcW w:w="6138" w:type="dxa"/>
            <w:vAlign w:val="center"/>
          </w:tcPr>
          <w:p w:rsidR="008C5D8D" w:rsidRPr="00FA00EB" w:rsidRDefault="008C5D8D" w:rsidP="008C5D8D">
            <w:pPr>
              <w:rPr>
                <w:rFonts w:asciiTheme="minorHAnsi" w:hAnsiTheme="minorHAnsi" w:cs="Arial"/>
                <w:sz w:val="22"/>
              </w:rPr>
            </w:pPr>
            <w:r w:rsidRPr="00FA00EB">
              <w:rPr>
                <w:rFonts w:asciiTheme="minorHAnsi" w:hAnsiTheme="minorHAnsi" w:cs="Arial"/>
                <w:sz w:val="22"/>
              </w:rPr>
              <w:t>1. razred</w:t>
            </w:r>
          </w:p>
        </w:tc>
      </w:tr>
      <w:tr w:rsidR="008C5D8D" w:rsidRPr="00FA00EB" w:rsidTr="00C47325">
        <w:trPr>
          <w:trHeight w:val="385"/>
        </w:trPr>
        <w:tc>
          <w:tcPr>
            <w:tcW w:w="2997" w:type="dxa"/>
            <w:vAlign w:val="center"/>
          </w:tcPr>
          <w:p w:rsidR="008C5D8D" w:rsidRPr="00FA00EB" w:rsidRDefault="008C5D8D" w:rsidP="008C5D8D">
            <w:pPr>
              <w:rPr>
                <w:rFonts w:asciiTheme="minorHAnsi" w:hAnsiTheme="minorHAnsi"/>
                <w:b/>
                <w:sz w:val="22"/>
              </w:rPr>
            </w:pPr>
            <w:r w:rsidRPr="00FA00EB">
              <w:rPr>
                <w:rFonts w:asciiTheme="minorHAnsi" w:hAnsiTheme="minorHAnsi"/>
                <w:b/>
                <w:sz w:val="22"/>
              </w:rPr>
              <w:t>Odgovorne osobe</w:t>
            </w:r>
          </w:p>
        </w:tc>
        <w:tc>
          <w:tcPr>
            <w:tcW w:w="6138" w:type="dxa"/>
            <w:vAlign w:val="center"/>
          </w:tcPr>
          <w:p w:rsidR="008C5D8D" w:rsidRPr="00FA00EB" w:rsidRDefault="008C5D8D" w:rsidP="008C5D8D">
            <w:pPr>
              <w:rPr>
                <w:rFonts w:asciiTheme="minorHAnsi" w:hAnsiTheme="minorHAnsi" w:cs="Arial"/>
                <w:b/>
                <w:sz w:val="22"/>
              </w:rPr>
            </w:pPr>
            <w:r w:rsidRPr="00FA00EB">
              <w:rPr>
                <w:rFonts w:cs="Arial"/>
                <w:b/>
                <w:sz w:val="22"/>
              </w:rPr>
              <w:t>Krešimir Oršanić</w:t>
            </w:r>
          </w:p>
        </w:tc>
      </w:tr>
      <w:tr w:rsidR="008C5D8D" w:rsidRPr="00FA00EB" w:rsidTr="00C47325">
        <w:trPr>
          <w:trHeight w:val="441"/>
        </w:trPr>
        <w:tc>
          <w:tcPr>
            <w:tcW w:w="2997" w:type="dxa"/>
            <w:vAlign w:val="center"/>
          </w:tcPr>
          <w:p w:rsidR="008C5D8D" w:rsidRPr="00FA00EB" w:rsidRDefault="008C5D8D" w:rsidP="008C5D8D">
            <w:pPr>
              <w:rPr>
                <w:rFonts w:asciiTheme="minorHAnsi" w:hAnsiTheme="minorHAnsi"/>
                <w:b/>
                <w:sz w:val="22"/>
              </w:rPr>
            </w:pPr>
            <w:r w:rsidRPr="00FA00EB">
              <w:rPr>
                <w:rFonts w:asciiTheme="minorHAnsi" w:hAnsiTheme="minorHAnsi"/>
                <w:b/>
                <w:sz w:val="22"/>
              </w:rPr>
              <w:t xml:space="preserve">Ciljevi </w:t>
            </w:r>
          </w:p>
        </w:tc>
        <w:tc>
          <w:tcPr>
            <w:tcW w:w="6138" w:type="dxa"/>
            <w:vAlign w:val="center"/>
          </w:tcPr>
          <w:p w:rsidR="008C5D8D" w:rsidRPr="00FA00EB" w:rsidRDefault="008C5D8D" w:rsidP="008C5D8D">
            <w:pPr>
              <w:rPr>
                <w:sz w:val="22"/>
              </w:rPr>
            </w:pPr>
            <w:r w:rsidRPr="00FA00EB">
              <w:rPr>
                <w:rFonts w:cs="Arial"/>
                <w:sz w:val="22"/>
              </w:rPr>
              <w:t>Pomoći učeniku u savladavanju gradina kroz razne vrste pristupa</w:t>
            </w:r>
          </w:p>
        </w:tc>
      </w:tr>
      <w:tr w:rsidR="008C5D8D" w:rsidRPr="00FA00EB" w:rsidTr="00C47325">
        <w:trPr>
          <w:trHeight w:val="441"/>
        </w:trPr>
        <w:tc>
          <w:tcPr>
            <w:tcW w:w="2997" w:type="dxa"/>
            <w:vAlign w:val="center"/>
          </w:tcPr>
          <w:p w:rsidR="008C5D8D" w:rsidRPr="00FA00EB" w:rsidRDefault="008C5D8D" w:rsidP="008C5D8D">
            <w:pPr>
              <w:rPr>
                <w:rFonts w:asciiTheme="minorHAnsi" w:hAnsiTheme="minorHAnsi"/>
                <w:b/>
                <w:sz w:val="22"/>
              </w:rPr>
            </w:pPr>
            <w:r w:rsidRPr="00FA00EB">
              <w:rPr>
                <w:rFonts w:asciiTheme="minorHAnsi" w:hAnsiTheme="minorHAnsi"/>
                <w:b/>
                <w:sz w:val="22"/>
              </w:rPr>
              <w:t>Očekivani ishodi/postignuća:(Učenik će moći)</w:t>
            </w:r>
          </w:p>
        </w:tc>
        <w:tc>
          <w:tcPr>
            <w:tcW w:w="6138" w:type="dxa"/>
            <w:vAlign w:val="center"/>
          </w:tcPr>
          <w:p w:rsidR="008C5D8D" w:rsidRPr="00FA00EB" w:rsidRDefault="008C5D8D" w:rsidP="008C5D8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sz w:val="22"/>
              </w:rPr>
            </w:pPr>
            <w:r w:rsidRPr="00FA00EB">
              <w:rPr>
                <w:rFonts w:cstheme="minorHAnsi"/>
                <w:sz w:val="22"/>
              </w:rPr>
              <w:t>Učenik će bolje razumjeti nastavno gradivo</w:t>
            </w:r>
          </w:p>
        </w:tc>
      </w:tr>
      <w:tr w:rsidR="008C5D8D" w:rsidRPr="00FA00EB" w:rsidTr="00C47325">
        <w:trPr>
          <w:trHeight w:val="255"/>
        </w:trPr>
        <w:tc>
          <w:tcPr>
            <w:tcW w:w="2997" w:type="dxa"/>
            <w:vAlign w:val="center"/>
          </w:tcPr>
          <w:p w:rsidR="008C5D8D" w:rsidRPr="00FA00EB" w:rsidRDefault="008C5D8D" w:rsidP="008C5D8D">
            <w:pPr>
              <w:rPr>
                <w:rFonts w:asciiTheme="minorHAnsi" w:hAnsiTheme="minorHAnsi"/>
                <w:b/>
                <w:sz w:val="22"/>
              </w:rPr>
            </w:pPr>
            <w:r w:rsidRPr="00FA00EB">
              <w:rPr>
                <w:rFonts w:asciiTheme="minorHAnsi" w:hAnsiTheme="minorHAnsi"/>
                <w:b/>
                <w:sz w:val="22"/>
              </w:rPr>
              <w:t>Način realizacije (oblik, sudionici, metode, načini učenja)</w:t>
            </w:r>
          </w:p>
        </w:tc>
        <w:tc>
          <w:tcPr>
            <w:tcW w:w="6138" w:type="dxa"/>
            <w:vAlign w:val="center"/>
          </w:tcPr>
          <w:p w:rsidR="008C5D8D" w:rsidRPr="00FA00EB" w:rsidRDefault="008C5D8D" w:rsidP="008C5D8D">
            <w:pPr>
              <w:rPr>
                <w:rFonts w:cs="Arial"/>
                <w:color w:val="262626" w:themeColor="text1" w:themeTint="D9"/>
                <w:sz w:val="22"/>
              </w:rPr>
            </w:pPr>
            <w:r w:rsidRPr="00FA00EB">
              <w:rPr>
                <w:rFonts w:cs="Arial"/>
                <w:color w:val="262626" w:themeColor="text1" w:themeTint="D9"/>
                <w:sz w:val="22"/>
              </w:rPr>
              <w:t>Razne metode poučavanja te individualni pristup</w:t>
            </w:r>
          </w:p>
        </w:tc>
      </w:tr>
      <w:tr w:rsidR="008C5D8D" w:rsidRPr="00FA00EB" w:rsidTr="00C47325">
        <w:trPr>
          <w:trHeight w:val="227"/>
        </w:trPr>
        <w:tc>
          <w:tcPr>
            <w:tcW w:w="2997" w:type="dxa"/>
            <w:vAlign w:val="center"/>
          </w:tcPr>
          <w:p w:rsidR="008C5D8D" w:rsidRPr="00FA00EB" w:rsidRDefault="008C5D8D" w:rsidP="008C5D8D">
            <w:pPr>
              <w:rPr>
                <w:rFonts w:asciiTheme="minorHAnsi" w:hAnsiTheme="minorHAnsi"/>
                <w:b/>
                <w:sz w:val="22"/>
              </w:rPr>
            </w:pPr>
            <w:r w:rsidRPr="00FA00EB">
              <w:rPr>
                <w:rFonts w:asciiTheme="minorHAnsi" w:hAnsiTheme="minorHAnsi"/>
                <w:b/>
                <w:sz w:val="22"/>
              </w:rPr>
              <w:t>Trajanje izvedbe</w:t>
            </w:r>
          </w:p>
        </w:tc>
        <w:tc>
          <w:tcPr>
            <w:tcW w:w="6138" w:type="dxa"/>
            <w:vAlign w:val="center"/>
          </w:tcPr>
          <w:p w:rsidR="008C5D8D" w:rsidRPr="00FA00EB" w:rsidRDefault="008C5D8D" w:rsidP="008C5D8D">
            <w:pPr>
              <w:rPr>
                <w:rFonts w:asciiTheme="minorHAnsi" w:hAnsiTheme="minorHAnsi" w:cs="Arial"/>
                <w:sz w:val="22"/>
              </w:rPr>
            </w:pPr>
            <w:r w:rsidRPr="00FA00EB">
              <w:rPr>
                <w:rFonts w:cs="Arial"/>
                <w:sz w:val="22"/>
              </w:rPr>
              <w:t>1.sat tjedno kroz nastavnu godinu</w:t>
            </w:r>
          </w:p>
        </w:tc>
      </w:tr>
      <w:tr w:rsidR="008C5D8D" w:rsidRPr="00FA00EB" w:rsidTr="00C47325">
        <w:trPr>
          <w:trHeight w:val="206"/>
        </w:trPr>
        <w:tc>
          <w:tcPr>
            <w:tcW w:w="2997" w:type="dxa"/>
            <w:vAlign w:val="center"/>
          </w:tcPr>
          <w:p w:rsidR="008C5D8D" w:rsidRPr="00FA00EB" w:rsidRDefault="008C5D8D" w:rsidP="008C5D8D">
            <w:pPr>
              <w:rPr>
                <w:rFonts w:asciiTheme="minorHAnsi" w:hAnsiTheme="minorHAnsi"/>
                <w:b/>
                <w:sz w:val="22"/>
              </w:rPr>
            </w:pPr>
            <w:r w:rsidRPr="00FA00EB">
              <w:rPr>
                <w:rFonts w:asciiTheme="minorHAnsi" w:hAnsiTheme="minorHAnsi"/>
                <w:b/>
                <w:sz w:val="22"/>
              </w:rPr>
              <w:t>Potrebni resursi</w:t>
            </w:r>
          </w:p>
        </w:tc>
        <w:tc>
          <w:tcPr>
            <w:tcW w:w="6138" w:type="dxa"/>
            <w:vAlign w:val="center"/>
          </w:tcPr>
          <w:p w:rsidR="008C5D8D" w:rsidRPr="00FA00EB" w:rsidRDefault="008C5D8D" w:rsidP="008C5D8D">
            <w:pPr>
              <w:rPr>
                <w:sz w:val="22"/>
              </w:rPr>
            </w:pPr>
            <w:r w:rsidRPr="00FA00EB">
              <w:rPr>
                <w:rFonts w:eastAsia="Calibri" w:cs="Arial"/>
                <w:color w:val="262626" w:themeColor="text1" w:themeTint="D9"/>
                <w:sz w:val="22"/>
              </w:rPr>
              <w:t>pisani materijali, razni priručnici i udžbenik</w:t>
            </w:r>
          </w:p>
        </w:tc>
      </w:tr>
      <w:tr w:rsidR="008C5D8D" w:rsidRPr="00FA00EB" w:rsidTr="00C47325">
        <w:trPr>
          <w:trHeight w:val="334"/>
        </w:trPr>
        <w:tc>
          <w:tcPr>
            <w:tcW w:w="2997" w:type="dxa"/>
            <w:vAlign w:val="center"/>
          </w:tcPr>
          <w:p w:rsidR="008C5D8D" w:rsidRPr="00FA00EB" w:rsidRDefault="008C5D8D" w:rsidP="008C5D8D">
            <w:pPr>
              <w:rPr>
                <w:rFonts w:asciiTheme="minorHAnsi" w:hAnsiTheme="minorHAnsi"/>
                <w:b/>
                <w:sz w:val="22"/>
              </w:rPr>
            </w:pPr>
            <w:r w:rsidRPr="00FA00EB">
              <w:rPr>
                <w:rFonts w:asciiTheme="minorHAnsi" w:hAnsiTheme="minorHAnsi"/>
                <w:b/>
                <w:sz w:val="22"/>
              </w:rPr>
              <w:t>Način praćenja i provedbe ishoda</w:t>
            </w:r>
          </w:p>
        </w:tc>
        <w:tc>
          <w:tcPr>
            <w:tcW w:w="6138" w:type="dxa"/>
            <w:vAlign w:val="center"/>
          </w:tcPr>
          <w:p w:rsidR="008C5D8D" w:rsidRPr="00FA00EB" w:rsidRDefault="008C5D8D" w:rsidP="008C5D8D">
            <w:pPr>
              <w:spacing w:after="200"/>
              <w:contextualSpacing/>
              <w:rPr>
                <w:rFonts w:cstheme="minorHAnsi"/>
                <w:sz w:val="22"/>
              </w:rPr>
            </w:pPr>
            <w:r w:rsidRPr="00FA00EB">
              <w:rPr>
                <w:rFonts w:cstheme="minorHAnsi"/>
                <w:sz w:val="22"/>
              </w:rPr>
              <w:t xml:space="preserve">Sustavno praćenje i bilježenje zapažanja učenikovih postignuća i uspjeha, interesa, motivacija i sposobnosti u ostvarivanju matematičkih sadržaja. </w:t>
            </w:r>
          </w:p>
        </w:tc>
      </w:tr>
    </w:tbl>
    <w:p w:rsidR="009709DC" w:rsidRPr="00FA00EB" w:rsidRDefault="009709DC" w:rsidP="00B8237B">
      <w:pPr>
        <w:rPr>
          <w:sz w:val="22"/>
          <w:szCs w:val="22"/>
        </w:rPr>
      </w:pPr>
    </w:p>
    <w:p w:rsidR="009709DC" w:rsidRPr="00FA00EB" w:rsidRDefault="009709DC" w:rsidP="00B8237B">
      <w:pPr>
        <w:rPr>
          <w:sz w:val="22"/>
          <w:szCs w:val="22"/>
        </w:rPr>
      </w:pPr>
    </w:p>
    <w:p w:rsidR="009709DC" w:rsidRPr="00FA00EB" w:rsidRDefault="008C5D8D" w:rsidP="00B8237B">
      <w:pPr>
        <w:rPr>
          <w:sz w:val="22"/>
          <w:szCs w:val="22"/>
        </w:rPr>
      </w:pPr>
      <w:r w:rsidRPr="00FA00EB">
        <w:rPr>
          <w:sz w:val="22"/>
          <w:szCs w:val="22"/>
        </w:rPr>
        <w:t>DOPUNSKA NASTAVA MATEMATIKE PŠ PODLAPAČA</w:t>
      </w:r>
    </w:p>
    <w:tbl>
      <w:tblPr>
        <w:tblStyle w:val="Reetkatablice"/>
        <w:tblW w:w="9193" w:type="dxa"/>
        <w:tblLook w:val="04A0"/>
      </w:tblPr>
      <w:tblGrid>
        <w:gridCol w:w="3015"/>
        <w:gridCol w:w="6178"/>
      </w:tblGrid>
      <w:tr w:rsidR="004D7ABA" w:rsidRPr="00FA00EB" w:rsidTr="00C47325">
        <w:trPr>
          <w:trHeight w:val="265"/>
        </w:trPr>
        <w:tc>
          <w:tcPr>
            <w:tcW w:w="3015" w:type="dxa"/>
            <w:vAlign w:val="center"/>
          </w:tcPr>
          <w:p w:rsidR="004D7ABA" w:rsidRPr="00FA00EB" w:rsidRDefault="004D7ABA" w:rsidP="004D7ABA">
            <w:pPr>
              <w:rPr>
                <w:b/>
                <w:sz w:val="22"/>
              </w:rPr>
            </w:pPr>
            <w:r w:rsidRPr="00FA00EB">
              <w:rPr>
                <w:b/>
                <w:sz w:val="22"/>
              </w:rPr>
              <w:t>Obrazovni ciklusi(razredi)</w:t>
            </w:r>
          </w:p>
        </w:tc>
        <w:tc>
          <w:tcPr>
            <w:tcW w:w="6178" w:type="dxa"/>
            <w:vAlign w:val="center"/>
          </w:tcPr>
          <w:p w:rsidR="004D7ABA" w:rsidRPr="00FA00EB" w:rsidRDefault="004D7ABA" w:rsidP="004D7ABA">
            <w:pPr>
              <w:pStyle w:val="Odlomakpopisa"/>
              <w:numPr>
                <w:ilvl w:val="0"/>
                <w:numId w:val="28"/>
              </w:numPr>
              <w:spacing w:after="0" w:line="240" w:lineRule="auto"/>
              <w:rPr>
                <w:rFonts w:cs="Arial"/>
              </w:rPr>
            </w:pPr>
            <w:r w:rsidRPr="00FA00EB">
              <w:rPr>
                <w:rFonts w:cs="Arial"/>
              </w:rPr>
              <w:t>razred</w:t>
            </w:r>
          </w:p>
        </w:tc>
      </w:tr>
      <w:tr w:rsidR="004D7ABA" w:rsidRPr="00FA00EB" w:rsidTr="00C47325">
        <w:trPr>
          <w:trHeight w:val="265"/>
        </w:trPr>
        <w:tc>
          <w:tcPr>
            <w:tcW w:w="3015" w:type="dxa"/>
            <w:vAlign w:val="center"/>
          </w:tcPr>
          <w:p w:rsidR="004D7ABA" w:rsidRPr="00FA00EB" w:rsidRDefault="004D7ABA" w:rsidP="004D7ABA">
            <w:pPr>
              <w:rPr>
                <w:b/>
                <w:sz w:val="22"/>
              </w:rPr>
            </w:pPr>
            <w:r w:rsidRPr="00FA00EB">
              <w:rPr>
                <w:b/>
                <w:sz w:val="22"/>
              </w:rPr>
              <w:t>Odgovorne osobe</w:t>
            </w:r>
          </w:p>
        </w:tc>
        <w:tc>
          <w:tcPr>
            <w:tcW w:w="6178" w:type="dxa"/>
            <w:vAlign w:val="center"/>
          </w:tcPr>
          <w:p w:rsidR="004D7ABA" w:rsidRPr="00FA00EB" w:rsidRDefault="004D7ABA" w:rsidP="004D7ABA">
            <w:pPr>
              <w:rPr>
                <w:rFonts w:cs="Arial"/>
                <w:b/>
                <w:sz w:val="22"/>
              </w:rPr>
            </w:pPr>
            <w:r w:rsidRPr="00FA00EB">
              <w:rPr>
                <w:rFonts w:cs="Arial"/>
                <w:b/>
                <w:sz w:val="22"/>
              </w:rPr>
              <w:t>Krešimir Oršanić</w:t>
            </w:r>
          </w:p>
        </w:tc>
      </w:tr>
      <w:tr w:rsidR="004D7ABA" w:rsidRPr="00FA00EB" w:rsidTr="00C47325">
        <w:trPr>
          <w:trHeight w:val="305"/>
        </w:trPr>
        <w:tc>
          <w:tcPr>
            <w:tcW w:w="3015" w:type="dxa"/>
            <w:vAlign w:val="center"/>
          </w:tcPr>
          <w:p w:rsidR="004D7ABA" w:rsidRPr="00FA00EB" w:rsidRDefault="004D7ABA" w:rsidP="004D7ABA">
            <w:pPr>
              <w:rPr>
                <w:b/>
                <w:sz w:val="22"/>
              </w:rPr>
            </w:pPr>
            <w:r w:rsidRPr="00FA00EB">
              <w:rPr>
                <w:b/>
                <w:sz w:val="22"/>
              </w:rPr>
              <w:t xml:space="preserve">Ciljevi </w:t>
            </w:r>
          </w:p>
        </w:tc>
        <w:tc>
          <w:tcPr>
            <w:tcW w:w="6178" w:type="dxa"/>
            <w:vAlign w:val="center"/>
          </w:tcPr>
          <w:p w:rsidR="004D7ABA" w:rsidRPr="00FA00EB" w:rsidRDefault="004D7ABA" w:rsidP="004D7ABA">
            <w:pPr>
              <w:contextualSpacing/>
              <w:rPr>
                <w:rFonts w:cs="Arial"/>
                <w:sz w:val="22"/>
              </w:rPr>
            </w:pPr>
            <w:r w:rsidRPr="00FA00EB">
              <w:rPr>
                <w:rFonts w:cstheme="minorHAnsi"/>
                <w:sz w:val="22"/>
              </w:rPr>
              <w:t>Poboljšati sposobnost usvajanja nastavnog sadržaja iz matematike. Razvijati matematičko i logičko mišljenje, samostalno matematičko izražavanje,osposobiti učenika za samostalno rješavanje zadataka</w:t>
            </w:r>
          </w:p>
        </w:tc>
      </w:tr>
      <w:tr w:rsidR="004D7ABA" w:rsidRPr="00FA00EB" w:rsidTr="00C47325">
        <w:trPr>
          <w:trHeight w:val="305"/>
        </w:trPr>
        <w:tc>
          <w:tcPr>
            <w:tcW w:w="3015" w:type="dxa"/>
            <w:vAlign w:val="center"/>
          </w:tcPr>
          <w:p w:rsidR="004D7ABA" w:rsidRPr="00FA00EB" w:rsidRDefault="004D7ABA" w:rsidP="004D7ABA">
            <w:pPr>
              <w:rPr>
                <w:b/>
                <w:sz w:val="22"/>
              </w:rPr>
            </w:pPr>
            <w:r w:rsidRPr="00FA00EB">
              <w:rPr>
                <w:b/>
                <w:sz w:val="22"/>
              </w:rPr>
              <w:t>Očekivani ishodi/postignuća:(Učenik će moći)</w:t>
            </w:r>
          </w:p>
        </w:tc>
        <w:tc>
          <w:tcPr>
            <w:tcW w:w="6178" w:type="dxa"/>
            <w:vAlign w:val="center"/>
          </w:tcPr>
          <w:p w:rsidR="004D7ABA" w:rsidRPr="00FA00EB" w:rsidRDefault="004D7ABA" w:rsidP="004D7ABA">
            <w:pPr>
              <w:pStyle w:val="Odlomakpopisa"/>
              <w:numPr>
                <w:ilvl w:val="0"/>
                <w:numId w:val="1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9"/>
            </w:pPr>
            <w:r w:rsidRPr="00FA00EB">
              <w:t>Samostalno će zbrajati brojeve do 20</w:t>
            </w:r>
          </w:p>
          <w:p w:rsidR="004D7ABA" w:rsidRPr="00FA00EB" w:rsidRDefault="004D7ABA" w:rsidP="004D7ABA">
            <w:pPr>
              <w:pStyle w:val="Odlomakpopisa"/>
              <w:numPr>
                <w:ilvl w:val="0"/>
                <w:numId w:val="1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9"/>
            </w:pPr>
            <w:r w:rsidRPr="00FA00EB">
              <w:t>Samostalno će oduzimati brojeve do 20</w:t>
            </w:r>
          </w:p>
          <w:p w:rsidR="004D7ABA" w:rsidRPr="00FA00EB" w:rsidRDefault="004D7ABA" w:rsidP="004D7ABA">
            <w:pPr>
              <w:pStyle w:val="Odlomakpopisa"/>
              <w:numPr>
                <w:ilvl w:val="0"/>
                <w:numId w:val="1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1429"/>
            </w:pPr>
            <w:r w:rsidRPr="00FA00EB">
              <w:t>Samostalno će zbrajati i oduzimati brojeve do 20 s prijelazom desetice</w:t>
            </w:r>
          </w:p>
          <w:p w:rsidR="004D7ABA" w:rsidRPr="00FA00EB" w:rsidRDefault="004D7ABA" w:rsidP="004D7ABA">
            <w:pPr>
              <w:contextualSpacing/>
              <w:rPr>
                <w:rFonts w:cs="Arial"/>
                <w:sz w:val="22"/>
              </w:rPr>
            </w:pPr>
          </w:p>
        </w:tc>
      </w:tr>
      <w:tr w:rsidR="004D7ABA" w:rsidRPr="00FA00EB" w:rsidTr="00C47325">
        <w:trPr>
          <w:trHeight w:val="176"/>
        </w:trPr>
        <w:tc>
          <w:tcPr>
            <w:tcW w:w="3015" w:type="dxa"/>
            <w:vAlign w:val="center"/>
          </w:tcPr>
          <w:p w:rsidR="004D7ABA" w:rsidRPr="00FA00EB" w:rsidRDefault="004D7ABA" w:rsidP="004D7ABA">
            <w:pPr>
              <w:rPr>
                <w:b/>
                <w:sz w:val="22"/>
              </w:rPr>
            </w:pPr>
            <w:r w:rsidRPr="00FA00EB">
              <w:rPr>
                <w:b/>
                <w:sz w:val="22"/>
              </w:rPr>
              <w:t>Način realizacije (oblik, sudionici, metode, načini učenja)</w:t>
            </w:r>
          </w:p>
        </w:tc>
        <w:tc>
          <w:tcPr>
            <w:tcW w:w="6178" w:type="dxa"/>
            <w:vAlign w:val="center"/>
          </w:tcPr>
          <w:p w:rsidR="004D7ABA" w:rsidRPr="00FA00EB" w:rsidRDefault="004D7ABA" w:rsidP="004D7ABA">
            <w:pPr>
              <w:pStyle w:val="Odlomakpopisa"/>
              <w:numPr>
                <w:ilvl w:val="0"/>
                <w:numId w:val="2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rPr>
                <w:b/>
                <w:i/>
              </w:rPr>
              <w:t xml:space="preserve">Oblik: </w:t>
            </w:r>
            <w:r w:rsidRPr="00FA00EB">
              <w:t>dopunska nastava-matematika</w:t>
            </w:r>
          </w:p>
          <w:p w:rsidR="004D7ABA" w:rsidRPr="00FA00EB" w:rsidRDefault="004D7ABA" w:rsidP="004D7ABA">
            <w:pPr>
              <w:pStyle w:val="Odlomakpopisa"/>
              <w:numPr>
                <w:ilvl w:val="0"/>
                <w:numId w:val="2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rPr>
            </w:pPr>
            <w:r w:rsidRPr="00FA00EB">
              <w:rPr>
                <w:b/>
                <w:i/>
              </w:rPr>
              <w:t>Sudionici</w:t>
            </w:r>
            <w:r w:rsidRPr="00FA00EB">
              <w:rPr>
                <w:b/>
              </w:rPr>
              <w:t xml:space="preserve">: </w:t>
            </w:r>
            <w:r w:rsidRPr="00FA00EB">
              <w:t>učenici i učiteljice prvih razreda</w:t>
            </w:r>
          </w:p>
          <w:p w:rsidR="004D7ABA" w:rsidRPr="00FA00EB" w:rsidRDefault="004D7ABA" w:rsidP="004D7ABA">
            <w:pPr>
              <w:pStyle w:val="Odlomakpopisa"/>
              <w:numPr>
                <w:ilvl w:val="0"/>
                <w:numId w:val="2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rPr>
                <w:b/>
                <w:i/>
              </w:rPr>
              <w:t>Načini učenja</w:t>
            </w:r>
            <w:r w:rsidRPr="00FA00EB">
              <w:rPr>
                <w:b/>
              </w:rPr>
              <w:t xml:space="preserve"> (</w:t>
            </w:r>
            <w:r w:rsidRPr="00FA00EB">
              <w:rPr>
                <w:b/>
                <w:i/>
              </w:rPr>
              <w:t xml:space="preserve">što rade učenici): </w:t>
            </w:r>
            <w:r w:rsidRPr="00FA00EB">
              <w:t>zbrajaju i oduzimaju do 20,čitaju i pišu brojeve do 20,uspoređuju brojeve do 20</w:t>
            </w:r>
          </w:p>
          <w:p w:rsidR="004D7ABA" w:rsidRPr="00FA00EB" w:rsidRDefault="004D7ABA" w:rsidP="004D7ABA">
            <w:pPr>
              <w:pStyle w:val="Odlomakpopisa"/>
              <w:numPr>
                <w:ilvl w:val="0"/>
                <w:numId w:val="2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b/>
                <w:i/>
              </w:rPr>
            </w:pPr>
            <w:r w:rsidRPr="00FA00EB">
              <w:rPr>
                <w:b/>
                <w:i/>
              </w:rPr>
              <w:t>Metode poučavanja</w:t>
            </w:r>
            <w:r w:rsidRPr="00FA00EB">
              <w:rPr>
                <w:b/>
              </w:rPr>
              <w:t xml:space="preserve"> (</w:t>
            </w:r>
            <w:r w:rsidRPr="00FA00EB">
              <w:rPr>
                <w:b/>
                <w:i/>
              </w:rPr>
              <w:t>što rade učitelji</w:t>
            </w:r>
            <w:r w:rsidRPr="00FA00EB">
              <w:rPr>
                <w:b/>
              </w:rPr>
              <w:t xml:space="preserve">): </w:t>
            </w:r>
            <w:r w:rsidRPr="00FA00EB">
              <w:t>učenje kroz igru,suradničko učenje,individualni pristup</w:t>
            </w:r>
          </w:p>
          <w:p w:rsidR="004D7ABA" w:rsidRPr="00FA00EB" w:rsidRDefault="004D7ABA" w:rsidP="004D7ABA">
            <w:pPr>
              <w:rPr>
                <w:rFonts w:cs="Arial"/>
                <w:color w:val="262626" w:themeColor="text1" w:themeTint="D9"/>
                <w:sz w:val="22"/>
              </w:rPr>
            </w:pPr>
          </w:p>
          <w:p w:rsidR="004D7ABA" w:rsidRPr="00FA00EB" w:rsidRDefault="004D7ABA" w:rsidP="004D7ABA">
            <w:pPr>
              <w:rPr>
                <w:rFonts w:cs="Arial"/>
                <w:sz w:val="22"/>
              </w:rPr>
            </w:pPr>
          </w:p>
        </w:tc>
      </w:tr>
      <w:tr w:rsidR="004D7ABA" w:rsidRPr="00FA00EB" w:rsidTr="00C47325">
        <w:trPr>
          <w:trHeight w:val="157"/>
        </w:trPr>
        <w:tc>
          <w:tcPr>
            <w:tcW w:w="3015" w:type="dxa"/>
            <w:vAlign w:val="center"/>
          </w:tcPr>
          <w:p w:rsidR="004D7ABA" w:rsidRPr="00FA00EB" w:rsidRDefault="004D7ABA" w:rsidP="004D7ABA">
            <w:pPr>
              <w:rPr>
                <w:b/>
                <w:sz w:val="22"/>
              </w:rPr>
            </w:pPr>
            <w:r w:rsidRPr="00FA00EB">
              <w:rPr>
                <w:b/>
                <w:sz w:val="22"/>
              </w:rPr>
              <w:t>Trajanje izvedbe</w:t>
            </w:r>
          </w:p>
        </w:tc>
        <w:tc>
          <w:tcPr>
            <w:tcW w:w="6178" w:type="dxa"/>
            <w:vAlign w:val="center"/>
          </w:tcPr>
          <w:p w:rsidR="004D7ABA" w:rsidRPr="00FA00EB" w:rsidRDefault="004D7ABA" w:rsidP="004D7ABA">
            <w:pPr>
              <w:rPr>
                <w:rFonts w:cs="Arial"/>
                <w:sz w:val="22"/>
              </w:rPr>
            </w:pPr>
            <w:r w:rsidRPr="00FA00EB">
              <w:rPr>
                <w:b/>
                <w:i/>
                <w:sz w:val="22"/>
              </w:rPr>
              <w:t xml:space="preserve">Trajanje izvedbe: </w:t>
            </w:r>
            <w:r w:rsidRPr="00FA00EB">
              <w:rPr>
                <w:sz w:val="22"/>
              </w:rPr>
              <w:t>cijela školska godina</w:t>
            </w:r>
          </w:p>
        </w:tc>
      </w:tr>
      <w:tr w:rsidR="004D7ABA" w:rsidRPr="00FA00EB" w:rsidTr="00C47325">
        <w:trPr>
          <w:trHeight w:val="142"/>
        </w:trPr>
        <w:tc>
          <w:tcPr>
            <w:tcW w:w="3015" w:type="dxa"/>
            <w:vAlign w:val="center"/>
          </w:tcPr>
          <w:p w:rsidR="004D7ABA" w:rsidRPr="00FA00EB" w:rsidRDefault="004D7ABA" w:rsidP="004D7ABA">
            <w:pPr>
              <w:rPr>
                <w:b/>
                <w:sz w:val="22"/>
              </w:rPr>
            </w:pPr>
            <w:r w:rsidRPr="00FA00EB">
              <w:rPr>
                <w:b/>
                <w:sz w:val="22"/>
              </w:rPr>
              <w:t>Potrebni resursi</w:t>
            </w:r>
          </w:p>
        </w:tc>
        <w:tc>
          <w:tcPr>
            <w:tcW w:w="6178" w:type="dxa"/>
            <w:vAlign w:val="center"/>
          </w:tcPr>
          <w:p w:rsidR="004D7ABA" w:rsidRPr="00FA00EB" w:rsidRDefault="004D7ABA" w:rsidP="004D7ABA">
            <w:pPr>
              <w:rPr>
                <w:sz w:val="22"/>
              </w:rPr>
            </w:pPr>
            <w:r w:rsidRPr="00FA00EB">
              <w:rPr>
                <w:rFonts w:eastAsia="Calibri" w:cs="Arial"/>
                <w:color w:val="262626" w:themeColor="text1" w:themeTint="D9"/>
                <w:sz w:val="22"/>
              </w:rPr>
              <w:t>-</w:t>
            </w:r>
            <w:r w:rsidRPr="00FA00EB">
              <w:rPr>
                <w:sz w:val="22"/>
              </w:rPr>
              <w:t>-papir,olovka,matematičke igre,udžbenik,ploča,kreda,bilježnica</w:t>
            </w:r>
          </w:p>
          <w:p w:rsidR="004D7ABA" w:rsidRPr="00FA00EB" w:rsidRDefault="004D7ABA" w:rsidP="004D7ABA">
            <w:pPr>
              <w:contextualSpacing/>
              <w:rPr>
                <w:rFonts w:cs="Arial"/>
                <w:sz w:val="22"/>
              </w:rPr>
            </w:pPr>
          </w:p>
        </w:tc>
      </w:tr>
      <w:tr w:rsidR="004D7ABA" w:rsidRPr="00FA00EB" w:rsidTr="00C47325">
        <w:trPr>
          <w:trHeight w:val="231"/>
        </w:trPr>
        <w:tc>
          <w:tcPr>
            <w:tcW w:w="3015" w:type="dxa"/>
            <w:vAlign w:val="center"/>
          </w:tcPr>
          <w:p w:rsidR="004D7ABA" w:rsidRPr="00FA00EB" w:rsidRDefault="004D7ABA" w:rsidP="004D7ABA">
            <w:pPr>
              <w:rPr>
                <w:b/>
                <w:sz w:val="22"/>
              </w:rPr>
            </w:pPr>
            <w:r w:rsidRPr="00FA00EB">
              <w:rPr>
                <w:b/>
                <w:sz w:val="22"/>
              </w:rPr>
              <w:t>Način praćenja i provedbe ishoda</w:t>
            </w:r>
          </w:p>
        </w:tc>
        <w:tc>
          <w:tcPr>
            <w:tcW w:w="6178" w:type="dxa"/>
            <w:vAlign w:val="center"/>
          </w:tcPr>
          <w:p w:rsidR="004D7ABA" w:rsidRPr="00FA00EB" w:rsidRDefault="004D7ABA" w:rsidP="004D7ABA">
            <w:pPr>
              <w:contextualSpacing/>
              <w:rPr>
                <w:rFonts w:cs="Arial"/>
                <w:sz w:val="22"/>
              </w:rPr>
            </w:pPr>
            <w:r w:rsidRPr="00FA00EB">
              <w:rPr>
                <w:sz w:val="22"/>
              </w:rPr>
              <w:t>usmena i pisana provjera znanja,konzultacije s roditeljima i analiza uspješnosti učenika</w:t>
            </w:r>
          </w:p>
        </w:tc>
      </w:tr>
    </w:tbl>
    <w:p w:rsidR="00E37290" w:rsidRPr="00FA00EB" w:rsidRDefault="00E37290" w:rsidP="00B8237B">
      <w:pPr>
        <w:rPr>
          <w:sz w:val="22"/>
          <w:szCs w:val="22"/>
        </w:rPr>
      </w:pPr>
      <w:r w:rsidRPr="00FA00EB">
        <w:rPr>
          <w:sz w:val="22"/>
          <w:szCs w:val="22"/>
        </w:rPr>
        <w:lastRenderedPageBreak/>
        <w:t>DOPUNSKA NASTAVA HRVATSKOG JEZIKA PŠ PODLAPAČA</w:t>
      </w:r>
    </w:p>
    <w:tbl>
      <w:tblPr>
        <w:tblStyle w:val="Reetkatablice"/>
        <w:tblW w:w="9225" w:type="dxa"/>
        <w:tblLook w:val="04A0"/>
      </w:tblPr>
      <w:tblGrid>
        <w:gridCol w:w="3026"/>
        <w:gridCol w:w="6199"/>
      </w:tblGrid>
      <w:tr w:rsidR="00E37290" w:rsidRPr="00FA00EB" w:rsidTr="00C47325">
        <w:trPr>
          <w:trHeight w:val="308"/>
        </w:trPr>
        <w:tc>
          <w:tcPr>
            <w:tcW w:w="3026" w:type="dxa"/>
            <w:vAlign w:val="center"/>
          </w:tcPr>
          <w:p w:rsidR="00E37290" w:rsidRPr="00FA00EB" w:rsidRDefault="00E37290" w:rsidP="00E37290">
            <w:pPr>
              <w:rPr>
                <w:rFonts w:asciiTheme="minorHAnsi" w:hAnsiTheme="minorHAnsi"/>
                <w:b/>
                <w:sz w:val="22"/>
              </w:rPr>
            </w:pPr>
            <w:r w:rsidRPr="00FA00EB">
              <w:rPr>
                <w:rFonts w:asciiTheme="minorHAnsi" w:hAnsiTheme="minorHAnsi"/>
                <w:b/>
                <w:sz w:val="22"/>
              </w:rPr>
              <w:t>Obrazovni ciklusi(razredi)</w:t>
            </w:r>
          </w:p>
        </w:tc>
        <w:tc>
          <w:tcPr>
            <w:tcW w:w="6199" w:type="dxa"/>
            <w:vAlign w:val="center"/>
          </w:tcPr>
          <w:p w:rsidR="00E37290" w:rsidRPr="00FA00EB" w:rsidRDefault="00E37290" w:rsidP="00E37290">
            <w:pPr>
              <w:rPr>
                <w:rFonts w:asciiTheme="minorHAnsi" w:hAnsiTheme="minorHAnsi" w:cs="Arial"/>
                <w:sz w:val="22"/>
              </w:rPr>
            </w:pPr>
            <w:r w:rsidRPr="00FA00EB">
              <w:rPr>
                <w:rFonts w:asciiTheme="minorHAnsi" w:hAnsiTheme="minorHAnsi" w:cs="Arial"/>
                <w:sz w:val="22"/>
              </w:rPr>
              <w:t>3. razred</w:t>
            </w:r>
          </w:p>
        </w:tc>
      </w:tr>
      <w:tr w:rsidR="00E37290" w:rsidRPr="00FA00EB" w:rsidTr="00C47325">
        <w:trPr>
          <w:trHeight w:val="308"/>
        </w:trPr>
        <w:tc>
          <w:tcPr>
            <w:tcW w:w="3026" w:type="dxa"/>
            <w:vAlign w:val="center"/>
          </w:tcPr>
          <w:p w:rsidR="00E37290" w:rsidRPr="00FA00EB" w:rsidRDefault="00E37290" w:rsidP="00E37290">
            <w:pPr>
              <w:rPr>
                <w:rFonts w:asciiTheme="minorHAnsi" w:hAnsiTheme="minorHAnsi"/>
                <w:b/>
                <w:sz w:val="22"/>
              </w:rPr>
            </w:pPr>
            <w:r w:rsidRPr="00FA00EB">
              <w:rPr>
                <w:rFonts w:asciiTheme="minorHAnsi" w:hAnsiTheme="minorHAnsi"/>
                <w:b/>
                <w:sz w:val="22"/>
              </w:rPr>
              <w:t>Odgovorne osobe</w:t>
            </w:r>
          </w:p>
        </w:tc>
        <w:tc>
          <w:tcPr>
            <w:tcW w:w="6199" w:type="dxa"/>
            <w:vAlign w:val="center"/>
          </w:tcPr>
          <w:p w:rsidR="00E37290" w:rsidRPr="00FA00EB" w:rsidRDefault="00E37290" w:rsidP="00E37290">
            <w:pPr>
              <w:rPr>
                <w:rFonts w:asciiTheme="minorHAnsi" w:hAnsiTheme="minorHAnsi" w:cs="Arial"/>
                <w:b/>
                <w:sz w:val="22"/>
              </w:rPr>
            </w:pPr>
            <w:r w:rsidRPr="00FA00EB">
              <w:rPr>
                <w:rFonts w:cs="Arial"/>
                <w:b/>
                <w:sz w:val="22"/>
              </w:rPr>
              <w:t>Krešimir Oršanić</w:t>
            </w:r>
          </w:p>
        </w:tc>
      </w:tr>
      <w:tr w:rsidR="00E37290" w:rsidRPr="00FA00EB" w:rsidTr="00C47325">
        <w:trPr>
          <w:trHeight w:val="353"/>
        </w:trPr>
        <w:tc>
          <w:tcPr>
            <w:tcW w:w="3026" w:type="dxa"/>
            <w:vAlign w:val="center"/>
          </w:tcPr>
          <w:p w:rsidR="00E37290" w:rsidRPr="00FA00EB" w:rsidRDefault="00E37290" w:rsidP="00E37290">
            <w:pPr>
              <w:rPr>
                <w:rFonts w:asciiTheme="minorHAnsi" w:hAnsiTheme="minorHAnsi"/>
                <w:b/>
                <w:sz w:val="22"/>
              </w:rPr>
            </w:pPr>
            <w:r w:rsidRPr="00FA00EB">
              <w:rPr>
                <w:rFonts w:asciiTheme="minorHAnsi" w:hAnsiTheme="minorHAnsi"/>
                <w:b/>
                <w:sz w:val="22"/>
              </w:rPr>
              <w:t xml:space="preserve">Ciljevi </w:t>
            </w:r>
          </w:p>
        </w:tc>
        <w:tc>
          <w:tcPr>
            <w:tcW w:w="6199" w:type="dxa"/>
            <w:vAlign w:val="center"/>
          </w:tcPr>
          <w:p w:rsidR="00E37290" w:rsidRPr="00FA00EB" w:rsidRDefault="00E37290" w:rsidP="00E37290">
            <w:pPr>
              <w:rPr>
                <w:sz w:val="22"/>
              </w:rPr>
            </w:pPr>
            <w:r w:rsidRPr="00FA00EB">
              <w:rPr>
                <w:color w:val="0D0D0D"/>
                <w:sz w:val="22"/>
              </w:rPr>
              <w:t>Svladavanje jezičnih sadržaja,  usmeno i pisano izražavanje. Poboljšanje kvalitete rukopisa te proširenje količine pročitane materije</w:t>
            </w:r>
          </w:p>
        </w:tc>
      </w:tr>
      <w:tr w:rsidR="00E37290" w:rsidRPr="00FA00EB" w:rsidTr="00C47325">
        <w:trPr>
          <w:trHeight w:val="353"/>
        </w:trPr>
        <w:tc>
          <w:tcPr>
            <w:tcW w:w="3026" w:type="dxa"/>
            <w:vAlign w:val="center"/>
          </w:tcPr>
          <w:p w:rsidR="00E37290" w:rsidRPr="00FA00EB" w:rsidRDefault="00E37290" w:rsidP="00E37290">
            <w:pPr>
              <w:rPr>
                <w:rFonts w:asciiTheme="minorHAnsi" w:hAnsiTheme="minorHAnsi"/>
                <w:b/>
                <w:sz w:val="22"/>
              </w:rPr>
            </w:pPr>
            <w:r w:rsidRPr="00FA00EB">
              <w:rPr>
                <w:rFonts w:asciiTheme="minorHAnsi" w:hAnsiTheme="minorHAnsi"/>
                <w:b/>
                <w:sz w:val="22"/>
              </w:rPr>
              <w:t>Očekivani ishodi/postignuća:(Učenik će moći)</w:t>
            </w:r>
          </w:p>
        </w:tc>
        <w:tc>
          <w:tcPr>
            <w:tcW w:w="6199" w:type="dxa"/>
            <w:vAlign w:val="center"/>
          </w:tcPr>
          <w:p w:rsidR="00E37290" w:rsidRPr="00FA00EB" w:rsidRDefault="00E37290" w:rsidP="00E3729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sz w:val="22"/>
              </w:rPr>
            </w:pPr>
            <w:r w:rsidRPr="00FA00EB">
              <w:rPr>
                <w:sz w:val="22"/>
              </w:rPr>
              <w:t>Učenik će bolje razumjeti nastavno gradivo i steći samopouzdanje u rješavanju zadataka. Učenik će čitati s razumijevanjem</w:t>
            </w:r>
          </w:p>
        </w:tc>
      </w:tr>
      <w:tr w:rsidR="00E37290" w:rsidRPr="00FA00EB" w:rsidTr="00C47325">
        <w:trPr>
          <w:trHeight w:val="204"/>
        </w:trPr>
        <w:tc>
          <w:tcPr>
            <w:tcW w:w="3026" w:type="dxa"/>
            <w:vAlign w:val="center"/>
          </w:tcPr>
          <w:p w:rsidR="00E37290" w:rsidRPr="00FA00EB" w:rsidRDefault="00E37290" w:rsidP="00E37290">
            <w:pPr>
              <w:rPr>
                <w:rFonts w:asciiTheme="minorHAnsi" w:hAnsiTheme="minorHAnsi"/>
                <w:b/>
                <w:sz w:val="22"/>
              </w:rPr>
            </w:pPr>
            <w:r w:rsidRPr="00FA00EB">
              <w:rPr>
                <w:rFonts w:asciiTheme="minorHAnsi" w:hAnsiTheme="minorHAnsi"/>
                <w:b/>
                <w:sz w:val="22"/>
              </w:rPr>
              <w:t>Način realizacije (oblik, sudionici, metode, načini učenja)</w:t>
            </w:r>
          </w:p>
        </w:tc>
        <w:tc>
          <w:tcPr>
            <w:tcW w:w="6199" w:type="dxa"/>
            <w:vAlign w:val="center"/>
          </w:tcPr>
          <w:p w:rsidR="00E37290" w:rsidRPr="00FA00EB" w:rsidRDefault="00E37290" w:rsidP="00E37290">
            <w:pPr>
              <w:rPr>
                <w:rFonts w:cs="Arial"/>
                <w:color w:val="262626" w:themeColor="text1" w:themeTint="D9"/>
                <w:sz w:val="22"/>
              </w:rPr>
            </w:pPr>
            <w:r w:rsidRPr="00FA00EB">
              <w:rPr>
                <w:rFonts w:cs="Arial"/>
                <w:color w:val="262626" w:themeColor="text1" w:themeTint="D9"/>
                <w:sz w:val="22"/>
              </w:rPr>
              <w:t xml:space="preserve">Primjenom različitih tipova zadataka, oblika i metoda rada ( suradničko učenje, individualni pristup) </w:t>
            </w:r>
          </w:p>
        </w:tc>
      </w:tr>
      <w:tr w:rsidR="00E37290" w:rsidRPr="00FA00EB" w:rsidTr="00C47325">
        <w:trPr>
          <w:trHeight w:val="182"/>
        </w:trPr>
        <w:tc>
          <w:tcPr>
            <w:tcW w:w="3026" w:type="dxa"/>
            <w:vAlign w:val="center"/>
          </w:tcPr>
          <w:p w:rsidR="00E37290" w:rsidRPr="00FA00EB" w:rsidRDefault="00E37290" w:rsidP="00E37290">
            <w:pPr>
              <w:rPr>
                <w:rFonts w:asciiTheme="minorHAnsi" w:hAnsiTheme="minorHAnsi"/>
                <w:b/>
                <w:sz w:val="22"/>
              </w:rPr>
            </w:pPr>
            <w:r w:rsidRPr="00FA00EB">
              <w:rPr>
                <w:rFonts w:asciiTheme="minorHAnsi" w:hAnsiTheme="minorHAnsi"/>
                <w:b/>
                <w:sz w:val="22"/>
              </w:rPr>
              <w:t>Trajanje izvedbe</w:t>
            </w:r>
          </w:p>
        </w:tc>
        <w:tc>
          <w:tcPr>
            <w:tcW w:w="6199" w:type="dxa"/>
            <w:vAlign w:val="center"/>
          </w:tcPr>
          <w:p w:rsidR="00E37290" w:rsidRPr="00FA00EB" w:rsidRDefault="00E37290" w:rsidP="00E37290">
            <w:pPr>
              <w:rPr>
                <w:rFonts w:asciiTheme="minorHAnsi" w:hAnsiTheme="minorHAnsi" w:cs="Arial"/>
                <w:sz w:val="22"/>
              </w:rPr>
            </w:pPr>
            <w:r w:rsidRPr="00FA00EB">
              <w:rPr>
                <w:rFonts w:cs="Arial"/>
                <w:sz w:val="22"/>
              </w:rPr>
              <w:t>2 sata svaki tjedan kroz školsku godinu</w:t>
            </w:r>
          </w:p>
        </w:tc>
      </w:tr>
      <w:tr w:rsidR="00E37290" w:rsidRPr="00FA00EB" w:rsidTr="00C47325">
        <w:trPr>
          <w:trHeight w:val="165"/>
        </w:trPr>
        <w:tc>
          <w:tcPr>
            <w:tcW w:w="3026" w:type="dxa"/>
            <w:vAlign w:val="center"/>
          </w:tcPr>
          <w:p w:rsidR="00E37290" w:rsidRPr="00FA00EB" w:rsidRDefault="00E37290" w:rsidP="00E37290">
            <w:pPr>
              <w:rPr>
                <w:rFonts w:asciiTheme="minorHAnsi" w:hAnsiTheme="minorHAnsi"/>
                <w:b/>
                <w:sz w:val="22"/>
              </w:rPr>
            </w:pPr>
            <w:r w:rsidRPr="00FA00EB">
              <w:rPr>
                <w:rFonts w:asciiTheme="minorHAnsi" w:hAnsiTheme="minorHAnsi"/>
                <w:b/>
                <w:sz w:val="22"/>
              </w:rPr>
              <w:t>Potrebni resursi</w:t>
            </w:r>
          </w:p>
        </w:tc>
        <w:tc>
          <w:tcPr>
            <w:tcW w:w="6199" w:type="dxa"/>
            <w:vAlign w:val="center"/>
          </w:tcPr>
          <w:p w:rsidR="00E37290" w:rsidRPr="00FA00EB" w:rsidRDefault="00E37290" w:rsidP="00E37290">
            <w:pPr>
              <w:rPr>
                <w:sz w:val="22"/>
              </w:rPr>
            </w:pPr>
            <w:r w:rsidRPr="00FA00EB">
              <w:rPr>
                <w:rFonts w:eastAsia="Calibri" w:cs="Arial"/>
                <w:color w:val="262626" w:themeColor="text1" w:themeTint="D9"/>
                <w:sz w:val="22"/>
              </w:rPr>
              <w:t>Pisani materijali, udžbenik</w:t>
            </w:r>
          </w:p>
        </w:tc>
      </w:tr>
      <w:tr w:rsidR="00E37290" w:rsidRPr="00FA00EB" w:rsidTr="00C47325">
        <w:trPr>
          <w:trHeight w:val="267"/>
        </w:trPr>
        <w:tc>
          <w:tcPr>
            <w:tcW w:w="3026" w:type="dxa"/>
            <w:vAlign w:val="center"/>
          </w:tcPr>
          <w:p w:rsidR="00E37290" w:rsidRPr="00FA00EB" w:rsidRDefault="00E37290" w:rsidP="00E37290">
            <w:pPr>
              <w:rPr>
                <w:rFonts w:asciiTheme="minorHAnsi" w:hAnsiTheme="minorHAnsi"/>
                <w:b/>
                <w:sz w:val="22"/>
              </w:rPr>
            </w:pPr>
            <w:r w:rsidRPr="00FA00EB">
              <w:rPr>
                <w:rFonts w:asciiTheme="minorHAnsi" w:hAnsiTheme="minorHAnsi"/>
                <w:b/>
                <w:sz w:val="22"/>
              </w:rPr>
              <w:t>Način praćenja i provedbe ishoda</w:t>
            </w:r>
          </w:p>
        </w:tc>
        <w:tc>
          <w:tcPr>
            <w:tcW w:w="6199" w:type="dxa"/>
            <w:vAlign w:val="center"/>
          </w:tcPr>
          <w:p w:rsidR="00E37290" w:rsidRPr="00FA00EB" w:rsidRDefault="00E37290" w:rsidP="00E37290">
            <w:pPr>
              <w:rPr>
                <w:rFonts w:asciiTheme="minorHAnsi" w:hAnsiTheme="minorHAnsi" w:cs="Arial"/>
                <w:sz w:val="22"/>
              </w:rPr>
            </w:pPr>
            <w:proofErr w:type="spellStart"/>
            <w:r w:rsidRPr="00FA00EB">
              <w:rPr>
                <w:sz w:val="22"/>
              </w:rPr>
              <w:t>Samovrednovanje</w:t>
            </w:r>
            <w:proofErr w:type="spellEnd"/>
            <w:r w:rsidRPr="00FA00EB">
              <w:rPr>
                <w:sz w:val="22"/>
              </w:rPr>
              <w:t xml:space="preserve"> vlastitih postignuća učenika kroz nastavne sadržaje, individualno praćenje napretka svakog pojedinog učenika u pisanom izražavanju kroz pisane radove ili usmeno izražavanje</w:t>
            </w:r>
          </w:p>
        </w:tc>
      </w:tr>
    </w:tbl>
    <w:p w:rsidR="00A70A0E" w:rsidRPr="00FA00EB" w:rsidRDefault="00A70A0E" w:rsidP="00B8237B">
      <w:pPr>
        <w:rPr>
          <w:sz w:val="22"/>
          <w:szCs w:val="22"/>
        </w:rPr>
      </w:pPr>
    </w:p>
    <w:p w:rsidR="00F62DB5" w:rsidRPr="00FA00EB" w:rsidRDefault="00F62DB5" w:rsidP="00F62DB5">
      <w:pPr>
        <w:rPr>
          <w:sz w:val="22"/>
          <w:szCs w:val="22"/>
        </w:rPr>
      </w:pPr>
    </w:p>
    <w:p w:rsidR="00A70A0E" w:rsidRPr="00FA00EB" w:rsidRDefault="00F62DB5" w:rsidP="00B8237B">
      <w:pPr>
        <w:rPr>
          <w:sz w:val="22"/>
          <w:szCs w:val="22"/>
        </w:rPr>
      </w:pPr>
      <w:r w:rsidRPr="00FA00EB">
        <w:rPr>
          <w:sz w:val="22"/>
          <w:szCs w:val="22"/>
        </w:rPr>
        <w:t>DOPUNSKA NASTAVA MATEMATIKE PŠ PODLAPAČA</w:t>
      </w:r>
    </w:p>
    <w:tbl>
      <w:tblPr>
        <w:tblStyle w:val="Reetkatablice"/>
        <w:tblW w:w="9180" w:type="dxa"/>
        <w:tblLook w:val="04A0"/>
      </w:tblPr>
      <w:tblGrid>
        <w:gridCol w:w="3012"/>
        <w:gridCol w:w="6168"/>
      </w:tblGrid>
      <w:tr w:rsidR="00F62DB5" w:rsidRPr="00FA00EB" w:rsidTr="00C47325">
        <w:trPr>
          <w:trHeight w:val="298"/>
        </w:trPr>
        <w:tc>
          <w:tcPr>
            <w:tcW w:w="3012" w:type="dxa"/>
            <w:vAlign w:val="center"/>
          </w:tcPr>
          <w:p w:rsidR="00F62DB5" w:rsidRPr="00FA00EB" w:rsidRDefault="00F62DB5" w:rsidP="00F62DB5">
            <w:pPr>
              <w:rPr>
                <w:rFonts w:asciiTheme="minorHAnsi" w:hAnsiTheme="minorHAnsi"/>
                <w:b/>
                <w:sz w:val="22"/>
              </w:rPr>
            </w:pPr>
            <w:r w:rsidRPr="00FA00EB">
              <w:rPr>
                <w:rFonts w:asciiTheme="minorHAnsi" w:hAnsiTheme="minorHAnsi"/>
                <w:b/>
                <w:sz w:val="22"/>
              </w:rPr>
              <w:t>Obrazovni ciklusi(razredi)</w:t>
            </w:r>
          </w:p>
        </w:tc>
        <w:tc>
          <w:tcPr>
            <w:tcW w:w="6168" w:type="dxa"/>
            <w:vAlign w:val="center"/>
          </w:tcPr>
          <w:p w:rsidR="00F62DB5" w:rsidRPr="00FA00EB" w:rsidRDefault="00F62DB5" w:rsidP="00F62DB5">
            <w:pPr>
              <w:rPr>
                <w:rFonts w:asciiTheme="minorHAnsi" w:hAnsiTheme="minorHAnsi" w:cs="Arial"/>
                <w:sz w:val="22"/>
              </w:rPr>
            </w:pPr>
            <w:r w:rsidRPr="00FA00EB">
              <w:rPr>
                <w:rFonts w:asciiTheme="minorHAnsi" w:hAnsiTheme="minorHAnsi" w:cs="Arial"/>
                <w:sz w:val="22"/>
              </w:rPr>
              <w:t>4. razred</w:t>
            </w:r>
          </w:p>
        </w:tc>
      </w:tr>
      <w:tr w:rsidR="00F62DB5" w:rsidRPr="00FA00EB" w:rsidTr="00C47325">
        <w:trPr>
          <w:trHeight w:val="298"/>
        </w:trPr>
        <w:tc>
          <w:tcPr>
            <w:tcW w:w="3012" w:type="dxa"/>
            <w:vAlign w:val="center"/>
          </w:tcPr>
          <w:p w:rsidR="00F62DB5" w:rsidRPr="00FA00EB" w:rsidRDefault="00F62DB5" w:rsidP="00F62DB5">
            <w:pPr>
              <w:rPr>
                <w:rFonts w:asciiTheme="minorHAnsi" w:hAnsiTheme="minorHAnsi"/>
                <w:b/>
                <w:sz w:val="22"/>
              </w:rPr>
            </w:pPr>
            <w:r w:rsidRPr="00FA00EB">
              <w:rPr>
                <w:rFonts w:asciiTheme="minorHAnsi" w:hAnsiTheme="minorHAnsi"/>
                <w:b/>
                <w:sz w:val="22"/>
              </w:rPr>
              <w:t>Odgovorne osobe</w:t>
            </w:r>
          </w:p>
        </w:tc>
        <w:tc>
          <w:tcPr>
            <w:tcW w:w="6168" w:type="dxa"/>
            <w:vAlign w:val="center"/>
          </w:tcPr>
          <w:p w:rsidR="00F62DB5" w:rsidRPr="00FA00EB" w:rsidRDefault="00F62DB5" w:rsidP="00F62DB5">
            <w:pPr>
              <w:rPr>
                <w:rFonts w:asciiTheme="minorHAnsi" w:hAnsiTheme="minorHAnsi" w:cs="Arial"/>
                <w:b/>
                <w:sz w:val="22"/>
              </w:rPr>
            </w:pPr>
            <w:r w:rsidRPr="00FA00EB">
              <w:rPr>
                <w:rFonts w:cs="Arial"/>
                <w:b/>
                <w:sz w:val="22"/>
              </w:rPr>
              <w:t>Krešimir Oršanić</w:t>
            </w:r>
          </w:p>
        </w:tc>
      </w:tr>
      <w:tr w:rsidR="00F62DB5" w:rsidRPr="00FA00EB" w:rsidTr="00C47325">
        <w:trPr>
          <w:trHeight w:val="341"/>
        </w:trPr>
        <w:tc>
          <w:tcPr>
            <w:tcW w:w="3012" w:type="dxa"/>
            <w:vAlign w:val="center"/>
          </w:tcPr>
          <w:p w:rsidR="00F62DB5" w:rsidRPr="00FA00EB" w:rsidRDefault="00F62DB5" w:rsidP="00F62DB5">
            <w:pPr>
              <w:rPr>
                <w:rFonts w:asciiTheme="minorHAnsi" w:hAnsiTheme="minorHAnsi"/>
                <w:b/>
                <w:sz w:val="22"/>
              </w:rPr>
            </w:pPr>
            <w:r w:rsidRPr="00FA00EB">
              <w:rPr>
                <w:rFonts w:asciiTheme="minorHAnsi" w:hAnsiTheme="minorHAnsi"/>
                <w:b/>
                <w:sz w:val="22"/>
              </w:rPr>
              <w:t xml:space="preserve">Ciljevi </w:t>
            </w:r>
          </w:p>
        </w:tc>
        <w:tc>
          <w:tcPr>
            <w:tcW w:w="6168" w:type="dxa"/>
            <w:vAlign w:val="center"/>
          </w:tcPr>
          <w:p w:rsidR="00F62DB5" w:rsidRPr="00FA00EB" w:rsidRDefault="00F62DB5" w:rsidP="00F62DB5">
            <w:pPr>
              <w:suppressAutoHyphens/>
              <w:rPr>
                <w:rFonts w:cstheme="minorHAnsi"/>
                <w:b/>
                <w:sz w:val="22"/>
              </w:rPr>
            </w:pPr>
            <w:r w:rsidRPr="00FA00EB">
              <w:rPr>
                <w:rFonts w:cstheme="minorHAnsi"/>
                <w:sz w:val="22"/>
              </w:rPr>
              <w:t>Poboljšati sposobnost usvajanja nastavnog sadržaja iz matematike. Razvijati matematičko i logičko mišljenje, samostalno matematičko izražavanje,osposobiti učenika za samostalno rješavanje zadataka pisanog postupka zbrajanja i oduzimanja, množenja i dijeljenja brojeva do milijun.</w:t>
            </w:r>
          </w:p>
        </w:tc>
      </w:tr>
      <w:tr w:rsidR="00F62DB5" w:rsidRPr="00FA00EB" w:rsidTr="00C47325">
        <w:trPr>
          <w:trHeight w:val="341"/>
        </w:trPr>
        <w:tc>
          <w:tcPr>
            <w:tcW w:w="3012" w:type="dxa"/>
            <w:vAlign w:val="center"/>
          </w:tcPr>
          <w:p w:rsidR="00F62DB5" w:rsidRPr="00FA00EB" w:rsidRDefault="00F62DB5" w:rsidP="00F62DB5">
            <w:pPr>
              <w:rPr>
                <w:rFonts w:asciiTheme="minorHAnsi" w:hAnsiTheme="minorHAnsi"/>
                <w:b/>
                <w:sz w:val="22"/>
              </w:rPr>
            </w:pPr>
            <w:r w:rsidRPr="00FA00EB">
              <w:rPr>
                <w:rFonts w:asciiTheme="minorHAnsi" w:hAnsiTheme="minorHAnsi"/>
                <w:b/>
                <w:sz w:val="22"/>
              </w:rPr>
              <w:t>Očekivani ishodi/postignuća:(Učenik će moći)</w:t>
            </w:r>
          </w:p>
        </w:tc>
        <w:tc>
          <w:tcPr>
            <w:tcW w:w="6168" w:type="dxa"/>
            <w:vAlign w:val="center"/>
          </w:tcPr>
          <w:p w:rsidR="00F62DB5" w:rsidRPr="00FA00EB" w:rsidRDefault="00F62DB5" w:rsidP="00F62DB5">
            <w:pPr>
              <w:suppressAutoHyphens/>
              <w:rPr>
                <w:rFonts w:cstheme="minorHAnsi"/>
                <w:b/>
                <w:sz w:val="22"/>
              </w:rPr>
            </w:pPr>
            <w:r w:rsidRPr="00FA00EB">
              <w:rPr>
                <w:rFonts w:cstheme="minorHAnsi"/>
                <w:sz w:val="22"/>
              </w:rPr>
              <w:t>Učenik će bolje razumjeti nastavno gradivo i steći samopouzdanje u rješavanju zadataka uz individualan rad</w:t>
            </w:r>
          </w:p>
        </w:tc>
      </w:tr>
      <w:tr w:rsidR="00F62DB5" w:rsidRPr="00FA00EB" w:rsidTr="00C47325">
        <w:trPr>
          <w:trHeight w:val="197"/>
        </w:trPr>
        <w:tc>
          <w:tcPr>
            <w:tcW w:w="3012" w:type="dxa"/>
            <w:vAlign w:val="center"/>
          </w:tcPr>
          <w:p w:rsidR="00F62DB5" w:rsidRPr="00FA00EB" w:rsidRDefault="00F62DB5" w:rsidP="00F62DB5">
            <w:pPr>
              <w:rPr>
                <w:rFonts w:asciiTheme="minorHAnsi" w:hAnsiTheme="minorHAnsi"/>
                <w:b/>
                <w:sz w:val="22"/>
              </w:rPr>
            </w:pPr>
            <w:r w:rsidRPr="00FA00EB">
              <w:rPr>
                <w:rFonts w:asciiTheme="minorHAnsi" w:hAnsiTheme="minorHAnsi"/>
                <w:b/>
                <w:sz w:val="22"/>
              </w:rPr>
              <w:t>Način realizacije (oblik, sudionici, metode, načini učenja)</w:t>
            </w:r>
          </w:p>
        </w:tc>
        <w:tc>
          <w:tcPr>
            <w:tcW w:w="6168" w:type="dxa"/>
            <w:vAlign w:val="center"/>
          </w:tcPr>
          <w:p w:rsidR="00F62DB5" w:rsidRPr="00FA00EB" w:rsidRDefault="00F62DB5" w:rsidP="00F62DB5">
            <w:pPr>
              <w:rPr>
                <w:rFonts w:cs="Arial"/>
                <w:color w:val="262626" w:themeColor="text1" w:themeTint="D9"/>
                <w:sz w:val="22"/>
              </w:rPr>
            </w:pPr>
            <w:r w:rsidRPr="00FA00EB">
              <w:rPr>
                <w:rFonts w:cstheme="minorHAnsi"/>
                <w:color w:val="262626" w:themeColor="text1" w:themeTint="D9"/>
                <w:sz w:val="22"/>
              </w:rPr>
              <w:t>Primjenom različitih tipova zadataka, oblika i metoda rada ( suradničko učenje, individualni pristup</w:t>
            </w:r>
          </w:p>
        </w:tc>
      </w:tr>
      <w:tr w:rsidR="00F62DB5" w:rsidRPr="00FA00EB" w:rsidTr="00C47325">
        <w:trPr>
          <w:trHeight w:val="176"/>
        </w:trPr>
        <w:tc>
          <w:tcPr>
            <w:tcW w:w="3012" w:type="dxa"/>
            <w:vAlign w:val="center"/>
          </w:tcPr>
          <w:p w:rsidR="00F62DB5" w:rsidRPr="00FA00EB" w:rsidRDefault="00F62DB5" w:rsidP="00F62DB5">
            <w:pPr>
              <w:rPr>
                <w:rFonts w:asciiTheme="minorHAnsi" w:hAnsiTheme="minorHAnsi"/>
                <w:b/>
                <w:sz w:val="22"/>
              </w:rPr>
            </w:pPr>
            <w:r w:rsidRPr="00FA00EB">
              <w:rPr>
                <w:rFonts w:asciiTheme="minorHAnsi" w:hAnsiTheme="minorHAnsi"/>
                <w:b/>
                <w:sz w:val="22"/>
              </w:rPr>
              <w:t>Trajanje izvedbe</w:t>
            </w:r>
          </w:p>
        </w:tc>
        <w:tc>
          <w:tcPr>
            <w:tcW w:w="6168" w:type="dxa"/>
            <w:vAlign w:val="center"/>
          </w:tcPr>
          <w:p w:rsidR="00F62DB5" w:rsidRPr="00FA00EB" w:rsidRDefault="00F62DB5" w:rsidP="00F62DB5">
            <w:pPr>
              <w:rPr>
                <w:rFonts w:asciiTheme="minorHAnsi" w:hAnsiTheme="minorHAnsi" w:cs="Arial"/>
                <w:sz w:val="22"/>
              </w:rPr>
            </w:pPr>
            <w:r w:rsidRPr="00FA00EB">
              <w:rPr>
                <w:rFonts w:cstheme="minorHAnsi"/>
                <w:sz w:val="22"/>
              </w:rPr>
              <w:t>Jedan sat svaki  tjedan tijekom školske godine</w:t>
            </w:r>
          </w:p>
        </w:tc>
      </w:tr>
      <w:tr w:rsidR="00F62DB5" w:rsidRPr="00FA00EB" w:rsidTr="00C47325">
        <w:trPr>
          <w:trHeight w:val="159"/>
        </w:trPr>
        <w:tc>
          <w:tcPr>
            <w:tcW w:w="3012" w:type="dxa"/>
            <w:vAlign w:val="center"/>
          </w:tcPr>
          <w:p w:rsidR="00F62DB5" w:rsidRPr="00FA00EB" w:rsidRDefault="00F62DB5" w:rsidP="00F62DB5">
            <w:pPr>
              <w:rPr>
                <w:rFonts w:asciiTheme="minorHAnsi" w:hAnsiTheme="minorHAnsi"/>
                <w:b/>
                <w:sz w:val="22"/>
              </w:rPr>
            </w:pPr>
            <w:r w:rsidRPr="00FA00EB">
              <w:rPr>
                <w:rFonts w:asciiTheme="minorHAnsi" w:hAnsiTheme="minorHAnsi"/>
                <w:b/>
                <w:sz w:val="22"/>
              </w:rPr>
              <w:t>Potrebni resursi</w:t>
            </w:r>
          </w:p>
        </w:tc>
        <w:tc>
          <w:tcPr>
            <w:tcW w:w="6168" w:type="dxa"/>
            <w:vAlign w:val="center"/>
          </w:tcPr>
          <w:p w:rsidR="00F62DB5" w:rsidRPr="00FA00EB" w:rsidRDefault="00F62DB5" w:rsidP="00F62DB5">
            <w:pPr>
              <w:rPr>
                <w:sz w:val="22"/>
              </w:rPr>
            </w:pPr>
            <w:r w:rsidRPr="00FA00EB">
              <w:rPr>
                <w:rFonts w:cstheme="minorHAnsi"/>
                <w:color w:val="000000"/>
                <w:sz w:val="22"/>
              </w:rPr>
              <w:t>Pisani materijali, matematičko – didaktički</w:t>
            </w:r>
          </w:p>
        </w:tc>
      </w:tr>
      <w:tr w:rsidR="00F62DB5" w:rsidRPr="00FA00EB" w:rsidTr="00C47325">
        <w:trPr>
          <w:trHeight w:val="258"/>
        </w:trPr>
        <w:tc>
          <w:tcPr>
            <w:tcW w:w="3012" w:type="dxa"/>
            <w:vAlign w:val="center"/>
          </w:tcPr>
          <w:p w:rsidR="00F62DB5" w:rsidRPr="00FA00EB" w:rsidRDefault="00F62DB5" w:rsidP="00F62DB5">
            <w:pPr>
              <w:rPr>
                <w:rFonts w:asciiTheme="minorHAnsi" w:hAnsiTheme="minorHAnsi"/>
                <w:b/>
                <w:sz w:val="22"/>
              </w:rPr>
            </w:pPr>
            <w:r w:rsidRPr="00FA00EB">
              <w:rPr>
                <w:rFonts w:asciiTheme="minorHAnsi" w:hAnsiTheme="minorHAnsi"/>
                <w:b/>
                <w:sz w:val="22"/>
              </w:rPr>
              <w:t>Način praćenja i provedbe ishoda</w:t>
            </w:r>
          </w:p>
        </w:tc>
        <w:tc>
          <w:tcPr>
            <w:tcW w:w="6168" w:type="dxa"/>
            <w:vAlign w:val="center"/>
          </w:tcPr>
          <w:p w:rsidR="00F62DB5" w:rsidRPr="00FA00EB" w:rsidRDefault="00F62DB5" w:rsidP="00F62DB5">
            <w:pPr>
              <w:rPr>
                <w:rFonts w:asciiTheme="minorHAnsi" w:hAnsiTheme="minorHAnsi" w:cs="Arial"/>
                <w:sz w:val="22"/>
              </w:rPr>
            </w:pPr>
            <w:r w:rsidRPr="00FA00EB">
              <w:rPr>
                <w:rFonts w:cstheme="minorHAnsi"/>
                <w:sz w:val="22"/>
              </w:rPr>
              <w:t>Sustavno praćenje i bilježenje zapažanja učenikovih postignuća i uspjeha, interesa, motivacija i sposobnosti u ostvarivanju matematičkih sadržaja.</w:t>
            </w:r>
          </w:p>
        </w:tc>
      </w:tr>
    </w:tbl>
    <w:p w:rsidR="00A70A0E" w:rsidRPr="00FA00EB" w:rsidRDefault="00A70A0E" w:rsidP="00B8237B">
      <w:pPr>
        <w:rPr>
          <w:sz w:val="22"/>
          <w:szCs w:val="22"/>
        </w:rPr>
      </w:pPr>
    </w:p>
    <w:p w:rsidR="004B4DBB" w:rsidRPr="00FA00EB" w:rsidRDefault="004B4DBB" w:rsidP="00B500F7">
      <w:pPr>
        <w:rPr>
          <w:sz w:val="22"/>
          <w:szCs w:val="22"/>
        </w:rPr>
      </w:pPr>
    </w:p>
    <w:p w:rsidR="009C7A39" w:rsidRPr="00FA00EB" w:rsidRDefault="009C7A39" w:rsidP="00B500F7">
      <w:pPr>
        <w:rPr>
          <w:sz w:val="22"/>
          <w:szCs w:val="22"/>
        </w:rPr>
      </w:pPr>
      <w:r w:rsidRPr="00FA00EB">
        <w:rPr>
          <w:sz w:val="22"/>
          <w:szCs w:val="22"/>
        </w:rPr>
        <w:t>DOPUNSKA NASTAVA MATEMATIKE</w:t>
      </w:r>
    </w:p>
    <w:tbl>
      <w:tblPr>
        <w:tblStyle w:val="Reetkatablice"/>
        <w:tblW w:w="9134" w:type="dxa"/>
        <w:tblLook w:val="04A0"/>
      </w:tblPr>
      <w:tblGrid>
        <w:gridCol w:w="2996"/>
        <w:gridCol w:w="6138"/>
      </w:tblGrid>
      <w:tr w:rsidR="009C7A39" w:rsidRPr="00FA00EB" w:rsidTr="00C47325">
        <w:trPr>
          <w:trHeight w:val="279"/>
        </w:trPr>
        <w:tc>
          <w:tcPr>
            <w:tcW w:w="2996" w:type="dxa"/>
            <w:vAlign w:val="center"/>
          </w:tcPr>
          <w:p w:rsidR="009C7A39" w:rsidRPr="00FA00EB" w:rsidRDefault="009C7A39" w:rsidP="00BE611A">
            <w:pPr>
              <w:rPr>
                <w:rFonts w:asciiTheme="minorHAnsi" w:hAnsiTheme="minorHAnsi"/>
                <w:b/>
                <w:sz w:val="22"/>
              </w:rPr>
            </w:pPr>
            <w:r w:rsidRPr="00FA00EB">
              <w:rPr>
                <w:rFonts w:asciiTheme="minorHAnsi" w:hAnsiTheme="minorHAnsi"/>
                <w:b/>
                <w:sz w:val="22"/>
              </w:rPr>
              <w:t>Obrazovni ciklusi(razredi)</w:t>
            </w:r>
          </w:p>
        </w:tc>
        <w:tc>
          <w:tcPr>
            <w:tcW w:w="6138" w:type="dxa"/>
            <w:vAlign w:val="center"/>
          </w:tcPr>
          <w:p w:rsidR="009C7A39" w:rsidRPr="00FA00EB" w:rsidRDefault="009C7A39" w:rsidP="00BE611A">
            <w:pPr>
              <w:rPr>
                <w:rFonts w:asciiTheme="minorHAnsi" w:hAnsiTheme="minorHAnsi" w:cs="Arial"/>
                <w:sz w:val="22"/>
              </w:rPr>
            </w:pPr>
            <w:r w:rsidRPr="00FA00EB">
              <w:rPr>
                <w:rFonts w:asciiTheme="minorHAnsi" w:hAnsiTheme="minorHAnsi" w:cs="Arial"/>
                <w:sz w:val="22"/>
              </w:rPr>
              <w:t>2. razred</w:t>
            </w:r>
          </w:p>
        </w:tc>
      </w:tr>
      <w:tr w:rsidR="009C7A39" w:rsidRPr="00FA00EB" w:rsidTr="00C47325">
        <w:trPr>
          <w:trHeight w:val="279"/>
        </w:trPr>
        <w:tc>
          <w:tcPr>
            <w:tcW w:w="2996" w:type="dxa"/>
            <w:vAlign w:val="center"/>
          </w:tcPr>
          <w:p w:rsidR="009C7A39" w:rsidRPr="00FA00EB" w:rsidRDefault="009C7A39" w:rsidP="00BE611A">
            <w:pPr>
              <w:rPr>
                <w:rFonts w:asciiTheme="minorHAnsi" w:hAnsiTheme="minorHAnsi"/>
                <w:b/>
                <w:sz w:val="22"/>
              </w:rPr>
            </w:pPr>
            <w:r w:rsidRPr="00FA00EB">
              <w:rPr>
                <w:rFonts w:asciiTheme="minorHAnsi" w:hAnsiTheme="minorHAnsi"/>
                <w:b/>
                <w:sz w:val="22"/>
              </w:rPr>
              <w:t>Odgovorne osobe</w:t>
            </w:r>
          </w:p>
        </w:tc>
        <w:tc>
          <w:tcPr>
            <w:tcW w:w="6138" w:type="dxa"/>
            <w:vAlign w:val="center"/>
          </w:tcPr>
          <w:p w:rsidR="009C7A39" w:rsidRPr="00FA00EB" w:rsidRDefault="009C7A39" w:rsidP="00BE611A">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Nikolina Hećimović</w:t>
            </w:r>
          </w:p>
        </w:tc>
      </w:tr>
      <w:tr w:rsidR="009C7A39" w:rsidRPr="00FA00EB" w:rsidTr="00C47325">
        <w:trPr>
          <w:trHeight w:val="320"/>
        </w:trPr>
        <w:tc>
          <w:tcPr>
            <w:tcW w:w="2996" w:type="dxa"/>
            <w:vAlign w:val="center"/>
          </w:tcPr>
          <w:p w:rsidR="009C7A39" w:rsidRPr="00FA00EB" w:rsidRDefault="009C7A39" w:rsidP="00BE611A">
            <w:pPr>
              <w:rPr>
                <w:rFonts w:asciiTheme="minorHAnsi" w:hAnsiTheme="minorHAnsi"/>
                <w:b/>
                <w:sz w:val="22"/>
              </w:rPr>
            </w:pPr>
            <w:r w:rsidRPr="00FA00EB">
              <w:rPr>
                <w:rFonts w:asciiTheme="minorHAnsi" w:hAnsiTheme="minorHAnsi"/>
                <w:b/>
                <w:sz w:val="22"/>
              </w:rPr>
              <w:t xml:space="preserve">Ciljevi </w:t>
            </w:r>
          </w:p>
        </w:tc>
        <w:tc>
          <w:tcPr>
            <w:tcW w:w="6138" w:type="dxa"/>
            <w:vAlign w:val="center"/>
          </w:tcPr>
          <w:p w:rsidR="009C7A39" w:rsidRPr="00FA00EB" w:rsidRDefault="00C81216" w:rsidP="00BE611A">
            <w:pPr>
              <w:contextualSpacing/>
              <w:rPr>
                <w:rFonts w:asciiTheme="minorHAnsi" w:hAnsiTheme="minorHAnsi" w:cs="Arial"/>
                <w:sz w:val="22"/>
              </w:rPr>
            </w:pPr>
            <w:r w:rsidRPr="00FA00EB">
              <w:rPr>
                <w:rFonts w:asciiTheme="minorHAnsi" w:hAnsiTheme="minorHAnsi" w:cs="Arial"/>
                <w:sz w:val="22"/>
              </w:rPr>
              <w:t>Pomoć učenicima koji teže usvajaju redovni nastavni program.</w:t>
            </w:r>
          </w:p>
        </w:tc>
      </w:tr>
      <w:tr w:rsidR="009C7A39" w:rsidRPr="00FA00EB" w:rsidTr="00C47325">
        <w:trPr>
          <w:trHeight w:val="320"/>
        </w:trPr>
        <w:tc>
          <w:tcPr>
            <w:tcW w:w="2996" w:type="dxa"/>
            <w:vAlign w:val="center"/>
          </w:tcPr>
          <w:p w:rsidR="009C7A39" w:rsidRPr="00FA00EB" w:rsidRDefault="009C7A39" w:rsidP="00BE611A">
            <w:pPr>
              <w:rPr>
                <w:rFonts w:asciiTheme="minorHAnsi" w:hAnsiTheme="minorHAnsi"/>
                <w:b/>
                <w:sz w:val="22"/>
              </w:rPr>
            </w:pPr>
            <w:r w:rsidRPr="00FA00EB">
              <w:rPr>
                <w:rFonts w:asciiTheme="minorHAnsi" w:hAnsiTheme="minorHAnsi"/>
                <w:b/>
                <w:sz w:val="22"/>
              </w:rPr>
              <w:t>Očekivani ishodi/postignuća:(Učenik će moći)</w:t>
            </w:r>
          </w:p>
        </w:tc>
        <w:tc>
          <w:tcPr>
            <w:tcW w:w="6138" w:type="dxa"/>
            <w:vAlign w:val="center"/>
          </w:tcPr>
          <w:p w:rsidR="00C81216" w:rsidRPr="00FA00EB" w:rsidRDefault="00C81216" w:rsidP="00560666">
            <w:pPr>
              <w:pStyle w:val="Odlomakpopisa"/>
              <w:numPr>
                <w:ilvl w:val="0"/>
                <w:numId w:val="5"/>
              </w:numPr>
              <w:spacing w:after="0" w:line="240" w:lineRule="auto"/>
              <w:ind w:left="720"/>
              <w:jc w:val="both"/>
              <w:rPr>
                <w:rFonts w:asciiTheme="minorHAnsi" w:hAnsiTheme="minorHAnsi" w:cs="Arial"/>
              </w:rPr>
            </w:pPr>
            <w:r w:rsidRPr="00FA00EB">
              <w:rPr>
                <w:rFonts w:asciiTheme="minorHAnsi" w:hAnsiTheme="minorHAnsi" w:cs="Arial"/>
              </w:rPr>
              <w:t>zbrajati i oduzimati brojeve</w:t>
            </w:r>
          </w:p>
          <w:p w:rsidR="00C81216" w:rsidRPr="00FA00EB" w:rsidRDefault="00C81216" w:rsidP="00560666">
            <w:pPr>
              <w:pStyle w:val="Odlomakpopisa"/>
              <w:numPr>
                <w:ilvl w:val="0"/>
                <w:numId w:val="5"/>
              </w:numPr>
              <w:spacing w:after="0" w:line="240" w:lineRule="auto"/>
              <w:ind w:left="720"/>
              <w:jc w:val="both"/>
              <w:rPr>
                <w:rFonts w:asciiTheme="minorHAnsi" w:hAnsiTheme="minorHAnsi" w:cs="Arial"/>
              </w:rPr>
            </w:pPr>
            <w:r w:rsidRPr="00FA00EB">
              <w:rPr>
                <w:rFonts w:asciiTheme="minorHAnsi" w:hAnsiTheme="minorHAnsi" w:cs="Arial"/>
              </w:rPr>
              <w:t>brojevi do 100</w:t>
            </w:r>
          </w:p>
          <w:p w:rsidR="00C81216" w:rsidRPr="00FA00EB" w:rsidRDefault="00C81216" w:rsidP="00560666">
            <w:pPr>
              <w:pStyle w:val="Odlomakpopisa"/>
              <w:numPr>
                <w:ilvl w:val="0"/>
                <w:numId w:val="5"/>
              </w:numPr>
              <w:spacing w:after="0" w:line="240" w:lineRule="auto"/>
              <w:ind w:left="720"/>
              <w:jc w:val="both"/>
              <w:rPr>
                <w:rFonts w:asciiTheme="minorHAnsi" w:hAnsiTheme="minorHAnsi" w:cs="Arial"/>
              </w:rPr>
            </w:pPr>
            <w:r w:rsidRPr="00FA00EB">
              <w:rPr>
                <w:rFonts w:asciiTheme="minorHAnsi" w:hAnsiTheme="minorHAnsi" w:cs="Arial"/>
              </w:rPr>
              <w:t>rimski brojevi do 12</w:t>
            </w:r>
          </w:p>
          <w:p w:rsidR="00C81216" w:rsidRPr="00FA00EB" w:rsidRDefault="00C81216" w:rsidP="00560666">
            <w:pPr>
              <w:pStyle w:val="Odlomakpopisa"/>
              <w:numPr>
                <w:ilvl w:val="0"/>
                <w:numId w:val="5"/>
              </w:numPr>
              <w:spacing w:after="0" w:line="240" w:lineRule="auto"/>
              <w:ind w:left="720"/>
              <w:jc w:val="both"/>
              <w:rPr>
                <w:rFonts w:asciiTheme="minorHAnsi" w:hAnsiTheme="minorHAnsi" w:cs="Arial"/>
              </w:rPr>
            </w:pPr>
            <w:r w:rsidRPr="00FA00EB">
              <w:rPr>
                <w:rFonts w:asciiTheme="minorHAnsi" w:hAnsiTheme="minorHAnsi" w:cs="Arial"/>
              </w:rPr>
              <w:t>razumjeti i rješavati zadatke riječima</w:t>
            </w:r>
          </w:p>
          <w:p w:rsidR="009C7A39" w:rsidRPr="00FA00EB" w:rsidRDefault="00C81216" w:rsidP="00BE611A">
            <w:pPr>
              <w:contextualSpacing/>
              <w:rPr>
                <w:rFonts w:asciiTheme="minorHAnsi" w:hAnsiTheme="minorHAnsi" w:cs="Arial"/>
                <w:sz w:val="22"/>
              </w:rPr>
            </w:pPr>
            <w:r w:rsidRPr="00FA00EB">
              <w:rPr>
                <w:rFonts w:asciiTheme="minorHAnsi" w:hAnsiTheme="minorHAnsi" w:cs="Arial"/>
                <w:sz w:val="22"/>
              </w:rPr>
              <w:t xml:space="preserve">           množenje i dijeljenje brojeva</w:t>
            </w:r>
          </w:p>
        </w:tc>
      </w:tr>
      <w:tr w:rsidR="009C7A39" w:rsidRPr="00FA00EB" w:rsidTr="00C47325">
        <w:trPr>
          <w:trHeight w:val="185"/>
        </w:trPr>
        <w:tc>
          <w:tcPr>
            <w:tcW w:w="2996" w:type="dxa"/>
            <w:vAlign w:val="center"/>
          </w:tcPr>
          <w:p w:rsidR="009C7A39" w:rsidRPr="00FA00EB" w:rsidRDefault="009C7A39" w:rsidP="00BE611A">
            <w:pPr>
              <w:rPr>
                <w:rFonts w:asciiTheme="minorHAnsi" w:hAnsiTheme="minorHAnsi"/>
                <w:b/>
                <w:sz w:val="22"/>
              </w:rPr>
            </w:pPr>
            <w:r w:rsidRPr="00FA00EB">
              <w:rPr>
                <w:rFonts w:asciiTheme="minorHAnsi" w:hAnsiTheme="minorHAnsi"/>
                <w:b/>
                <w:sz w:val="22"/>
              </w:rPr>
              <w:t xml:space="preserve">Način realizacije (oblik, </w:t>
            </w:r>
            <w:r w:rsidRPr="00FA00EB">
              <w:rPr>
                <w:rFonts w:asciiTheme="minorHAnsi" w:hAnsiTheme="minorHAnsi"/>
                <w:b/>
                <w:sz w:val="22"/>
              </w:rPr>
              <w:lastRenderedPageBreak/>
              <w:t>sudionici, metode, načini učenja)</w:t>
            </w:r>
          </w:p>
        </w:tc>
        <w:tc>
          <w:tcPr>
            <w:tcW w:w="6138" w:type="dxa"/>
            <w:vAlign w:val="center"/>
          </w:tcPr>
          <w:p w:rsidR="009C7A39" w:rsidRPr="00FA00EB" w:rsidRDefault="00C81216" w:rsidP="00BE611A">
            <w:pPr>
              <w:rPr>
                <w:rFonts w:asciiTheme="minorHAnsi" w:hAnsiTheme="minorHAnsi" w:cs="Arial"/>
                <w:sz w:val="22"/>
              </w:rPr>
            </w:pPr>
            <w:r w:rsidRPr="00FA00EB">
              <w:rPr>
                <w:rFonts w:asciiTheme="minorHAnsi" w:hAnsiTheme="minorHAnsi" w:cs="Arial"/>
                <w:sz w:val="22"/>
              </w:rPr>
              <w:lastRenderedPageBreak/>
              <w:t>Rad u 1 skupini, 1 sat svaki drugi tjedan.</w:t>
            </w:r>
          </w:p>
        </w:tc>
      </w:tr>
      <w:tr w:rsidR="009C7A39" w:rsidRPr="00FA00EB" w:rsidTr="00C47325">
        <w:trPr>
          <w:trHeight w:val="164"/>
        </w:trPr>
        <w:tc>
          <w:tcPr>
            <w:tcW w:w="2996" w:type="dxa"/>
            <w:vAlign w:val="center"/>
          </w:tcPr>
          <w:p w:rsidR="009C7A39" w:rsidRPr="00FA00EB" w:rsidRDefault="009C7A39" w:rsidP="00BE611A">
            <w:pPr>
              <w:rPr>
                <w:rFonts w:asciiTheme="minorHAnsi" w:hAnsiTheme="minorHAnsi"/>
                <w:b/>
                <w:sz w:val="22"/>
              </w:rPr>
            </w:pPr>
            <w:r w:rsidRPr="00FA00EB">
              <w:rPr>
                <w:rFonts w:asciiTheme="minorHAnsi" w:hAnsiTheme="minorHAnsi"/>
                <w:b/>
                <w:sz w:val="22"/>
              </w:rPr>
              <w:lastRenderedPageBreak/>
              <w:t>Trajanje izvedbe</w:t>
            </w:r>
          </w:p>
        </w:tc>
        <w:tc>
          <w:tcPr>
            <w:tcW w:w="6138" w:type="dxa"/>
            <w:vAlign w:val="center"/>
          </w:tcPr>
          <w:p w:rsidR="009C7A39" w:rsidRPr="00FA00EB" w:rsidRDefault="009C7A39" w:rsidP="00BE611A">
            <w:pPr>
              <w:rPr>
                <w:rFonts w:asciiTheme="minorHAnsi" w:hAnsiTheme="minorHAnsi" w:cs="Arial"/>
                <w:sz w:val="22"/>
              </w:rPr>
            </w:pPr>
            <w:r w:rsidRPr="00FA00EB">
              <w:rPr>
                <w:rFonts w:asciiTheme="minorHAnsi" w:hAnsiTheme="minorHAnsi" w:cs="Arial"/>
                <w:sz w:val="22"/>
              </w:rPr>
              <w:t>Tijekom nastavne godine 2018./2019., od 3. rujna do 14. lipnja.</w:t>
            </w:r>
          </w:p>
        </w:tc>
      </w:tr>
      <w:tr w:rsidR="009C7A39" w:rsidRPr="00FA00EB" w:rsidTr="00C47325">
        <w:trPr>
          <w:trHeight w:val="149"/>
        </w:trPr>
        <w:tc>
          <w:tcPr>
            <w:tcW w:w="2996" w:type="dxa"/>
            <w:vAlign w:val="center"/>
          </w:tcPr>
          <w:p w:rsidR="009C7A39" w:rsidRPr="00FA00EB" w:rsidRDefault="009C7A39" w:rsidP="00BE611A">
            <w:pPr>
              <w:rPr>
                <w:rFonts w:asciiTheme="minorHAnsi" w:hAnsiTheme="minorHAnsi"/>
                <w:b/>
                <w:sz w:val="22"/>
              </w:rPr>
            </w:pPr>
            <w:r w:rsidRPr="00FA00EB">
              <w:rPr>
                <w:rFonts w:asciiTheme="minorHAnsi" w:hAnsiTheme="minorHAnsi"/>
                <w:b/>
                <w:sz w:val="22"/>
              </w:rPr>
              <w:t>Potrebni resursi</w:t>
            </w:r>
          </w:p>
        </w:tc>
        <w:tc>
          <w:tcPr>
            <w:tcW w:w="6138" w:type="dxa"/>
            <w:vAlign w:val="center"/>
          </w:tcPr>
          <w:p w:rsidR="009C7A39" w:rsidRPr="00FA00EB" w:rsidRDefault="009C7A39" w:rsidP="00BE611A">
            <w:pPr>
              <w:contextualSpacing/>
              <w:rPr>
                <w:rFonts w:asciiTheme="minorHAnsi" w:hAnsiTheme="minorHAnsi" w:cs="Arial"/>
                <w:sz w:val="22"/>
              </w:rPr>
            </w:pPr>
            <w:r w:rsidRPr="00FA00EB">
              <w:rPr>
                <w:rFonts w:asciiTheme="minorHAnsi" w:eastAsia="Calibri" w:hAnsiTheme="minorHAnsi" w:cs="Arial"/>
                <w:color w:val="262626" w:themeColor="text1" w:themeTint="D9"/>
                <w:sz w:val="22"/>
              </w:rPr>
              <w:t>/</w:t>
            </w:r>
          </w:p>
        </w:tc>
      </w:tr>
      <w:tr w:rsidR="009C7A39" w:rsidRPr="00FA00EB" w:rsidTr="00C47325">
        <w:trPr>
          <w:trHeight w:val="242"/>
        </w:trPr>
        <w:tc>
          <w:tcPr>
            <w:tcW w:w="2996" w:type="dxa"/>
            <w:vAlign w:val="center"/>
          </w:tcPr>
          <w:p w:rsidR="009C7A39" w:rsidRPr="00FA00EB" w:rsidRDefault="009C7A39" w:rsidP="00BE611A">
            <w:pPr>
              <w:rPr>
                <w:rFonts w:asciiTheme="minorHAnsi" w:hAnsiTheme="minorHAnsi"/>
                <w:b/>
                <w:sz w:val="22"/>
              </w:rPr>
            </w:pPr>
            <w:r w:rsidRPr="00FA00EB">
              <w:rPr>
                <w:rFonts w:asciiTheme="minorHAnsi" w:hAnsiTheme="minorHAnsi"/>
                <w:b/>
                <w:sz w:val="22"/>
              </w:rPr>
              <w:t>Način praćenja i provedbe ishoda</w:t>
            </w:r>
          </w:p>
        </w:tc>
        <w:tc>
          <w:tcPr>
            <w:tcW w:w="6138" w:type="dxa"/>
            <w:vAlign w:val="center"/>
          </w:tcPr>
          <w:p w:rsidR="009C7A39" w:rsidRPr="00FA00EB" w:rsidRDefault="00C81216" w:rsidP="00BE611A">
            <w:pPr>
              <w:rPr>
                <w:rFonts w:asciiTheme="minorHAnsi" w:hAnsiTheme="minorHAnsi" w:cs="Arial"/>
                <w:sz w:val="22"/>
              </w:rPr>
            </w:pPr>
            <w:r w:rsidRPr="00FA00EB">
              <w:rPr>
                <w:rFonts w:asciiTheme="minorHAnsi" w:hAnsiTheme="minorHAnsi" w:cs="Arial"/>
                <w:sz w:val="22"/>
              </w:rPr>
              <w:t>Vrednovanje sukladno Pravilniku o ocjenjivanju i vrednovanju učeničkih postignuća.</w:t>
            </w:r>
          </w:p>
        </w:tc>
      </w:tr>
    </w:tbl>
    <w:p w:rsidR="009C7A39" w:rsidRPr="00FA00EB" w:rsidRDefault="009C7A39" w:rsidP="00BE611A">
      <w:pPr>
        <w:rPr>
          <w:sz w:val="22"/>
          <w:szCs w:val="22"/>
        </w:rPr>
      </w:pPr>
    </w:p>
    <w:p w:rsidR="009C7A39" w:rsidRPr="00FA00EB" w:rsidRDefault="009C7A39" w:rsidP="00B500F7">
      <w:pPr>
        <w:rPr>
          <w:sz w:val="22"/>
          <w:szCs w:val="22"/>
        </w:rPr>
      </w:pPr>
    </w:p>
    <w:p w:rsidR="009C7A39" w:rsidRPr="00FA00EB" w:rsidRDefault="00C81216" w:rsidP="00B500F7">
      <w:pPr>
        <w:rPr>
          <w:sz w:val="22"/>
          <w:szCs w:val="22"/>
        </w:rPr>
      </w:pPr>
      <w:r w:rsidRPr="00FA00EB">
        <w:rPr>
          <w:sz w:val="22"/>
          <w:szCs w:val="22"/>
        </w:rPr>
        <w:t>DOPUNSKA NASTAVA HRVATSKOG JEZIKA</w:t>
      </w:r>
    </w:p>
    <w:tbl>
      <w:tblPr>
        <w:tblStyle w:val="Reetkatablice"/>
        <w:tblW w:w="9135" w:type="dxa"/>
        <w:tblLook w:val="04A0"/>
      </w:tblPr>
      <w:tblGrid>
        <w:gridCol w:w="2997"/>
        <w:gridCol w:w="6138"/>
      </w:tblGrid>
      <w:tr w:rsidR="00C81216" w:rsidRPr="00FA00EB" w:rsidTr="00C47325">
        <w:trPr>
          <w:trHeight w:val="308"/>
        </w:trPr>
        <w:tc>
          <w:tcPr>
            <w:tcW w:w="2997" w:type="dxa"/>
            <w:vAlign w:val="center"/>
          </w:tcPr>
          <w:p w:rsidR="00C81216" w:rsidRPr="00FA00EB" w:rsidRDefault="00C81216" w:rsidP="00BE611A">
            <w:pPr>
              <w:rPr>
                <w:rFonts w:asciiTheme="minorHAnsi" w:hAnsiTheme="minorHAnsi"/>
                <w:b/>
                <w:sz w:val="22"/>
              </w:rPr>
            </w:pPr>
            <w:r w:rsidRPr="00FA00EB">
              <w:rPr>
                <w:rFonts w:asciiTheme="minorHAnsi" w:hAnsiTheme="minorHAnsi"/>
                <w:b/>
                <w:sz w:val="22"/>
              </w:rPr>
              <w:t>Obrazovni ciklusi(razredi)</w:t>
            </w:r>
          </w:p>
        </w:tc>
        <w:tc>
          <w:tcPr>
            <w:tcW w:w="6138" w:type="dxa"/>
            <w:vAlign w:val="center"/>
          </w:tcPr>
          <w:p w:rsidR="00C81216" w:rsidRPr="00FA00EB" w:rsidRDefault="00C81216" w:rsidP="00BE611A">
            <w:pPr>
              <w:rPr>
                <w:rFonts w:asciiTheme="minorHAnsi" w:hAnsiTheme="minorHAnsi" w:cs="Arial"/>
                <w:sz w:val="22"/>
              </w:rPr>
            </w:pPr>
            <w:r w:rsidRPr="00FA00EB">
              <w:rPr>
                <w:rFonts w:asciiTheme="minorHAnsi" w:hAnsiTheme="minorHAnsi" w:cs="Arial"/>
                <w:sz w:val="22"/>
              </w:rPr>
              <w:t>2. razred</w:t>
            </w:r>
          </w:p>
        </w:tc>
      </w:tr>
      <w:tr w:rsidR="00C81216" w:rsidRPr="00FA00EB" w:rsidTr="00C47325">
        <w:trPr>
          <w:trHeight w:val="308"/>
        </w:trPr>
        <w:tc>
          <w:tcPr>
            <w:tcW w:w="2997" w:type="dxa"/>
            <w:vAlign w:val="center"/>
          </w:tcPr>
          <w:p w:rsidR="00C81216" w:rsidRPr="00FA00EB" w:rsidRDefault="00C81216" w:rsidP="00BE611A">
            <w:pPr>
              <w:rPr>
                <w:rFonts w:asciiTheme="minorHAnsi" w:hAnsiTheme="minorHAnsi"/>
                <w:b/>
                <w:sz w:val="22"/>
              </w:rPr>
            </w:pPr>
            <w:r w:rsidRPr="00FA00EB">
              <w:rPr>
                <w:rFonts w:asciiTheme="minorHAnsi" w:hAnsiTheme="minorHAnsi"/>
                <w:b/>
                <w:sz w:val="22"/>
              </w:rPr>
              <w:t>Odgovorne osobe</w:t>
            </w:r>
          </w:p>
        </w:tc>
        <w:tc>
          <w:tcPr>
            <w:tcW w:w="6138" w:type="dxa"/>
            <w:vAlign w:val="center"/>
          </w:tcPr>
          <w:p w:rsidR="00C81216" w:rsidRPr="00FA00EB" w:rsidRDefault="00C81216" w:rsidP="00BE611A">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Nikolina Hećimović</w:t>
            </w:r>
          </w:p>
        </w:tc>
      </w:tr>
      <w:tr w:rsidR="00C81216" w:rsidRPr="00FA00EB" w:rsidTr="00C47325">
        <w:trPr>
          <w:trHeight w:val="353"/>
        </w:trPr>
        <w:tc>
          <w:tcPr>
            <w:tcW w:w="2997" w:type="dxa"/>
            <w:vAlign w:val="center"/>
          </w:tcPr>
          <w:p w:rsidR="00C81216" w:rsidRPr="00FA00EB" w:rsidRDefault="00C81216" w:rsidP="00BE611A">
            <w:pPr>
              <w:rPr>
                <w:rFonts w:asciiTheme="minorHAnsi" w:hAnsiTheme="minorHAnsi"/>
                <w:b/>
                <w:sz w:val="22"/>
              </w:rPr>
            </w:pPr>
            <w:r w:rsidRPr="00FA00EB">
              <w:rPr>
                <w:rFonts w:asciiTheme="minorHAnsi" w:hAnsiTheme="minorHAnsi"/>
                <w:b/>
                <w:sz w:val="22"/>
              </w:rPr>
              <w:t xml:space="preserve">Ciljevi </w:t>
            </w:r>
          </w:p>
        </w:tc>
        <w:tc>
          <w:tcPr>
            <w:tcW w:w="6138" w:type="dxa"/>
            <w:vAlign w:val="center"/>
          </w:tcPr>
          <w:p w:rsidR="00C81216" w:rsidRPr="00FA00EB" w:rsidRDefault="00C81216" w:rsidP="00BE611A">
            <w:pPr>
              <w:contextualSpacing/>
              <w:rPr>
                <w:rFonts w:asciiTheme="minorHAnsi" w:hAnsiTheme="minorHAnsi" w:cs="Arial"/>
                <w:sz w:val="22"/>
              </w:rPr>
            </w:pPr>
            <w:r w:rsidRPr="00FA00EB">
              <w:rPr>
                <w:rFonts w:asciiTheme="minorHAnsi" w:hAnsiTheme="minorHAnsi" w:cs="Arial"/>
                <w:sz w:val="22"/>
              </w:rPr>
              <w:t>Pomoć učenicima koji teže usvajaju redovni nastavni program.</w:t>
            </w:r>
          </w:p>
        </w:tc>
      </w:tr>
      <w:tr w:rsidR="00C81216" w:rsidRPr="00FA00EB" w:rsidTr="00C47325">
        <w:trPr>
          <w:trHeight w:val="353"/>
        </w:trPr>
        <w:tc>
          <w:tcPr>
            <w:tcW w:w="2997" w:type="dxa"/>
            <w:vAlign w:val="center"/>
          </w:tcPr>
          <w:p w:rsidR="00C81216" w:rsidRPr="00FA00EB" w:rsidRDefault="00C81216" w:rsidP="00BE611A">
            <w:pPr>
              <w:rPr>
                <w:rFonts w:asciiTheme="minorHAnsi" w:hAnsiTheme="minorHAnsi"/>
                <w:b/>
                <w:sz w:val="22"/>
              </w:rPr>
            </w:pPr>
            <w:r w:rsidRPr="00FA00EB">
              <w:rPr>
                <w:rFonts w:asciiTheme="minorHAnsi" w:hAnsiTheme="minorHAnsi"/>
                <w:b/>
                <w:sz w:val="22"/>
              </w:rPr>
              <w:t>Očekivani ishodi/postignuća:(Učenik će moći)</w:t>
            </w:r>
          </w:p>
        </w:tc>
        <w:tc>
          <w:tcPr>
            <w:tcW w:w="6138" w:type="dxa"/>
            <w:vAlign w:val="center"/>
          </w:tcPr>
          <w:p w:rsidR="00C81216" w:rsidRPr="00FA00EB" w:rsidRDefault="00C81216" w:rsidP="00560666">
            <w:pPr>
              <w:pStyle w:val="Odlomakpopisa"/>
              <w:numPr>
                <w:ilvl w:val="0"/>
                <w:numId w:val="5"/>
              </w:numPr>
              <w:spacing w:after="0" w:line="240" w:lineRule="auto"/>
              <w:ind w:left="714" w:hanging="357"/>
              <w:rPr>
                <w:rFonts w:asciiTheme="minorHAnsi" w:hAnsiTheme="minorHAnsi" w:cs="Arial"/>
              </w:rPr>
            </w:pPr>
            <w:r w:rsidRPr="00FA00EB">
              <w:rPr>
                <w:rFonts w:asciiTheme="minorHAnsi" w:hAnsiTheme="minorHAnsi" w:cs="Arial"/>
              </w:rPr>
              <w:t>u potpunosti usvojiti čitanje i pisanje</w:t>
            </w:r>
          </w:p>
          <w:p w:rsidR="00C81216" w:rsidRPr="00FA00EB" w:rsidRDefault="00C81216" w:rsidP="00560666">
            <w:pPr>
              <w:pStyle w:val="Odlomakpopisa"/>
              <w:numPr>
                <w:ilvl w:val="0"/>
                <w:numId w:val="5"/>
              </w:numPr>
              <w:spacing w:after="0" w:line="240" w:lineRule="auto"/>
              <w:ind w:left="714" w:hanging="357"/>
              <w:rPr>
                <w:rFonts w:asciiTheme="minorHAnsi" w:hAnsiTheme="minorHAnsi" w:cs="Arial"/>
              </w:rPr>
            </w:pPr>
            <w:r w:rsidRPr="00FA00EB">
              <w:rPr>
                <w:rFonts w:asciiTheme="minorHAnsi" w:hAnsiTheme="minorHAnsi" w:cs="Arial"/>
              </w:rPr>
              <w:t>razumjeti i razlikovati pojmove glas, slovo, riječ</w:t>
            </w:r>
          </w:p>
          <w:p w:rsidR="00C81216" w:rsidRPr="00FA00EB" w:rsidRDefault="00C81216" w:rsidP="00560666">
            <w:pPr>
              <w:pStyle w:val="Odlomakpopisa"/>
              <w:numPr>
                <w:ilvl w:val="0"/>
                <w:numId w:val="5"/>
              </w:numPr>
              <w:spacing w:after="0" w:line="240" w:lineRule="auto"/>
              <w:ind w:left="714" w:hanging="357"/>
              <w:rPr>
                <w:rFonts w:asciiTheme="minorHAnsi" w:hAnsiTheme="minorHAnsi" w:cs="Arial"/>
              </w:rPr>
            </w:pPr>
            <w:r w:rsidRPr="00FA00EB">
              <w:rPr>
                <w:rFonts w:asciiTheme="minorHAnsi" w:hAnsiTheme="minorHAnsi" w:cs="Arial"/>
              </w:rPr>
              <w:t>označiti kraj rečenice točkom, upitnikom i uskličnikom</w:t>
            </w:r>
          </w:p>
          <w:p w:rsidR="00C81216" w:rsidRPr="00FA00EB" w:rsidRDefault="00C81216" w:rsidP="00560666">
            <w:pPr>
              <w:pStyle w:val="Odlomakpopisa"/>
              <w:numPr>
                <w:ilvl w:val="0"/>
                <w:numId w:val="5"/>
              </w:numPr>
              <w:spacing w:after="0" w:line="240" w:lineRule="auto"/>
              <w:ind w:left="714" w:hanging="357"/>
              <w:rPr>
                <w:rFonts w:asciiTheme="minorHAnsi" w:hAnsiTheme="minorHAnsi" w:cs="Arial"/>
              </w:rPr>
            </w:pPr>
            <w:r w:rsidRPr="00FA00EB">
              <w:rPr>
                <w:rFonts w:asciiTheme="minorHAnsi" w:hAnsiTheme="minorHAnsi" w:cs="Arial"/>
              </w:rPr>
              <w:t>znati koristiti veliko početno slovo</w:t>
            </w:r>
          </w:p>
          <w:p w:rsidR="00C81216" w:rsidRPr="00FA00EB" w:rsidRDefault="00C81216" w:rsidP="00560666">
            <w:pPr>
              <w:pStyle w:val="Odlomakpopisa"/>
              <w:numPr>
                <w:ilvl w:val="0"/>
                <w:numId w:val="5"/>
              </w:numPr>
              <w:spacing w:after="0" w:line="240" w:lineRule="auto"/>
              <w:ind w:left="714" w:hanging="357"/>
              <w:rPr>
                <w:rFonts w:asciiTheme="minorHAnsi" w:hAnsiTheme="minorHAnsi" w:cs="Arial"/>
              </w:rPr>
            </w:pPr>
            <w:r w:rsidRPr="00FA00EB">
              <w:rPr>
                <w:rFonts w:asciiTheme="minorHAnsi" w:hAnsiTheme="minorHAnsi" w:cs="Arial"/>
              </w:rPr>
              <w:t xml:space="preserve">razlikovati </w:t>
            </w:r>
            <w:proofErr w:type="spellStart"/>
            <w:r w:rsidRPr="00FA00EB">
              <w:rPr>
                <w:rFonts w:asciiTheme="minorHAnsi" w:hAnsiTheme="minorHAnsi" w:cs="Arial"/>
              </w:rPr>
              <w:t>otvornike</w:t>
            </w:r>
            <w:proofErr w:type="spellEnd"/>
            <w:r w:rsidRPr="00FA00EB">
              <w:rPr>
                <w:rFonts w:asciiTheme="minorHAnsi" w:hAnsiTheme="minorHAnsi" w:cs="Arial"/>
              </w:rPr>
              <w:t xml:space="preserve"> i </w:t>
            </w:r>
            <w:proofErr w:type="spellStart"/>
            <w:r w:rsidRPr="00FA00EB">
              <w:rPr>
                <w:rFonts w:asciiTheme="minorHAnsi" w:hAnsiTheme="minorHAnsi" w:cs="Arial"/>
              </w:rPr>
              <w:t>zatvornike</w:t>
            </w:r>
            <w:proofErr w:type="spellEnd"/>
          </w:p>
          <w:p w:rsidR="00C81216" w:rsidRPr="00FA00EB" w:rsidRDefault="00C81216" w:rsidP="00560666">
            <w:pPr>
              <w:pStyle w:val="Odlomakpopisa"/>
              <w:numPr>
                <w:ilvl w:val="0"/>
                <w:numId w:val="5"/>
              </w:numPr>
              <w:spacing w:after="0" w:line="240" w:lineRule="auto"/>
              <w:ind w:left="714" w:hanging="357"/>
              <w:rPr>
                <w:rFonts w:asciiTheme="minorHAnsi" w:hAnsiTheme="minorHAnsi" w:cs="Arial"/>
              </w:rPr>
            </w:pPr>
            <w:r w:rsidRPr="00FA00EB">
              <w:rPr>
                <w:rFonts w:asciiTheme="minorHAnsi" w:hAnsiTheme="minorHAnsi" w:cs="Arial"/>
              </w:rPr>
              <w:t>samostalno pisati kraće tekstove</w:t>
            </w:r>
          </w:p>
        </w:tc>
      </w:tr>
      <w:tr w:rsidR="00C81216" w:rsidRPr="00FA00EB" w:rsidTr="00C47325">
        <w:trPr>
          <w:trHeight w:val="204"/>
        </w:trPr>
        <w:tc>
          <w:tcPr>
            <w:tcW w:w="2997" w:type="dxa"/>
            <w:vAlign w:val="center"/>
          </w:tcPr>
          <w:p w:rsidR="00C81216" w:rsidRPr="00FA00EB" w:rsidRDefault="00C81216" w:rsidP="00BE611A">
            <w:pPr>
              <w:rPr>
                <w:rFonts w:asciiTheme="minorHAnsi" w:hAnsiTheme="minorHAnsi"/>
                <w:b/>
                <w:sz w:val="22"/>
              </w:rPr>
            </w:pPr>
            <w:r w:rsidRPr="00FA00EB">
              <w:rPr>
                <w:rFonts w:asciiTheme="minorHAnsi" w:hAnsiTheme="minorHAnsi"/>
                <w:b/>
                <w:sz w:val="22"/>
              </w:rPr>
              <w:t>Način realizacije (oblik, sudionici, metode, načini učenja)</w:t>
            </w:r>
          </w:p>
        </w:tc>
        <w:tc>
          <w:tcPr>
            <w:tcW w:w="6138" w:type="dxa"/>
            <w:vAlign w:val="center"/>
          </w:tcPr>
          <w:p w:rsidR="00C81216" w:rsidRPr="00FA00EB" w:rsidRDefault="00C81216" w:rsidP="00BE611A">
            <w:pPr>
              <w:rPr>
                <w:rFonts w:asciiTheme="minorHAnsi" w:hAnsiTheme="minorHAnsi" w:cs="Arial"/>
                <w:sz w:val="22"/>
              </w:rPr>
            </w:pPr>
            <w:r w:rsidRPr="00FA00EB">
              <w:rPr>
                <w:rFonts w:asciiTheme="minorHAnsi" w:hAnsiTheme="minorHAnsi" w:cs="Arial"/>
                <w:sz w:val="22"/>
              </w:rPr>
              <w:t>Rad u 1 skupini, 1 sat svaki drugi tjedan.</w:t>
            </w:r>
          </w:p>
        </w:tc>
      </w:tr>
      <w:tr w:rsidR="00C81216" w:rsidRPr="00FA00EB" w:rsidTr="00C47325">
        <w:trPr>
          <w:trHeight w:val="182"/>
        </w:trPr>
        <w:tc>
          <w:tcPr>
            <w:tcW w:w="2997" w:type="dxa"/>
            <w:vAlign w:val="center"/>
          </w:tcPr>
          <w:p w:rsidR="00C81216" w:rsidRPr="00FA00EB" w:rsidRDefault="00C81216" w:rsidP="00BE611A">
            <w:pPr>
              <w:rPr>
                <w:rFonts w:asciiTheme="minorHAnsi" w:hAnsiTheme="minorHAnsi"/>
                <w:b/>
                <w:sz w:val="22"/>
              </w:rPr>
            </w:pPr>
            <w:r w:rsidRPr="00FA00EB">
              <w:rPr>
                <w:rFonts w:asciiTheme="minorHAnsi" w:hAnsiTheme="minorHAnsi"/>
                <w:b/>
                <w:sz w:val="22"/>
              </w:rPr>
              <w:t>Trajanje izvedbe</w:t>
            </w:r>
          </w:p>
        </w:tc>
        <w:tc>
          <w:tcPr>
            <w:tcW w:w="6138" w:type="dxa"/>
            <w:vAlign w:val="center"/>
          </w:tcPr>
          <w:p w:rsidR="00C81216" w:rsidRPr="00FA00EB" w:rsidRDefault="00C81216" w:rsidP="00BE611A">
            <w:pPr>
              <w:rPr>
                <w:rFonts w:asciiTheme="minorHAnsi" w:hAnsiTheme="minorHAnsi" w:cs="Arial"/>
                <w:sz w:val="22"/>
              </w:rPr>
            </w:pPr>
            <w:r w:rsidRPr="00FA00EB">
              <w:rPr>
                <w:rFonts w:asciiTheme="minorHAnsi" w:hAnsiTheme="minorHAnsi" w:cs="Arial"/>
                <w:sz w:val="22"/>
              </w:rPr>
              <w:t>Tijekom nastavne godine 2018./2019., od 3. rujna do 14. lipnja.</w:t>
            </w:r>
          </w:p>
        </w:tc>
      </w:tr>
      <w:tr w:rsidR="00C81216" w:rsidRPr="00FA00EB" w:rsidTr="00C47325">
        <w:trPr>
          <w:trHeight w:val="165"/>
        </w:trPr>
        <w:tc>
          <w:tcPr>
            <w:tcW w:w="2997" w:type="dxa"/>
            <w:vAlign w:val="center"/>
          </w:tcPr>
          <w:p w:rsidR="00C81216" w:rsidRPr="00FA00EB" w:rsidRDefault="00C81216" w:rsidP="00BE611A">
            <w:pPr>
              <w:rPr>
                <w:rFonts w:asciiTheme="minorHAnsi" w:hAnsiTheme="minorHAnsi"/>
                <w:b/>
                <w:sz w:val="22"/>
              </w:rPr>
            </w:pPr>
            <w:r w:rsidRPr="00FA00EB">
              <w:rPr>
                <w:rFonts w:asciiTheme="minorHAnsi" w:hAnsiTheme="minorHAnsi"/>
                <w:b/>
                <w:sz w:val="22"/>
              </w:rPr>
              <w:t>Potrebni resursi</w:t>
            </w:r>
          </w:p>
        </w:tc>
        <w:tc>
          <w:tcPr>
            <w:tcW w:w="6138" w:type="dxa"/>
            <w:vAlign w:val="center"/>
          </w:tcPr>
          <w:p w:rsidR="00C81216" w:rsidRPr="00FA00EB" w:rsidRDefault="00C81216" w:rsidP="00BE611A">
            <w:pPr>
              <w:contextualSpacing/>
              <w:rPr>
                <w:rFonts w:asciiTheme="minorHAnsi" w:hAnsiTheme="minorHAnsi" w:cs="Arial"/>
                <w:sz w:val="22"/>
              </w:rPr>
            </w:pPr>
            <w:r w:rsidRPr="00FA00EB">
              <w:rPr>
                <w:rFonts w:asciiTheme="minorHAnsi" w:eastAsia="Calibri" w:hAnsiTheme="minorHAnsi" w:cs="Arial"/>
                <w:color w:val="262626" w:themeColor="text1" w:themeTint="D9"/>
                <w:sz w:val="22"/>
              </w:rPr>
              <w:t>/</w:t>
            </w:r>
          </w:p>
        </w:tc>
      </w:tr>
      <w:tr w:rsidR="00C81216" w:rsidRPr="00FA00EB" w:rsidTr="00C47325">
        <w:trPr>
          <w:trHeight w:val="267"/>
        </w:trPr>
        <w:tc>
          <w:tcPr>
            <w:tcW w:w="2997" w:type="dxa"/>
            <w:vAlign w:val="center"/>
          </w:tcPr>
          <w:p w:rsidR="00C81216" w:rsidRPr="00FA00EB" w:rsidRDefault="00C81216" w:rsidP="00BE611A">
            <w:pPr>
              <w:rPr>
                <w:rFonts w:asciiTheme="minorHAnsi" w:hAnsiTheme="minorHAnsi"/>
                <w:b/>
                <w:sz w:val="22"/>
              </w:rPr>
            </w:pPr>
            <w:r w:rsidRPr="00FA00EB">
              <w:rPr>
                <w:rFonts w:asciiTheme="minorHAnsi" w:hAnsiTheme="minorHAnsi"/>
                <w:b/>
                <w:sz w:val="22"/>
              </w:rPr>
              <w:t>Način praćenja i provedbe ishoda</w:t>
            </w:r>
          </w:p>
        </w:tc>
        <w:tc>
          <w:tcPr>
            <w:tcW w:w="6138" w:type="dxa"/>
            <w:vAlign w:val="center"/>
          </w:tcPr>
          <w:p w:rsidR="00C81216" w:rsidRPr="00FA00EB" w:rsidRDefault="00C81216" w:rsidP="00BE611A">
            <w:pPr>
              <w:rPr>
                <w:rFonts w:asciiTheme="minorHAnsi" w:hAnsiTheme="minorHAnsi" w:cs="Arial"/>
                <w:sz w:val="22"/>
              </w:rPr>
            </w:pPr>
            <w:r w:rsidRPr="00FA00EB">
              <w:rPr>
                <w:rFonts w:asciiTheme="minorHAnsi" w:hAnsiTheme="minorHAnsi" w:cs="Arial"/>
                <w:sz w:val="22"/>
              </w:rPr>
              <w:t>Ovladavanje temeljnim znanjima kao preduvjetom uspješnosti nastavka školovanja.</w:t>
            </w:r>
          </w:p>
        </w:tc>
      </w:tr>
    </w:tbl>
    <w:p w:rsidR="009C7A39" w:rsidRPr="00FA00EB" w:rsidRDefault="009C7A39" w:rsidP="00B500F7">
      <w:pPr>
        <w:rPr>
          <w:sz w:val="22"/>
          <w:szCs w:val="22"/>
        </w:rPr>
      </w:pPr>
    </w:p>
    <w:p w:rsidR="009C7A39" w:rsidRPr="00FA00EB" w:rsidRDefault="00ED7475" w:rsidP="00B500F7">
      <w:pPr>
        <w:rPr>
          <w:sz w:val="22"/>
          <w:szCs w:val="22"/>
        </w:rPr>
      </w:pPr>
      <w:r w:rsidRPr="00FA00EB">
        <w:rPr>
          <w:sz w:val="22"/>
          <w:szCs w:val="22"/>
        </w:rPr>
        <w:t>DOPUNSKA NASTAVA HRVATSKOG JEZIKA</w:t>
      </w:r>
    </w:p>
    <w:tbl>
      <w:tblPr>
        <w:tblStyle w:val="Reetkatablice"/>
        <w:tblW w:w="9118" w:type="dxa"/>
        <w:tblLook w:val="04A0"/>
      </w:tblPr>
      <w:tblGrid>
        <w:gridCol w:w="2992"/>
        <w:gridCol w:w="6126"/>
      </w:tblGrid>
      <w:tr w:rsidR="00ED7475" w:rsidRPr="00FA00EB" w:rsidTr="00C47325">
        <w:trPr>
          <w:trHeight w:val="393"/>
        </w:trPr>
        <w:tc>
          <w:tcPr>
            <w:tcW w:w="2992"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Obrazovni ciklusi(razredi)</w:t>
            </w:r>
          </w:p>
        </w:tc>
        <w:tc>
          <w:tcPr>
            <w:tcW w:w="6126" w:type="dxa"/>
            <w:vAlign w:val="center"/>
          </w:tcPr>
          <w:p w:rsidR="00ED7475" w:rsidRPr="00FA00EB" w:rsidRDefault="00ED7475" w:rsidP="00ED7475">
            <w:pPr>
              <w:rPr>
                <w:rFonts w:asciiTheme="minorHAnsi" w:hAnsiTheme="minorHAnsi" w:cs="Arial"/>
                <w:sz w:val="22"/>
              </w:rPr>
            </w:pPr>
            <w:r w:rsidRPr="00FA00EB">
              <w:rPr>
                <w:rFonts w:asciiTheme="minorHAnsi" w:hAnsiTheme="minorHAnsi" w:cs="Arial"/>
                <w:sz w:val="22"/>
              </w:rPr>
              <w:t>3. razred</w:t>
            </w:r>
          </w:p>
        </w:tc>
      </w:tr>
      <w:tr w:rsidR="00ED7475" w:rsidRPr="00FA00EB" w:rsidTr="00C47325">
        <w:trPr>
          <w:trHeight w:val="393"/>
        </w:trPr>
        <w:tc>
          <w:tcPr>
            <w:tcW w:w="2992"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Odgovorne osobe</w:t>
            </w:r>
          </w:p>
        </w:tc>
        <w:tc>
          <w:tcPr>
            <w:tcW w:w="6126" w:type="dxa"/>
            <w:vAlign w:val="center"/>
          </w:tcPr>
          <w:p w:rsidR="00ED7475" w:rsidRPr="00FA00EB" w:rsidRDefault="00ED7475" w:rsidP="00ED7475">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Mirjana Vukelić</w:t>
            </w:r>
          </w:p>
        </w:tc>
      </w:tr>
      <w:tr w:rsidR="00ED7475" w:rsidRPr="00FA00EB" w:rsidTr="00C47325">
        <w:trPr>
          <w:trHeight w:val="451"/>
        </w:trPr>
        <w:tc>
          <w:tcPr>
            <w:tcW w:w="2992"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 xml:space="preserve">Ciljevi </w:t>
            </w:r>
          </w:p>
        </w:tc>
        <w:tc>
          <w:tcPr>
            <w:tcW w:w="6126" w:type="dxa"/>
            <w:vAlign w:val="center"/>
          </w:tcPr>
          <w:p w:rsidR="004259E0" w:rsidRPr="00FA00EB" w:rsidRDefault="004259E0" w:rsidP="004259E0">
            <w:pPr>
              <w:rPr>
                <w:rFonts w:eastAsia="Calibri" w:cs="Calibri"/>
                <w:sz w:val="22"/>
              </w:rPr>
            </w:pPr>
            <w:r w:rsidRPr="00FA00EB">
              <w:rPr>
                <w:rFonts w:eastAsia="Calibri" w:cs="Calibri"/>
                <w:sz w:val="22"/>
              </w:rPr>
              <w:t>-poboljšati temeljna i opća znanja iz hrv. jezika</w:t>
            </w:r>
          </w:p>
          <w:p w:rsidR="00ED7475" w:rsidRPr="00FA00EB" w:rsidRDefault="004259E0" w:rsidP="004259E0">
            <w:pPr>
              <w:suppressAutoHyphens/>
              <w:rPr>
                <w:rFonts w:asciiTheme="minorHAnsi" w:hAnsiTheme="minorHAnsi" w:cs="Arial"/>
                <w:sz w:val="22"/>
              </w:rPr>
            </w:pPr>
            <w:r w:rsidRPr="00FA00EB">
              <w:rPr>
                <w:rFonts w:eastAsia="Calibri" w:cs="Calibri"/>
                <w:sz w:val="22"/>
              </w:rPr>
              <w:t>-svladati pojmove iz nastavnih područja hrv. jezika za koje je uočeno učeničko nerazumijevanje ,poteškoće u razumijevanju i primjeni</w:t>
            </w:r>
          </w:p>
        </w:tc>
      </w:tr>
      <w:tr w:rsidR="00ED7475" w:rsidRPr="00FA00EB" w:rsidTr="00C47325">
        <w:trPr>
          <w:trHeight w:val="451"/>
        </w:trPr>
        <w:tc>
          <w:tcPr>
            <w:tcW w:w="2992"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Očekivani ishodi/postignuća:(Učenik će moći)</w:t>
            </w:r>
          </w:p>
        </w:tc>
        <w:tc>
          <w:tcPr>
            <w:tcW w:w="6126" w:type="dxa"/>
            <w:vAlign w:val="center"/>
          </w:tcPr>
          <w:p w:rsidR="004259E0" w:rsidRPr="00FA00EB" w:rsidRDefault="004259E0" w:rsidP="004259E0">
            <w:pPr>
              <w:rPr>
                <w:rFonts w:eastAsia="Calibri" w:cs="Calibri"/>
                <w:sz w:val="22"/>
              </w:rPr>
            </w:pPr>
            <w:r w:rsidRPr="00FA00EB">
              <w:rPr>
                <w:rFonts w:eastAsia="Calibri" w:cs="Calibri"/>
                <w:sz w:val="22"/>
              </w:rPr>
              <w:t>-razvijati čitateljske interese i kulturu čitanja</w:t>
            </w:r>
          </w:p>
          <w:p w:rsidR="004259E0" w:rsidRPr="00FA00EB" w:rsidRDefault="004259E0" w:rsidP="004259E0">
            <w:pPr>
              <w:rPr>
                <w:rFonts w:eastAsia="Calibri" w:cs="Calibri"/>
                <w:sz w:val="22"/>
              </w:rPr>
            </w:pPr>
            <w:r w:rsidRPr="00FA00EB">
              <w:rPr>
                <w:rFonts w:eastAsia="Calibri" w:cs="Calibri"/>
                <w:sz w:val="22"/>
              </w:rPr>
              <w:t>-razvijati interes i potrebu za sadržajima medijske kulture</w:t>
            </w:r>
          </w:p>
          <w:p w:rsidR="004259E0" w:rsidRPr="00FA00EB" w:rsidRDefault="004259E0" w:rsidP="004259E0">
            <w:pPr>
              <w:rPr>
                <w:rFonts w:eastAsia="Calibri" w:cs="Calibri"/>
                <w:sz w:val="22"/>
              </w:rPr>
            </w:pPr>
            <w:r w:rsidRPr="00FA00EB">
              <w:rPr>
                <w:rFonts w:eastAsia="Calibri" w:cs="Calibri"/>
                <w:sz w:val="22"/>
              </w:rPr>
              <w:t>-razvijati poštovanje prema materinjem jeziku</w:t>
            </w:r>
          </w:p>
          <w:p w:rsidR="004259E0" w:rsidRPr="00FA00EB" w:rsidRDefault="004259E0" w:rsidP="004259E0">
            <w:pPr>
              <w:rPr>
                <w:rFonts w:eastAsia="Calibri" w:cs="Calibri"/>
                <w:sz w:val="22"/>
              </w:rPr>
            </w:pPr>
            <w:r w:rsidRPr="00FA00EB">
              <w:rPr>
                <w:rFonts w:eastAsia="Calibri" w:cs="Calibri"/>
                <w:sz w:val="22"/>
              </w:rPr>
              <w:t>-primijeniti jezična znanja u pisanom izražavanju</w:t>
            </w:r>
          </w:p>
          <w:p w:rsidR="004259E0" w:rsidRPr="00FA00EB" w:rsidRDefault="004259E0" w:rsidP="004259E0">
            <w:pPr>
              <w:rPr>
                <w:rFonts w:eastAsia="Calibri" w:cs="Calibri"/>
                <w:sz w:val="22"/>
              </w:rPr>
            </w:pPr>
            <w:r w:rsidRPr="00FA00EB">
              <w:rPr>
                <w:rFonts w:eastAsia="Calibri" w:cs="Calibri"/>
                <w:sz w:val="22"/>
              </w:rPr>
              <w:t>-razumjeti književno-umjetnički tekst</w:t>
            </w:r>
          </w:p>
          <w:p w:rsidR="004259E0" w:rsidRPr="00FA00EB" w:rsidRDefault="004259E0" w:rsidP="004259E0">
            <w:pPr>
              <w:rPr>
                <w:rFonts w:eastAsia="Calibri" w:cs="Calibri"/>
                <w:sz w:val="22"/>
              </w:rPr>
            </w:pPr>
            <w:r w:rsidRPr="00FA00EB">
              <w:rPr>
                <w:rFonts w:eastAsia="Calibri" w:cs="Calibri"/>
                <w:sz w:val="22"/>
              </w:rPr>
              <w:t>-pravilna uporaba velikog slova</w:t>
            </w:r>
          </w:p>
          <w:p w:rsidR="004259E0" w:rsidRPr="00FA00EB" w:rsidRDefault="004259E0" w:rsidP="004259E0">
            <w:pPr>
              <w:rPr>
                <w:rFonts w:eastAsia="Calibri" w:cs="Calibri"/>
                <w:sz w:val="22"/>
              </w:rPr>
            </w:pPr>
            <w:r w:rsidRPr="00FA00EB">
              <w:rPr>
                <w:rFonts w:eastAsia="Calibri" w:cs="Calibri"/>
                <w:sz w:val="22"/>
              </w:rPr>
              <w:t xml:space="preserve">-pravilno pisanje riječi s </w:t>
            </w:r>
            <w:proofErr w:type="spellStart"/>
            <w:r w:rsidRPr="00FA00EB">
              <w:rPr>
                <w:rFonts w:eastAsia="Calibri" w:cs="Calibri"/>
                <w:sz w:val="22"/>
              </w:rPr>
              <w:t>ije</w:t>
            </w:r>
            <w:proofErr w:type="spellEnd"/>
            <w:r w:rsidRPr="00FA00EB">
              <w:rPr>
                <w:rFonts w:eastAsia="Calibri" w:cs="Calibri"/>
                <w:sz w:val="22"/>
              </w:rPr>
              <w:t>,je č,ć,</w:t>
            </w:r>
            <w:proofErr w:type="spellStart"/>
            <w:r w:rsidRPr="00FA00EB">
              <w:rPr>
                <w:rFonts w:eastAsia="Calibri" w:cs="Calibri"/>
                <w:sz w:val="22"/>
              </w:rPr>
              <w:t>dž</w:t>
            </w:r>
            <w:proofErr w:type="spellEnd"/>
            <w:r w:rsidRPr="00FA00EB">
              <w:rPr>
                <w:rFonts w:eastAsia="Calibri" w:cs="Calibri"/>
                <w:sz w:val="22"/>
              </w:rPr>
              <w:t>,đ</w:t>
            </w:r>
          </w:p>
          <w:p w:rsidR="00ED7475" w:rsidRPr="00FA00EB" w:rsidRDefault="004259E0" w:rsidP="004259E0">
            <w:pPr>
              <w:suppressAutoHyphens/>
              <w:rPr>
                <w:b/>
                <w:sz w:val="22"/>
              </w:rPr>
            </w:pPr>
            <w:r w:rsidRPr="00FA00EB">
              <w:rPr>
                <w:rFonts w:eastAsia="Calibri" w:cs="Calibri"/>
                <w:sz w:val="22"/>
              </w:rPr>
              <w:t>-brzina čitanja</w:t>
            </w:r>
          </w:p>
        </w:tc>
      </w:tr>
      <w:tr w:rsidR="00ED7475" w:rsidRPr="00FA00EB" w:rsidTr="00C47325">
        <w:trPr>
          <w:trHeight w:val="260"/>
        </w:trPr>
        <w:tc>
          <w:tcPr>
            <w:tcW w:w="2992"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Način realizacije (oblik, sudionici, metode, načini učenja)</w:t>
            </w:r>
          </w:p>
        </w:tc>
        <w:tc>
          <w:tcPr>
            <w:tcW w:w="6126" w:type="dxa"/>
            <w:vAlign w:val="center"/>
          </w:tcPr>
          <w:p w:rsidR="004259E0" w:rsidRPr="00FA00EB" w:rsidRDefault="004259E0" w:rsidP="004259E0">
            <w:pPr>
              <w:rPr>
                <w:rFonts w:eastAsia="Calibri" w:cs="Calibri"/>
                <w:color w:val="262626"/>
                <w:sz w:val="22"/>
              </w:rPr>
            </w:pPr>
            <w:r w:rsidRPr="00FA00EB">
              <w:rPr>
                <w:rFonts w:eastAsia="Calibri" w:cs="Calibri"/>
                <w:color w:val="262626"/>
                <w:sz w:val="22"/>
              </w:rPr>
              <w:t>-dopunska nastava-hrvatski jezik</w:t>
            </w:r>
          </w:p>
          <w:p w:rsidR="004259E0" w:rsidRPr="00FA00EB" w:rsidRDefault="004259E0" w:rsidP="004259E0">
            <w:pPr>
              <w:rPr>
                <w:rFonts w:eastAsia="Calibri" w:cs="Calibri"/>
                <w:color w:val="262626"/>
                <w:sz w:val="22"/>
              </w:rPr>
            </w:pPr>
            <w:r w:rsidRPr="00FA00EB">
              <w:rPr>
                <w:rFonts w:eastAsia="Calibri" w:cs="Calibri"/>
                <w:color w:val="262626"/>
                <w:sz w:val="22"/>
              </w:rPr>
              <w:t>-usmeno i pisano izlaganje, demonstracija izražajnog čitanja</w:t>
            </w:r>
          </w:p>
          <w:p w:rsidR="004259E0" w:rsidRPr="00FA00EB" w:rsidRDefault="004259E0" w:rsidP="004259E0">
            <w:pPr>
              <w:rPr>
                <w:rFonts w:eastAsia="Calibri" w:cs="Calibri"/>
                <w:color w:val="262626"/>
                <w:sz w:val="22"/>
              </w:rPr>
            </w:pPr>
            <w:r w:rsidRPr="00FA00EB">
              <w:rPr>
                <w:rFonts w:eastAsia="Calibri" w:cs="Calibri"/>
                <w:color w:val="262626"/>
                <w:sz w:val="22"/>
              </w:rPr>
              <w:t>-usvajanje jezično-komunikacijskih sposobnosti pri govornoj i pisanoj uporabi jezika</w:t>
            </w:r>
          </w:p>
          <w:p w:rsidR="004259E0" w:rsidRPr="00FA00EB" w:rsidRDefault="004259E0" w:rsidP="004259E0">
            <w:pPr>
              <w:rPr>
                <w:rFonts w:eastAsia="Calibri" w:cs="Calibri"/>
                <w:color w:val="262626"/>
                <w:sz w:val="22"/>
              </w:rPr>
            </w:pPr>
            <w:r w:rsidRPr="00FA00EB">
              <w:rPr>
                <w:rFonts w:eastAsia="Calibri" w:cs="Calibri"/>
                <w:color w:val="262626"/>
                <w:sz w:val="22"/>
              </w:rPr>
              <w:t>-na primjerenom tekstu učiti pravilno pisati i izgovarati zadane riječi i smjestiti ih u rečenice</w:t>
            </w:r>
          </w:p>
          <w:p w:rsidR="00ED7475" w:rsidRPr="00FA00EB" w:rsidRDefault="004259E0" w:rsidP="00ED7475">
            <w:pPr>
              <w:rPr>
                <w:rFonts w:eastAsia="Calibri" w:cs="Calibri"/>
                <w:color w:val="262626"/>
                <w:sz w:val="22"/>
              </w:rPr>
            </w:pPr>
            <w:r w:rsidRPr="00FA00EB">
              <w:rPr>
                <w:rFonts w:eastAsia="Calibri" w:cs="Calibri"/>
                <w:color w:val="262626"/>
                <w:sz w:val="22"/>
              </w:rPr>
              <w:t>-metode:rad na tekstu,razgovor,demonstracija,primjena na tekstu</w:t>
            </w:r>
          </w:p>
        </w:tc>
      </w:tr>
      <w:tr w:rsidR="00ED7475" w:rsidRPr="00FA00EB" w:rsidTr="00C47325">
        <w:trPr>
          <w:trHeight w:val="231"/>
        </w:trPr>
        <w:tc>
          <w:tcPr>
            <w:tcW w:w="2992"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Trajanje izvedbe</w:t>
            </w:r>
          </w:p>
        </w:tc>
        <w:tc>
          <w:tcPr>
            <w:tcW w:w="6126" w:type="dxa"/>
            <w:vAlign w:val="center"/>
          </w:tcPr>
          <w:p w:rsidR="00ED7475" w:rsidRPr="00FA00EB" w:rsidRDefault="004259E0" w:rsidP="00ED7475">
            <w:pPr>
              <w:rPr>
                <w:rFonts w:asciiTheme="minorHAnsi" w:hAnsiTheme="minorHAnsi" w:cs="Arial"/>
                <w:sz w:val="22"/>
              </w:rPr>
            </w:pPr>
            <w:r w:rsidRPr="00FA00EB">
              <w:rPr>
                <w:rFonts w:eastAsia="Calibri" w:cs="Calibri"/>
                <w:sz w:val="22"/>
              </w:rPr>
              <w:t>17 sati tijekom šk. god. 2018./2019.</w:t>
            </w:r>
          </w:p>
        </w:tc>
      </w:tr>
      <w:tr w:rsidR="00ED7475" w:rsidRPr="00FA00EB" w:rsidTr="00C47325">
        <w:trPr>
          <w:trHeight w:val="210"/>
        </w:trPr>
        <w:tc>
          <w:tcPr>
            <w:tcW w:w="2992"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t>Potrebni resursi</w:t>
            </w:r>
          </w:p>
        </w:tc>
        <w:tc>
          <w:tcPr>
            <w:tcW w:w="6126" w:type="dxa"/>
            <w:vAlign w:val="center"/>
          </w:tcPr>
          <w:p w:rsidR="00ED7475" w:rsidRPr="00FA00EB" w:rsidRDefault="004259E0" w:rsidP="00ED7475">
            <w:pPr>
              <w:contextualSpacing/>
              <w:rPr>
                <w:rFonts w:asciiTheme="minorHAnsi" w:hAnsiTheme="minorHAnsi" w:cs="Arial"/>
                <w:sz w:val="22"/>
              </w:rPr>
            </w:pPr>
            <w:r w:rsidRPr="00FA00EB">
              <w:rPr>
                <w:rFonts w:eastAsia="Calibri" w:cs="Calibri"/>
                <w:color w:val="262626"/>
                <w:sz w:val="22"/>
              </w:rPr>
              <w:t xml:space="preserve">-radne bilježnice ,NL,web-sadržaji, razni pisani </w:t>
            </w:r>
            <w:r w:rsidRPr="00FA00EB">
              <w:rPr>
                <w:rFonts w:eastAsia="Calibri" w:cs="Calibri"/>
                <w:color w:val="262626"/>
                <w:sz w:val="22"/>
              </w:rPr>
              <w:lastRenderedPageBreak/>
              <w:t>materijali,projicirani materijali</w:t>
            </w:r>
          </w:p>
        </w:tc>
      </w:tr>
      <w:tr w:rsidR="00ED7475" w:rsidRPr="00FA00EB" w:rsidTr="00C47325">
        <w:trPr>
          <w:trHeight w:val="341"/>
        </w:trPr>
        <w:tc>
          <w:tcPr>
            <w:tcW w:w="2992" w:type="dxa"/>
            <w:vAlign w:val="center"/>
          </w:tcPr>
          <w:p w:rsidR="00ED7475" w:rsidRPr="00FA00EB" w:rsidRDefault="00ED7475" w:rsidP="00ED7475">
            <w:pPr>
              <w:rPr>
                <w:rFonts w:asciiTheme="minorHAnsi" w:hAnsiTheme="minorHAnsi"/>
                <w:b/>
                <w:sz w:val="22"/>
              </w:rPr>
            </w:pPr>
            <w:r w:rsidRPr="00FA00EB">
              <w:rPr>
                <w:rFonts w:asciiTheme="minorHAnsi" w:hAnsiTheme="minorHAnsi"/>
                <w:b/>
                <w:sz w:val="22"/>
              </w:rPr>
              <w:lastRenderedPageBreak/>
              <w:t>Način praćenja i provedbe ishoda</w:t>
            </w:r>
          </w:p>
        </w:tc>
        <w:tc>
          <w:tcPr>
            <w:tcW w:w="6126" w:type="dxa"/>
            <w:vAlign w:val="center"/>
          </w:tcPr>
          <w:p w:rsidR="00ED7475" w:rsidRPr="00FA00EB" w:rsidRDefault="004259E0" w:rsidP="00ED7475">
            <w:pPr>
              <w:rPr>
                <w:rFonts w:asciiTheme="minorHAnsi" w:hAnsiTheme="minorHAnsi" w:cs="Arial"/>
                <w:sz w:val="22"/>
              </w:rPr>
            </w:pPr>
            <w:r w:rsidRPr="00FA00EB">
              <w:rPr>
                <w:rFonts w:eastAsia="Calibri" w:cs="Calibri"/>
                <w:sz w:val="22"/>
              </w:rPr>
              <w:t>-usmena i pisana provjera na primjerenim zadacima</w:t>
            </w:r>
          </w:p>
        </w:tc>
      </w:tr>
    </w:tbl>
    <w:p w:rsidR="004B4DBB" w:rsidRPr="00FA00EB" w:rsidRDefault="004B4DBB" w:rsidP="00B500F7">
      <w:pPr>
        <w:rPr>
          <w:sz w:val="22"/>
          <w:szCs w:val="22"/>
        </w:rPr>
      </w:pPr>
    </w:p>
    <w:p w:rsidR="00594394" w:rsidRPr="00FA00EB" w:rsidRDefault="00594394" w:rsidP="00B500F7">
      <w:pPr>
        <w:rPr>
          <w:sz w:val="22"/>
          <w:szCs w:val="22"/>
        </w:rPr>
      </w:pPr>
    </w:p>
    <w:p w:rsidR="005F3BF6" w:rsidRPr="00FA00EB" w:rsidRDefault="004259E0" w:rsidP="00B500F7">
      <w:pPr>
        <w:rPr>
          <w:sz w:val="22"/>
          <w:szCs w:val="22"/>
        </w:rPr>
      </w:pPr>
      <w:r w:rsidRPr="00FA00EB">
        <w:rPr>
          <w:sz w:val="22"/>
          <w:szCs w:val="22"/>
        </w:rPr>
        <w:t>DOPUNSKA NASTAVA MATEMATIKE</w:t>
      </w:r>
    </w:p>
    <w:tbl>
      <w:tblPr>
        <w:tblStyle w:val="Reetkatablice"/>
        <w:tblW w:w="9180" w:type="dxa"/>
        <w:tblLook w:val="04A0"/>
      </w:tblPr>
      <w:tblGrid>
        <w:gridCol w:w="3012"/>
        <w:gridCol w:w="6168"/>
      </w:tblGrid>
      <w:tr w:rsidR="004259E0" w:rsidRPr="00FA00EB" w:rsidTr="00C47325">
        <w:trPr>
          <w:trHeight w:val="288"/>
        </w:trPr>
        <w:tc>
          <w:tcPr>
            <w:tcW w:w="3012" w:type="dxa"/>
            <w:vAlign w:val="center"/>
          </w:tcPr>
          <w:p w:rsidR="004259E0" w:rsidRPr="00FA00EB" w:rsidRDefault="004259E0" w:rsidP="00693AD2">
            <w:pPr>
              <w:rPr>
                <w:rFonts w:asciiTheme="minorHAnsi" w:hAnsiTheme="minorHAnsi"/>
                <w:b/>
                <w:sz w:val="22"/>
              </w:rPr>
            </w:pPr>
            <w:r w:rsidRPr="00FA00EB">
              <w:rPr>
                <w:rFonts w:asciiTheme="minorHAnsi" w:hAnsiTheme="minorHAnsi"/>
                <w:b/>
                <w:sz w:val="22"/>
              </w:rPr>
              <w:t>Obrazovni ciklusi(razredi)</w:t>
            </w:r>
          </w:p>
        </w:tc>
        <w:tc>
          <w:tcPr>
            <w:tcW w:w="6168" w:type="dxa"/>
            <w:vAlign w:val="center"/>
          </w:tcPr>
          <w:p w:rsidR="004259E0" w:rsidRPr="00FA00EB" w:rsidRDefault="004259E0" w:rsidP="00693AD2">
            <w:pPr>
              <w:rPr>
                <w:rFonts w:asciiTheme="minorHAnsi" w:hAnsiTheme="minorHAnsi" w:cs="Arial"/>
                <w:sz w:val="22"/>
              </w:rPr>
            </w:pPr>
            <w:r w:rsidRPr="00FA00EB">
              <w:rPr>
                <w:rFonts w:asciiTheme="minorHAnsi" w:hAnsiTheme="minorHAnsi" w:cs="Arial"/>
                <w:sz w:val="22"/>
              </w:rPr>
              <w:t>3. razred</w:t>
            </w:r>
          </w:p>
        </w:tc>
      </w:tr>
      <w:tr w:rsidR="004259E0" w:rsidRPr="00FA00EB" w:rsidTr="00C47325">
        <w:trPr>
          <w:trHeight w:val="288"/>
        </w:trPr>
        <w:tc>
          <w:tcPr>
            <w:tcW w:w="3012" w:type="dxa"/>
            <w:vAlign w:val="center"/>
          </w:tcPr>
          <w:p w:rsidR="004259E0" w:rsidRPr="00FA00EB" w:rsidRDefault="004259E0" w:rsidP="00693AD2">
            <w:pPr>
              <w:rPr>
                <w:rFonts w:asciiTheme="minorHAnsi" w:hAnsiTheme="minorHAnsi"/>
                <w:b/>
                <w:sz w:val="22"/>
              </w:rPr>
            </w:pPr>
            <w:r w:rsidRPr="00FA00EB">
              <w:rPr>
                <w:rFonts w:asciiTheme="minorHAnsi" w:hAnsiTheme="minorHAnsi"/>
                <w:b/>
                <w:sz w:val="22"/>
              </w:rPr>
              <w:t>Odgovorne osobe</w:t>
            </w:r>
          </w:p>
        </w:tc>
        <w:tc>
          <w:tcPr>
            <w:tcW w:w="6168" w:type="dxa"/>
            <w:vAlign w:val="center"/>
          </w:tcPr>
          <w:p w:rsidR="004259E0" w:rsidRPr="00FA00EB" w:rsidRDefault="004259E0" w:rsidP="00693AD2">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Mirjana Vukelić</w:t>
            </w:r>
          </w:p>
        </w:tc>
      </w:tr>
      <w:tr w:rsidR="004259E0" w:rsidRPr="00FA00EB" w:rsidTr="00C47325">
        <w:trPr>
          <w:trHeight w:val="331"/>
        </w:trPr>
        <w:tc>
          <w:tcPr>
            <w:tcW w:w="3012" w:type="dxa"/>
            <w:vAlign w:val="center"/>
          </w:tcPr>
          <w:p w:rsidR="004259E0" w:rsidRPr="00FA00EB" w:rsidRDefault="004259E0" w:rsidP="00693AD2">
            <w:pPr>
              <w:rPr>
                <w:rFonts w:asciiTheme="minorHAnsi" w:hAnsiTheme="minorHAnsi"/>
                <w:b/>
                <w:sz w:val="22"/>
              </w:rPr>
            </w:pPr>
            <w:r w:rsidRPr="00FA00EB">
              <w:rPr>
                <w:rFonts w:asciiTheme="minorHAnsi" w:hAnsiTheme="minorHAnsi"/>
                <w:b/>
                <w:sz w:val="22"/>
              </w:rPr>
              <w:t xml:space="preserve">Ciljevi </w:t>
            </w:r>
          </w:p>
        </w:tc>
        <w:tc>
          <w:tcPr>
            <w:tcW w:w="6168" w:type="dxa"/>
            <w:vAlign w:val="center"/>
          </w:tcPr>
          <w:p w:rsidR="004259E0" w:rsidRPr="00FA00EB" w:rsidRDefault="004259E0" w:rsidP="00693AD2">
            <w:pPr>
              <w:suppressAutoHyphens/>
              <w:rPr>
                <w:rFonts w:asciiTheme="minorHAnsi" w:hAnsiTheme="minorHAnsi" w:cs="Arial"/>
                <w:sz w:val="22"/>
              </w:rPr>
            </w:pPr>
            <w:r w:rsidRPr="00FA00EB">
              <w:rPr>
                <w:rFonts w:eastAsia="Calibri" w:cs="Calibri"/>
                <w:sz w:val="22"/>
              </w:rPr>
              <w:t xml:space="preserve">Pomoć učenicima kojima je potrebna dopunska pomoć odnosno,koji teže usvajaju gradivo planirano </w:t>
            </w:r>
            <w:proofErr w:type="spellStart"/>
            <w:r w:rsidRPr="00FA00EB">
              <w:rPr>
                <w:rFonts w:eastAsia="Calibri" w:cs="Calibri"/>
                <w:sz w:val="22"/>
              </w:rPr>
              <w:t>nast</w:t>
            </w:r>
            <w:proofErr w:type="spellEnd"/>
            <w:r w:rsidRPr="00FA00EB">
              <w:rPr>
                <w:rFonts w:eastAsia="Calibri" w:cs="Calibri"/>
                <w:sz w:val="22"/>
              </w:rPr>
              <w:t>. planom i programom.</w:t>
            </w:r>
          </w:p>
        </w:tc>
      </w:tr>
      <w:tr w:rsidR="004259E0" w:rsidRPr="00FA00EB" w:rsidTr="00C47325">
        <w:trPr>
          <w:trHeight w:val="331"/>
        </w:trPr>
        <w:tc>
          <w:tcPr>
            <w:tcW w:w="3012" w:type="dxa"/>
            <w:vAlign w:val="center"/>
          </w:tcPr>
          <w:p w:rsidR="004259E0" w:rsidRPr="00FA00EB" w:rsidRDefault="004259E0" w:rsidP="00693AD2">
            <w:pPr>
              <w:rPr>
                <w:rFonts w:asciiTheme="minorHAnsi" w:hAnsiTheme="minorHAnsi"/>
                <w:b/>
                <w:sz w:val="22"/>
              </w:rPr>
            </w:pPr>
            <w:r w:rsidRPr="00FA00EB">
              <w:rPr>
                <w:rFonts w:asciiTheme="minorHAnsi" w:hAnsiTheme="minorHAnsi"/>
                <w:b/>
                <w:sz w:val="22"/>
              </w:rPr>
              <w:t>Očekivani ishodi/postignuća:(Učenik će moći)</w:t>
            </w:r>
          </w:p>
        </w:tc>
        <w:tc>
          <w:tcPr>
            <w:tcW w:w="6168" w:type="dxa"/>
            <w:vAlign w:val="center"/>
          </w:tcPr>
          <w:p w:rsidR="004259E0" w:rsidRPr="00FA00EB" w:rsidRDefault="004259E0" w:rsidP="004259E0">
            <w:pPr>
              <w:rPr>
                <w:rFonts w:eastAsia="Calibri" w:cs="Calibri"/>
                <w:sz w:val="22"/>
              </w:rPr>
            </w:pPr>
            <w:r w:rsidRPr="00FA00EB">
              <w:rPr>
                <w:rFonts w:eastAsia="Calibri" w:cs="Calibri"/>
                <w:sz w:val="22"/>
              </w:rPr>
              <w:t>-čitati i pisati brojeve do 1000</w:t>
            </w:r>
          </w:p>
          <w:p w:rsidR="004259E0" w:rsidRPr="00FA00EB" w:rsidRDefault="004259E0" w:rsidP="004259E0">
            <w:pPr>
              <w:rPr>
                <w:rFonts w:eastAsia="Calibri" w:cs="Calibri"/>
                <w:sz w:val="22"/>
              </w:rPr>
            </w:pPr>
            <w:r w:rsidRPr="00FA00EB">
              <w:rPr>
                <w:rFonts w:eastAsia="Calibri" w:cs="Calibri"/>
                <w:sz w:val="22"/>
              </w:rPr>
              <w:t>-pisano zbrajati,oduzimati,množiti i dijeliti do 1000</w:t>
            </w:r>
          </w:p>
          <w:p w:rsidR="004259E0" w:rsidRPr="00FA00EB" w:rsidRDefault="004259E0" w:rsidP="004259E0">
            <w:pPr>
              <w:suppressAutoHyphens/>
              <w:rPr>
                <w:b/>
                <w:sz w:val="22"/>
              </w:rPr>
            </w:pPr>
            <w:r w:rsidRPr="00FA00EB">
              <w:rPr>
                <w:rFonts w:eastAsia="Calibri" w:cs="Calibri"/>
                <w:sz w:val="22"/>
              </w:rPr>
              <w:t>-usvojiti mjerne jedinice i geometrijske sadržaje 3. r.</w:t>
            </w:r>
          </w:p>
        </w:tc>
      </w:tr>
      <w:tr w:rsidR="004259E0" w:rsidRPr="00FA00EB" w:rsidTr="00C47325">
        <w:trPr>
          <w:trHeight w:val="191"/>
        </w:trPr>
        <w:tc>
          <w:tcPr>
            <w:tcW w:w="3012" w:type="dxa"/>
            <w:vAlign w:val="center"/>
          </w:tcPr>
          <w:p w:rsidR="004259E0" w:rsidRPr="00FA00EB" w:rsidRDefault="004259E0" w:rsidP="00693AD2">
            <w:pPr>
              <w:rPr>
                <w:rFonts w:asciiTheme="minorHAnsi" w:hAnsiTheme="minorHAnsi"/>
                <w:b/>
                <w:sz w:val="22"/>
              </w:rPr>
            </w:pPr>
            <w:r w:rsidRPr="00FA00EB">
              <w:rPr>
                <w:rFonts w:asciiTheme="minorHAnsi" w:hAnsiTheme="minorHAnsi"/>
                <w:b/>
                <w:sz w:val="22"/>
              </w:rPr>
              <w:t>Način realizacije (oblik, sudionici, metode, načini učenja)</w:t>
            </w:r>
          </w:p>
        </w:tc>
        <w:tc>
          <w:tcPr>
            <w:tcW w:w="6168" w:type="dxa"/>
            <w:vAlign w:val="center"/>
          </w:tcPr>
          <w:p w:rsidR="004259E0" w:rsidRPr="00FA00EB" w:rsidRDefault="004259E0" w:rsidP="00693AD2">
            <w:pPr>
              <w:rPr>
                <w:rFonts w:eastAsia="Calibri" w:cs="Calibri"/>
                <w:color w:val="262626"/>
                <w:sz w:val="22"/>
              </w:rPr>
            </w:pPr>
            <w:r w:rsidRPr="00FA00EB">
              <w:rPr>
                <w:rFonts w:eastAsia="Calibri" w:cs="Calibri"/>
                <w:sz w:val="22"/>
              </w:rPr>
              <w:t>dopunska nastava-učenici na primjerenim zadacima,uz pomoć(ponovno pojašnjavanje gradiva na njima prihvatljiv način),svladavaju matematičke sadržaje koje nisu usvojili u redovnoj nastavi. Rade na primjerenom radnom materijalu(NL,konkretni materijal),metodom demonstracije i individualni pristup.</w:t>
            </w:r>
          </w:p>
        </w:tc>
      </w:tr>
      <w:tr w:rsidR="004259E0" w:rsidRPr="00FA00EB" w:rsidTr="00C47325">
        <w:trPr>
          <w:trHeight w:val="170"/>
        </w:trPr>
        <w:tc>
          <w:tcPr>
            <w:tcW w:w="3012" w:type="dxa"/>
            <w:vAlign w:val="center"/>
          </w:tcPr>
          <w:p w:rsidR="004259E0" w:rsidRPr="00FA00EB" w:rsidRDefault="004259E0" w:rsidP="00693AD2">
            <w:pPr>
              <w:rPr>
                <w:rFonts w:asciiTheme="minorHAnsi" w:hAnsiTheme="minorHAnsi"/>
                <w:b/>
                <w:sz w:val="22"/>
              </w:rPr>
            </w:pPr>
            <w:r w:rsidRPr="00FA00EB">
              <w:rPr>
                <w:rFonts w:asciiTheme="minorHAnsi" w:hAnsiTheme="minorHAnsi"/>
                <w:b/>
                <w:sz w:val="22"/>
              </w:rPr>
              <w:t>Trajanje izvedbe</w:t>
            </w:r>
          </w:p>
        </w:tc>
        <w:tc>
          <w:tcPr>
            <w:tcW w:w="6168" w:type="dxa"/>
            <w:vAlign w:val="center"/>
          </w:tcPr>
          <w:p w:rsidR="004259E0" w:rsidRPr="00FA00EB" w:rsidRDefault="004259E0" w:rsidP="00693AD2">
            <w:pPr>
              <w:rPr>
                <w:rFonts w:asciiTheme="minorHAnsi" w:hAnsiTheme="minorHAnsi" w:cs="Arial"/>
                <w:sz w:val="22"/>
              </w:rPr>
            </w:pPr>
            <w:r w:rsidRPr="00FA00EB">
              <w:rPr>
                <w:rFonts w:eastAsia="Calibri" w:cs="Calibri"/>
                <w:sz w:val="22"/>
              </w:rPr>
              <w:t>18</w:t>
            </w:r>
          </w:p>
        </w:tc>
      </w:tr>
      <w:tr w:rsidR="004259E0" w:rsidRPr="00FA00EB" w:rsidTr="00C47325">
        <w:trPr>
          <w:trHeight w:val="154"/>
        </w:trPr>
        <w:tc>
          <w:tcPr>
            <w:tcW w:w="3012" w:type="dxa"/>
            <w:vAlign w:val="center"/>
          </w:tcPr>
          <w:p w:rsidR="004259E0" w:rsidRPr="00FA00EB" w:rsidRDefault="004259E0" w:rsidP="00693AD2">
            <w:pPr>
              <w:rPr>
                <w:rFonts w:asciiTheme="minorHAnsi" w:hAnsiTheme="minorHAnsi"/>
                <w:b/>
                <w:sz w:val="22"/>
              </w:rPr>
            </w:pPr>
            <w:r w:rsidRPr="00FA00EB">
              <w:rPr>
                <w:rFonts w:asciiTheme="minorHAnsi" w:hAnsiTheme="minorHAnsi"/>
                <w:b/>
                <w:sz w:val="22"/>
              </w:rPr>
              <w:t>Potrebni resursi</w:t>
            </w:r>
          </w:p>
        </w:tc>
        <w:tc>
          <w:tcPr>
            <w:tcW w:w="6168" w:type="dxa"/>
            <w:vAlign w:val="center"/>
          </w:tcPr>
          <w:p w:rsidR="004259E0" w:rsidRPr="00FA00EB" w:rsidRDefault="004259E0" w:rsidP="004259E0">
            <w:pPr>
              <w:contextualSpacing/>
              <w:rPr>
                <w:rFonts w:asciiTheme="minorHAnsi" w:hAnsiTheme="minorHAnsi" w:cs="Arial"/>
                <w:sz w:val="22"/>
              </w:rPr>
            </w:pPr>
            <w:r w:rsidRPr="00FA00EB">
              <w:rPr>
                <w:rFonts w:eastAsia="Calibri" w:cs="Calibri"/>
                <w:color w:val="262626"/>
                <w:sz w:val="22"/>
              </w:rPr>
              <w:t>- pisani materijali i razna nastavna pomagala</w:t>
            </w:r>
          </w:p>
        </w:tc>
      </w:tr>
      <w:tr w:rsidR="004259E0" w:rsidRPr="00FA00EB" w:rsidTr="00C47325">
        <w:trPr>
          <w:trHeight w:val="250"/>
        </w:trPr>
        <w:tc>
          <w:tcPr>
            <w:tcW w:w="3012" w:type="dxa"/>
            <w:vAlign w:val="center"/>
          </w:tcPr>
          <w:p w:rsidR="004259E0" w:rsidRPr="00FA00EB" w:rsidRDefault="004259E0" w:rsidP="00693AD2">
            <w:pPr>
              <w:rPr>
                <w:rFonts w:asciiTheme="minorHAnsi" w:hAnsiTheme="minorHAnsi"/>
                <w:b/>
                <w:sz w:val="22"/>
              </w:rPr>
            </w:pPr>
            <w:r w:rsidRPr="00FA00EB">
              <w:rPr>
                <w:rFonts w:asciiTheme="minorHAnsi" w:hAnsiTheme="minorHAnsi"/>
                <w:b/>
                <w:sz w:val="22"/>
              </w:rPr>
              <w:t>Način praćenja i provedbe ishoda</w:t>
            </w:r>
          </w:p>
        </w:tc>
        <w:tc>
          <w:tcPr>
            <w:tcW w:w="6168" w:type="dxa"/>
            <w:vAlign w:val="center"/>
          </w:tcPr>
          <w:p w:rsidR="004259E0" w:rsidRPr="00FA00EB" w:rsidRDefault="004259E0" w:rsidP="004259E0">
            <w:pPr>
              <w:rPr>
                <w:rFonts w:asciiTheme="minorHAnsi" w:hAnsiTheme="minorHAnsi" w:cs="Arial"/>
                <w:sz w:val="22"/>
              </w:rPr>
            </w:pPr>
            <w:r w:rsidRPr="00FA00EB">
              <w:rPr>
                <w:rFonts w:eastAsia="Calibri" w:cs="Calibri"/>
                <w:sz w:val="22"/>
              </w:rPr>
              <w:t>- usmena i pisana provjera na konkretnim zadacima</w:t>
            </w:r>
          </w:p>
        </w:tc>
      </w:tr>
    </w:tbl>
    <w:p w:rsidR="00E0645D" w:rsidRPr="00FA00EB" w:rsidRDefault="00E0645D" w:rsidP="00B500F7">
      <w:pPr>
        <w:rPr>
          <w:sz w:val="22"/>
          <w:szCs w:val="22"/>
        </w:rPr>
      </w:pPr>
    </w:p>
    <w:p w:rsidR="00E0645D" w:rsidRPr="00FA00EB" w:rsidRDefault="00E0645D" w:rsidP="00B500F7">
      <w:pPr>
        <w:rPr>
          <w:sz w:val="22"/>
          <w:szCs w:val="22"/>
        </w:rPr>
      </w:pPr>
    </w:p>
    <w:p w:rsidR="000C063B" w:rsidRPr="00FA00EB" w:rsidRDefault="00A9418D" w:rsidP="00B500F7">
      <w:pPr>
        <w:rPr>
          <w:sz w:val="22"/>
          <w:szCs w:val="22"/>
        </w:rPr>
      </w:pPr>
      <w:r w:rsidRPr="00FA00EB">
        <w:rPr>
          <w:sz w:val="22"/>
          <w:szCs w:val="22"/>
        </w:rPr>
        <w:t>DOPUNSKA NASTAVA MATEMATIKE</w:t>
      </w:r>
    </w:p>
    <w:tbl>
      <w:tblPr>
        <w:tblStyle w:val="Reetkatablice"/>
        <w:tblW w:w="9103" w:type="dxa"/>
        <w:tblLook w:val="04A0"/>
      </w:tblPr>
      <w:tblGrid>
        <w:gridCol w:w="2986"/>
        <w:gridCol w:w="6117"/>
      </w:tblGrid>
      <w:tr w:rsidR="00A9418D" w:rsidRPr="00FA00EB" w:rsidTr="00C47325">
        <w:trPr>
          <w:trHeight w:val="236"/>
        </w:trPr>
        <w:tc>
          <w:tcPr>
            <w:tcW w:w="2986"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Obrazovni ciklusi(razredi)</w:t>
            </w:r>
          </w:p>
        </w:tc>
        <w:tc>
          <w:tcPr>
            <w:tcW w:w="6117" w:type="dxa"/>
            <w:vAlign w:val="center"/>
          </w:tcPr>
          <w:p w:rsidR="00A9418D" w:rsidRPr="00FA00EB" w:rsidRDefault="00A9418D" w:rsidP="00A9418D">
            <w:pPr>
              <w:rPr>
                <w:rFonts w:asciiTheme="minorHAnsi" w:hAnsiTheme="minorHAnsi" w:cs="Arial"/>
                <w:sz w:val="22"/>
              </w:rPr>
            </w:pPr>
            <w:r w:rsidRPr="00FA00EB">
              <w:rPr>
                <w:rFonts w:asciiTheme="minorHAnsi" w:hAnsiTheme="minorHAnsi" w:cs="Arial"/>
                <w:sz w:val="22"/>
              </w:rPr>
              <w:t>4. razred</w:t>
            </w:r>
          </w:p>
        </w:tc>
      </w:tr>
      <w:tr w:rsidR="00A9418D" w:rsidRPr="00FA00EB" w:rsidTr="00C47325">
        <w:trPr>
          <w:trHeight w:val="236"/>
        </w:trPr>
        <w:tc>
          <w:tcPr>
            <w:tcW w:w="2986"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Odgovorne osobe</w:t>
            </w:r>
          </w:p>
        </w:tc>
        <w:tc>
          <w:tcPr>
            <w:tcW w:w="6117" w:type="dxa"/>
            <w:vAlign w:val="center"/>
          </w:tcPr>
          <w:p w:rsidR="00A9418D" w:rsidRPr="00FA00EB" w:rsidRDefault="00A9418D" w:rsidP="00A9418D">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Ivana Perković</w:t>
            </w:r>
          </w:p>
        </w:tc>
      </w:tr>
      <w:tr w:rsidR="00A9418D" w:rsidRPr="00FA00EB" w:rsidTr="00C47325">
        <w:trPr>
          <w:trHeight w:val="270"/>
        </w:trPr>
        <w:tc>
          <w:tcPr>
            <w:tcW w:w="2986"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 xml:space="preserve">Ciljevi </w:t>
            </w:r>
          </w:p>
        </w:tc>
        <w:tc>
          <w:tcPr>
            <w:tcW w:w="6117" w:type="dxa"/>
            <w:vAlign w:val="center"/>
          </w:tcPr>
          <w:p w:rsidR="00A9418D" w:rsidRPr="00FA00EB" w:rsidRDefault="00A9418D" w:rsidP="00A9418D">
            <w:pPr>
              <w:suppressAutoHyphens/>
              <w:rPr>
                <w:rFonts w:cstheme="minorHAnsi"/>
                <w:b/>
                <w:sz w:val="22"/>
              </w:rPr>
            </w:pPr>
            <w:r w:rsidRPr="00FA00EB">
              <w:rPr>
                <w:rFonts w:cstheme="minorHAnsi"/>
                <w:sz w:val="22"/>
              </w:rPr>
              <w:t>Poboljšati sposobnost usvajanja nastavnog sadržaja iz matematike. Razvijati matematičko i logičko mišljenje, samostalno matematičko izražavanje,osposobiti učenika za samostalno rješavanje zadataka pisanog postupka zbrajanja i oduzimanja, množenja i dijeljenja brojeva do milijun.</w:t>
            </w:r>
          </w:p>
          <w:p w:rsidR="00A9418D" w:rsidRPr="00FA00EB" w:rsidRDefault="00A9418D" w:rsidP="00A9418D">
            <w:pPr>
              <w:contextualSpacing/>
              <w:rPr>
                <w:rFonts w:asciiTheme="minorHAnsi" w:hAnsiTheme="minorHAnsi" w:cs="Arial"/>
                <w:sz w:val="22"/>
              </w:rPr>
            </w:pPr>
          </w:p>
        </w:tc>
      </w:tr>
      <w:tr w:rsidR="00A9418D" w:rsidRPr="00FA00EB" w:rsidTr="00C47325">
        <w:trPr>
          <w:trHeight w:val="270"/>
        </w:trPr>
        <w:tc>
          <w:tcPr>
            <w:tcW w:w="2986"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Očekivani ishodi/postignuća:(Učenik će moći)</w:t>
            </w:r>
          </w:p>
        </w:tc>
        <w:tc>
          <w:tcPr>
            <w:tcW w:w="6117" w:type="dxa"/>
            <w:vAlign w:val="center"/>
          </w:tcPr>
          <w:p w:rsidR="00A9418D" w:rsidRPr="00FA00EB" w:rsidRDefault="00A9418D" w:rsidP="00A9418D">
            <w:pPr>
              <w:suppressAutoHyphens/>
              <w:rPr>
                <w:rFonts w:cstheme="minorHAnsi"/>
                <w:b/>
                <w:sz w:val="22"/>
              </w:rPr>
            </w:pPr>
            <w:r w:rsidRPr="00FA00EB">
              <w:rPr>
                <w:rFonts w:cstheme="minorHAnsi"/>
                <w:sz w:val="22"/>
              </w:rPr>
              <w:t>Učenik će bolje razumjeti nastavno gradivo i steći samopouzdanje u rješavanju zadataka</w:t>
            </w:r>
          </w:p>
          <w:p w:rsidR="00A9418D" w:rsidRPr="00FA00EB" w:rsidRDefault="00A9418D" w:rsidP="00A9418D">
            <w:pPr>
              <w:pStyle w:val="Odlomakpopisa"/>
              <w:spacing w:after="0" w:line="240" w:lineRule="auto"/>
              <w:ind w:left="714"/>
              <w:rPr>
                <w:rFonts w:asciiTheme="minorHAnsi" w:hAnsiTheme="minorHAnsi" w:cs="Arial"/>
              </w:rPr>
            </w:pPr>
          </w:p>
        </w:tc>
      </w:tr>
      <w:tr w:rsidR="00A9418D" w:rsidRPr="00FA00EB" w:rsidTr="00C47325">
        <w:trPr>
          <w:trHeight w:val="156"/>
        </w:trPr>
        <w:tc>
          <w:tcPr>
            <w:tcW w:w="2986"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Način realizacije (oblik, sudionici, metode, načini učenja)</w:t>
            </w:r>
          </w:p>
        </w:tc>
        <w:tc>
          <w:tcPr>
            <w:tcW w:w="6117" w:type="dxa"/>
            <w:vAlign w:val="center"/>
          </w:tcPr>
          <w:p w:rsidR="00A9418D" w:rsidRPr="00FA00EB" w:rsidRDefault="00A9418D" w:rsidP="00A9418D">
            <w:pPr>
              <w:rPr>
                <w:rFonts w:cstheme="minorHAnsi"/>
                <w:color w:val="262626" w:themeColor="text1" w:themeTint="D9"/>
                <w:sz w:val="22"/>
              </w:rPr>
            </w:pPr>
            <w:r w:rsidRPr="00FA00EB">
              <w:rPr>
                <w:rFonts w:cstheme="minorHAnsi"/>
                <w:color w:val="262626" w:themeColor="text1" w:themeTint="D9"/>
                <w:sz w:val="22"/>
              </w:rPr>
              <w:t xml:space="preserve">Primjenom različitih tipova zadataka, oblika i metoda rada ( suradničko učenje, individualni pristup) </w:t>
            </w:r>
          </w:p>
        </w:tc>
      </w:tr>
      <w:tr w:rsidR="00A9418D" w:rsidRPr="00FA00EB" w:rsidTr="00C47325">
        <w:trPr>
          <w:trHeight w:val="139"/>
        </w:trPr>
        <w:tc>
          <w:tcPr>
            <w:tcW w:w="2986"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Trajanje izvedbe</w:t>
            </w:r>
          </w:p>
        </w:tc>
        <w:tc>
          <w:tcPr>
            <w:tcW w:w="6117" w:type="dxa"/>
            <w:vAlign w:val="center"/>
          </w:tcPr>
          <w:p w:rsidR="00A9418D" w:rsidRPr="00FA00EB" w:rsidRDefault="00A9418D" w:rsidP="00A9418D">
            <w:pPr>
              <w:rPr>
                <w:rFonts w:asciiTheme="minorHAnsi" w:hAnsiTheme="minorHAnsi" w:cs="Arial"/>
                <w:sz w:val="22"/>
              </w:rPr>
            </w:pPr>
            <w:r w:rsidRPr="00FA00EB">
              <w:rPr>
                <w:rFonts w:cstheme="minorHAnsi"/>
                <w:sz w:val="22"/>
              </w:rPr>
              <w:t>Jedan sat svaki drugi tjedan tijekom školske godine.</w:t>
            </w:r>
          </w:p>
        </w:tc>
      </w:tr>
      <w:tr w:rsidR="00A9418D" w:rsidRPr="00FA00EB" w:rsidTr="00C47325">
        <w:trPr>
          <w:trHeight w:val="126"/>
        </w:trPr>
        <w:tc>
          <w:tcPr>
            <w:tcW w:w="2986"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Potrebni resursi</w:t>
            </w:r>
          </w:p>
        </w:tc>
        <w:tc>
          <w:tcPr>
            <w:tcW w:w="6117" w:type="dxa"/>
            <w:vAlign w:val="center"/>
          </w:tcPr>
          <w:p w:rsidR="00A9418D" w:rsidRPr="00FA00EB" w:rsidRDefault="00A9418D" w:rsidP="00A9418D">
            <w:pPr>
              <w:contextualSpacing/>
              <w:rPr>
                <w:rFonts w:asciiTheme="minorHAnsi" w:hAnsiTheme="minorHAnsi" w:cs="Arial"/>
                <w:sz w:val="22"/>
              </w:rPr>
            </w:pPr>
            <w:r w:rsidRPr="00FA00EB">
              <w:rPr>
                <w:rFonts w:cstheme="minorHAnsi"/>
                <w:color w:val="000000"/>
                <w:sz w:val="22"/>
              </w:rPr>
              <w:t>Pisani materijali, matematičko – didaktički materijali</w:t>
            </w:r>
          </w:p>
        </w:tc>
      </w:tr>
      <w:tr w:rsidR="00A9418D" w:rsidRPr="00FA00EB" w:rsidTr="00C47325">
        <w:trPr>
          <w:trHeight w:val="205"/>
        </w:trPr>
        <w:tc>
          <w:tcPr>
            <w:tcW w:w="2986"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Način praćenja i provedbe ishoda</w:t>
            </w:r>
          </w:p>
        </w:tc>
        <w:tc>
          <w:tcPr>
            <w:tcW w:w="6117" w:type="dxa"/>
            <w:vAlign w:val="center"/>
          </w:tcPr>
          <w:p w:rsidR="00A9418D" w:rsidRPr="00FA00EB" w:rsidRDefault="00A9418D" w:rsidP="00A9418D">
            <w:pPr>
              <w:rPr>
                <w:rFonts w:asciiTheme="minorHAnsi" w:hAnsiTheme="minorHAnsi" w:cs="Arial"/>
                <w:sz w:val="22"/>
              </w:rPr>
            </w:pPr>
            <w:r w:rsidRPr="00FA00EB">
              <w:rPr>
                <w:rFonts w:cstheme="minorHAnsi"/>
                <w:sz w:val="22"/>
              </w:rPr>
              <w:t>Sustavno praćenje i bilježenje zapažanja učenikovih postignuća i uspjeha, interesa, motivacija i sposobnosti u ostvarivanju matematičkih sadržaja.</w:t>
            </w:r>
          </w:p>
        </w:tc>
      </w:tr>
    </w:tbl>
    <w:p w:rsidR="00A9418D" w:rsidRPr="00FA00EB" w:rsidRDefault="00A9418D" w:rsidP="00A9418D">
      <w:pPr>
        <w:rPr>
          <w:sz w:val="22"/>
          <w:szCs w:val="22"/>
        </w:rPr>
      </w:pPr>
    </w:p>
    <w:p w:rsidR="00E0645D" w:rsidRPr="00FA00EB" w:rsidRDefault="00E0645D" w:rsidP="00B500F7">
      <w:pPr>
        <w:rPr>
          <w:sz w:val="22"/>
          <w:szCs w:val="22"/>
        </w:rPr>
      </w:pPr>
    </w:p>
    <w:p w:rsidR="00E0645D" w:rsidRPr="00FA00EB" w:rsidRDefault="00E0645D" w:rsidP="00B500F7">
      <w:pPr>
        <w:rPr>
          <w:sz w:val="22"/>
          <w:szCs w:val="22"/>
        </w:rPr>
      </w:pPr>
    </w:p>
    <w:p w:rsidR="00BE7E0E" w:rsidRPr="00FA00EB" w:rsidRDefault="00BE7E0E" w:rsidP="00B500F7">
      <w:pPr>
        <w:rPr>
          <w:sz w:val="22"/>
          <w:szCs w:val="22"/>
        </w:rPr>
      </w:pPr>
    </w:p>
    <w:p w:rsidR="00BE7E0E" w:rsidRPr="00FA00EB" w:rsidRDefault="00BE7E0E" w:rsidP="00B500F7">
      <w:pPr>
        <w:rPr>
          <w:sz w:val="22"/>
          <w:szCs w:val="22"/>
        </w:rPr>
      </w:pPr>
    </w:p>
    <w:p w:rsidR="00A9418D" w:rsidRPr="00FA00EB" w:rsidRDefault="00A9418D" w:rsidP="00B500F7">
      <w:pPr>
        <w:rPr>
          <w:sz w:val="22"/>
          <w:szCs w:val="22"/>
        </w:rPr>
      </w:pPr>
      <w:r w:rsidRPr="00FA00EB">
        <w:rPr>
          <w:sz w:val="22"/>
          <w:szCs w:val="22"/>
        </w:rPr>
        <w:lastRenderedPageBreak/>
        <w:t>DOPUNSKA NASTAVA HRVATSKOG JEZIKA</w:t>
      </w:r>
    </w:p>
    <w:tbl>
      <w:tblPr>
        <w:tblStyle w:val="Reetkatablice"/>
        <w:tblW w:w="9090" w:type="dxa"/>
        <w:tblLook w:val="04A0"/>
      </w:tblPr>
      <w:tblGrid>
        <w:gridCol w:w="2982"/>
        <w:gridCol w:w="6108"/>
      </w:tblGrid>
      <w:tr w:rsidR="00A9418D" w:rsidRPr="00FA00EB" w:rsidTr="00C47325">
        <w:trPr>
          <w:trHeight w:val="308"/>
        </w:trPr>
        <w:tc>
          <w:tcPr>
            <w:tcW w:w="2982"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Obrazovni ciklusi(razredi)</w:t>
            </w:r>
          </w:p>
        </w:tc>
        <w:tc>
          <w:tcPr>
            <w:tcW w:w="6108" w:type="dxa"/>
            <w:vAlign w:val="center"/>
          </w:tcPr>
          <w:p w:rsidR="00A9418D" w:rsidRPr="00FA00EB" w:rsidRDefault="00A9418D" w:rsidP="00A9418D">
            <w:pPr>
              <w:rPr>
                <w:rFonts w:asciiTheme="minorHAnsi" w:hAnsiTheme="minorHAnsi" w:cs="Arial"/>
                <w:sz w:val="22"/>
              </w:rPr>
            </w:pPr>
            <w:r w:rsidRPr="00FA00EB">
              <w:rPr>
                <w:rFonts w:asciiTheme="minorHAnsi" w:hAnsiTheme="minorHAnsi" w:cs="Arial"/>
                <w:sz w:val="22"/>
              </w:rPr>
              <w:t>4. razred</w:t>
            </w:r>
          </w:p>
        </w:tc>
      </w:tr>
      <w:tr w:rsidR="00A9418D" w:rsidRPr="00FA00EB" w:rsidTr="00C47325">
        <w:trPr>
          <w:trHeight w:val="308"/>
        </w:trPr>
        <w:tc>
          <w:tcPr>
            <w:tcW w:w="2982"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Odgovorne osobe</w:t>
            </w:r>
          </w:p>
        </w:tc>
        <w:tc>
          <w:tcPr>
            <w:tcW w:w="6108" w:type="dxa"/>
            <w:vAlign w:val="center"/>
          </w:tcPr>
          <w:p w:rsidR="00A9418D" w:rsidRPr="00FA00EB" w:rsidRDefault="00A9418D" w:rsidP="00A9418D">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Ivana Perković</w:t>
            </w:r>
          </w:p>
        </w:tc>
      </w:tr>
      <w:tr w:rsidR="00A9418D" w:rsidRPr="00FA00EB" w:rsidTr="00C47325">
        <w:trPr>
          <w:trHeight w:val="353"/>
        </w:trPr>
        <w:tc>
          <w:tcPr>
            <w:tcW w:w="2982"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 xml:space="preserve">Ciljevi </w:t>
            </w:r>
          </w:p>
        </w:tc>
        <w:tc>
          <w:tcPr>
            <w:tcW w:w="6108" w:type="dxa"/>
            <w:vAlign w:val="center"/>
          </w:tcPr>
          <w:p w:rsidR="00A9418D" w:rsidRPr="00FA00EB" w:rsidRDefault="00A9418D" w:rsidP="00A9418D">
            <w:pPr>
              <w:suppressAutoHyphens/>
              <w:rPr>
                <w:rFonts w:asciiTheme="minorHAnsi" w:hAnsiTheme="minorHAnsi" w:cs="Arial"/>
                <w:sz w:val="22"/>
              </w:rPr>
            </w:pPr>
            <w:r w:rsidRPr="00FA00EB">
              <w:rPr>
                <w:color w:val="0D0D0D"/>
                <w:sz w:val="22"/>
              </w:rPr>
              <w:t>Svladavanje jezičnih sadržaja,  usmeno i pisano izražavanje</w:t>
            </w:r>
          </w:p>
        </w:tc>
      </w:tr>
      <w:tr w:rsidR="00A9418D" w:rsidRPr="00FA00EB" w:rsidTr="00C47325">
        <w:trPr>
          <w:trHeight w:val="353"/>
        </w:trPr>
        <w:tc>
          <w:tcPr>
            <w:tcW w:w="2982"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Očekivani ishodi/postignuća:(Učenik će moći)</w:t>
            </w:r>
          </w:p>
        </w:tc>
        <w:tc>
          <w:tcPr>
            <w:tcW w:w="6108" w:type="dxa"/>
            <w:vAlign w:val="center"/>
          </w:tcPr>
          <w:p w:rsidR="00A9418D" w:rsidRPr="00FA00EB" w:rsidRDefault="00A9418D" w:rsidP="00A9418D">
            <w:pPr>
              <w:suppressAutoHyphens/>
              <w:rPr>
                <w:b/>
                <w:sz w:val="22"/>
              </w:rPr>
            </w:pPr>
            <w:r w:rsidRPr="00FA00EB">
              <w:rPr>
                <w:sz w:val="22"/>
              </w:rPr>
              <w:t xml:space="preserve">Učenik će bolje razumjeti nastavno gradivo i steći samopouzdanje u rješavanju zadataka. Učenik će čitati s razumijevanjem. </w:t>
            </w:r>
          </w:p>
        </w:tc>
      </w:tr>
      <w:tr w:rsidR="00A9418D" w:rsidRPr="00FA00EB" w:rsidTr="00C47325">
        <w:trPr>
          <w:trHeight w:val="204"/>
        </w:trPr>
        <w:tc>
          <w:tcPr>
            <w:tcW w:w="2982"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Način realizacije (oblik, sudionici, metode, načini učenja)</w:t>
            </w:r>
          </w:p>
        </w:tc>
        <w:tc>
          <w:tcPr>
            <w:tcW w:w="6108" w:type="dxa"/>
            <w:vAlign w:val="center"/>
          </w:tcPr>
          <w:p w:rsidR="00A9418D" w:rsidRPr="00FA00EB" w:rsidRDefault="00A9418D" w:rsidP="00A9418D">
            <w:pPr>
              <w:rPr>
                <w:rFonts w:cstheme="minorHAnsi"/>
                <w:color w:val="262626" w:themeColor="text1" w:themeTint="D9"/>
                <w:sz w:val="22"/>
              </w:rPr>
            </w:pPr>
            <w:r w:rsidRPr="00FA00EB">
              <w:rPr>
                <w:rFonts w:cs="Arial"/>
                <w:color w:val="262626" w:themeColor="text1" w:themeTint="D9"/>
                <w:sz w:val="22"/>
              </w:rPr>
              <w:t>Primjenom različitih tipova zadataka, oblika i metoda rada ( suradničko učenje, individualni pristup)</w:t>
            </w:r>
          </w:p>
        </w:tc>
      </w:tr>
      <w:tr w:rsidR="00A9418D" w:rsidRPr="00FA00EB" w:rsidTr="00C47325">
        <w:trPr>
          <w:trHeight w:val="182"/>
        </w:trPr>
        <w:tc>
          <w:tcPr>
            <w:tcW w:w="2982"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Trajanje izvedbe</w:t>
            </w:r>
          </w:p>
        </w:tc>
        <w:tc>
          <w:tcPr>
            <w:tcW w:w="6108" w:type="dxa"/>
            <w:vAlign w:val="center"/>
          </w:tcPr>
          <w:p w:rsidR="00A9418D" w:rsidRPr="00FA00EB" w:rsidRDefault="00A9418D" w:rsidP="00A9418D">
            <w:pPr>
              <w:rPr>
                <w:rFonts w:asciiTheme="minorHAnsi" w:hAnsiTheme="minorHAnsi" w:cs="Arial"/>
                <w:sz w:val="22"/>
              </w:rPr>
            </w:pPr>
            <w:r w:rsidRPr="00FA00EB">
              <w:rPr>
                <w:rFonts w:cstheme="minorHAnsi"/>
                <w:sz w:val="22"/>
              </w:rPr>
              <w:t>Jedan sat svaki drugi tjedan tijekom školske godine.</w:t>
            </w:r>
          </w:p>
        </w:tc>
      </w:tr>
      <w:tr w:rsidR="00A9418D" w:rsidRPr="00FA00EB" w:rsidTr="00C47325">
        <w:trPr>
          <w:trHeight w:val="165"/>
        </w:trPr>
        <w:tc>
          <w:tcPr>
            <w:tcW w:w="2982"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Potrebni resursi</w:t>
            </w:r>
          </w:p>
        </w:tc>
        <w:tc>
          <w:tcPr>
            <w:tcW w:w="6108" w:type="dxa"/>
            <w:vAlign w:val="center"/>
          </w:tcPr>
          <w:p w:rsidR="00A9418D" w:rsidRPr="00FA00EB" w:rsidRDefault="00A9418D" w:rsidP="00A9418D">
            <w:pPr>
              <w:contextualSpacing/>
              <w:rPr>
                <w:rFonts w:asciiTheme="minorHAnsi" w:hAnsiTheme="minorHAnsi" w:cs="Arial"/>
                <w:sz w:val="22"/>
              </w:rPr>
            </w:pPr>
            <w:r w:rsidRPr="00FA00EB">
              <w:rPr>
                <w:rFonts w:cstheme="minorHAnsi"/>
                <w:color w:val="000000"/>
                <w:sz w:val="22"/>
              </w:rPr>
              <w:t>Pisani materijali, časopis, udžbenik</w:t>
            </w:r>
          </w:p>
        </w:tc>
      </w:tr>
      <w:tr w:rsidR="00A9418D" w:rsidRPr="00FA00EB" w:rsidTr="00C47325">
        <w:trPr>
          <w:trHeight w:val="267"/>
        </w:trPr>
        <w:tc>
          <w:tcPr>
            <w:tcW w:w="2982" w:type="dxa"/>
            <w:vAlign w:val="center"/>
          </w:tcPr>
          <w:p w:rsidR="00A9418D" w:rsidRPr="00FA00EB" w:rsidRDefault="00A9418D" w:rsidP="00A9418D">
            <w:pPr>
              <w:rPr>
                <w:rFonts w:asciiTheme="minorHAnsi" w:hAnsiTheme="minorHAnsi"/>
                <w:b/>
                <w:sz w:val="22"/>
              </w:rPr>
            </w:pPr>
            <w:r w:rsidRPr="00FA00EB">
              <w:rPr>
                <w:rFonts w:asciiTheme="minorHAnsi" w:hAnsiTheme="minorHAnsi"/>
                <w:b/>
                <w:sz w:val="22"/>
              </w:rPr>
              <w:t>Način praćenja i provedbe ishoda</w:t>
            </w:r>
          </w:p>
        </w:tc>
        <w:tc>
          <w:tcPr>
            <w:tcW w:w="6108" w:type="dxa"/>
            <w:vAlign w:val="center"/>
          </w:tcPr>
          <w:p w:rsidR="00A9418D" w:rsidRPr="00FA00EB" w:rsidRDefault="00A9418D" w:rsidP="00A9418D">
            <w:pPr>
              <w:rPr>
                <w:rFonts w:asciiTheme="minorHAnsi" w:hAnsiTheme="minorHAnsi" w:cs="Arial"/>
                <w:sz w:val="22"/>
              </w:rPr>
            </w:pPr>
            <w:proofErr w:type="spellStart"/>
            <w:r w:rsidRPr="00FA00EB">
              <w:rPr>
                <w:sz w:val="22"/>
              </w:rPr>
              <w:t>Samovrednovanje</w:t>
            </w:r>
            <w:proofErr w:type="spellEnd"/>
            <w:r w:rsidRPr="00FA00EB">
              <w:rPr>
                <w:sz w:val="22"/>
              </w:rPr>
              <w:t xml:space="preserve"> vlastitih postignuća učenika kroz nastavne sadržaje, individualno praćenje napretka svakog pojedinog učenika u pisanom izražavanju kroz pisane radove ili usmeno izražavanje.</w:t>
            </w:r>
          </w:p>
        </w:tc>
      </w:tr>
    </w:tbl>
    <w:p w:rsidR="00BE7E0E" w:rsidRPr="00FA00EB" w:rsidRDefault="00BE7E0E" w:rsidP="00B500F7">
      <w:pPr>
        <w:rPr>
          <w:sz w:val="22"/>
          <w:szCs w:val="22"/>
        </w:rPr>
      </w:pPr>
    </w:p>
    <w:p w:rsidR="00BE7E0E" w:rsidRPr="00FA00EB" w:rsidRDefault="00BE7E0E" w:rsidP="00B500F7">
      <w:pPr>
        <w:rPr>
          <w:sz w:val="22"/>
          <w:szCs w:val="22"/>
        </w:rPr>
      </w:pPr>
    </w:p>
    <w:p w:rsidR="0076607C" w:rsidRPr="00FA00EB" w:rsidRDefault="0076607C" w:rsidP="00B500F7">
      <w:pPr>
        <w:rPr>
          <w:sz w:val="22"/>
          <w:szCs w:val="22"/>
        </w:rPr>
      </w:pPr>
      <w:r w:rsidRPr="00FA00EB">
        <w:rPr>
          <w:sz w:val="22"/>
          <w:szCs w:val="22"/>
        </w:rPr>
        <w:t>DOPUNSKA NASTAVA NJEMAČKOG JEZIKA</w:t>
      </w:r>
    </w:p>
    <w:tbl>
      <w:tblPr>
        <w:tblStyle w:val="Reetkatablice"/>
        <w:tblW w:w="9102" w:type="dxa"/>
        <w:tblLook w:val="04A0"/>
      </w:tblPr>
      <w:tblGrid>
        <w:gridCol w:w="2987"/>
        <w:gridCol w:w="6115"/>
      </w:tblGrid>
      <w:tr w:rsidR="0076607C" w:rsidRPr="00FA00EB" w:rsidTr="00C47325">
        <w:trPr>
          <w:trHeight w:val="187"/>
        </w:trPr>
        <w:tc>
          <w:tcPr>
            <w:tcW w:w="2987" w:type="dxa"/>
            <w:vAlign w:val="center"/>
          </w:tcPr>
          <w:p w:rsidR="0076607C" w:rsidRPr="00FA00EB" w:rsidRDefault="0076607C" w:rsidP="0076607C">
            <w:pPr>
              <w:rPr>
                <w:b/>
                <w:sz w:val="22"/>
              </w:rPr>
            </w:pPr>
            <w:r w:rsidRPr="00FA00EB">
              <w:rPr>
                <w:b/>
                <w:sz w:val="22"/>
              </w:rPr>
              <w:t>Obrazovni ciklusi(razredi)</w:t>
            </w:r>
          </w:p>
        </w:tc>
        <w:tc>
          <w:tcPr>
            <w:tcW w:w="6115" w:type="dxa"/>
            <w:vAlign w:val="center"/>
          </w:tcPr>
          <w:p w:rsidR="0076607C" w:rsidRPr="00FA00EB" w:rsidRDefault="0076607C" w:rsidP="0076607C">
            <w:pPr>
              <w:rPr>
                <w:rFonts w:cs="Arial"/>
                <w:sz w:val="22"/>
              </w:rPr>
            </w:pPr>
            <w:r w:rsidRPr="00FA00EB">
              <w:rPr>
                <w:rFonts w:cs="Arial"/>
                <w:sz w:val="22"/>
              </w:rPr>
              <w:t>1., 3., 4, 5. i 7. razred</w:t>
            </w:r>
          </w:p>
        </w:tc>
      </w:tr>
      <w:tr w:rsidR="0076607C" w:rsidRPr="00FA00EB" w:rsidTr="00C47325">
        <w:trPr>
          <w:trHeight w:val="187"/>
        </w:trPr>
        <w:tc>
          <w:tcPr>
            <w:tcW w:w="2987" w:type="dxa"/>
            <w:vAlign w:val="center"/>
          </w:tcPr>
          <w:p w:rsidR="0076607C" w:rsidRPr="00FA00EB" w:rsidRDefault="0076607C" w:rsidP="0076607C">
            <w:pPr>
              <w:rPr>
                <w:b/>
                <w:sz w:val="22"/>
              </w:rPr>
            </w:pPr>
            <w:r w:rsidRPr="00FA00EB">
              <w:rPr>
                <w:b/>
                <w:sz w:val="22"/>
              </w:rPr>
              <w:t>Odgovorne osobe</w:t>
            </w:r>
          </w:p>
        </w:tc>
        <w:tc>
          <w:tcPr>
            <w:tcW w:w="6115" w:type="dxa"/>
            <w:vAlign w:val="center"/>
          </w:tcPr>
          <w:p w:rsidR="0076607C" w:rsidRPr="00FA00EB" w:rsidRDefault="0076607C" w:rsidP="0076607C">
            <w:pPr>
              <w:rPr>
                <w:rFonts w:cs="Arial"/>
                <w:sz w:val="22"/>
              </w:rPr>
            </w:pPr>
            <w:r w:rsidRPr="00FA00EB">
              <w:rPr>
                <w:rFonts w:cs="Arial"/>
                <w:b/>
                <w:sz w:val="22"/>
              </w:rPr>
              <w:t>Anita Gregov</w:t>
            </w:r>
            <w:r w:rsidRPr="00FA00EB">
              <w:rPr>
                <w:rFonts w:cs="Arial"/>
                <w:sz w:val="22"/>
              </w:rPr>
              <w:t>, učiteljica njemačkog jezika</w:t>
            </w:r>
          </w:p>
        </w:tc>
      </w:tr>
      <w:tr w:rsidR="0076607C" w:rsidRPr="00FA00EB" w:rsidTr="00C47325">
        <w:trPr>
          <w:trHeight w:val="215"/>
        </w:trPr>
        <w:tc>
          <w:tcPr>
            <w:tcW w:w="2987" w:type="dxa"/>
            <w:vAlign w:val="center"/>
          </w:tcPr>
          <w:p w:rsidR="0076607C" w:rsidRPr="00FA00EB" w:rsidRDefault="0076607C" w:rsidP="0076607C">
            <w:pPr>
              <w:rPr>
                <w:b/>
                <w:sz w:val="22"/>
              </w:rPr>
            </w:pPr>
            <w:r w:rsidRPr="00FA00EB">
              <w:rPr>
                <w:b/>
                <w:sz w:val="22"/>
              </w:rPr>
              <w:t xml:space="preserve">Ciljevi </w:t>
            </w:r>
          </w:p>
        </w:tc>
        <w:tc>
          <w:tcPr>
            <w:tcW w:w="6115" w:type="dxa"/>
            <w:vAlign w:val="center"/>
          </w:tcPr>
          <w:p w:rsidR="0076607C" w:rsidRPr="00FA00EB" w:rsidRDefault="0076607C" w:rsidP="0076607C">
            <w:pPr>
              <w:contextualSpacing/>
              <w:rPr>
                <w:rFonts w:cs="Arial"/>
                <w:sz w:val="22"/>
              </w:rPr>
            </w:pPr>
            <w:r w:rsidRPr="00FA00EB">
              <w:rPr>
                <w:rFonts w:cs="Arial"/>
                <w:sz w:val="22"/>
              </w:rPr>
              <w:t xml:space="preserve">Poboljšati jezične kompetencije učenika slabijeg znanja, razvijati komunikacijske vještine i  osposobiti ih za samostalnu osnovnu govornu i pisanu komunikaciju u različitim situacijama svakodnevnog života proširenu elementima sociokulturne i </w:t>
            </w:r>
            <w:proofErr w:type="spellStart"/>
            <w:r w:rsidRPr="00FA00EB">
              <w:rPr>
                <w:rFonts w:cs="Arial"/>
                <w:sz w:val="22"/>
              </w:rPr>
              <w:t>interkulturalne</w:t>
            </w:r>
            <w:proofErr w:type="spellEnd"/>
            <w:r w:rsidRPr="00FA00EB">
              <w:rPr>
                <w:rFonts w:cs="Arial"/>
                <w:sz w:val="22"/>
              </w:rPr>
              <w:t xml:space="preserve"> kompetencije.</w:t>
            </w:r>
          </w:p>
        </w:tc>
      </w:tr>
      <w:tr w:rsidR="0076607C" w:rsidRPr="00FA00EB" w:rsidTr="00C47325">
        <w:trPr>
          <w:trHeight w:val="215"/>
        </w:trPr>
        <w:tc>
          <w:tcPr>
            <w:tcW w:w="2987" w:type="dxa"/>
            <w:vAlign w:val="center"/>
          </w:tcPr>
          <w:p w:rsidR="0076607C" w:rsidRPr="00FA00EB" w:rsidRDefault="0076607C" w:rsidP="0076607C">
            <w:pPr>
              <w:rPr>
                <w:b/>
                <w:sz w:val="22"/>
              </w:rPr>
            </w:pPr>
            <w:r w:rsidRPr="00FA00EB">
              <w:rPr>
                <w:b/>
                <w:sz w:val="22"/>
              </w:rPr>
              <w:t>Očekivani ishodi/postignuća:(Učenik će moći)</w:t>
            </w:r>
          </w:p>
        </w:tc>
        <w:tc>
          <w:tcPr>
            <w:tcW w:w="6115" w:type="dxa"/>
            <w:vAlign w:val="center"/>
          </w:tcPr>
          <w:p w:rsidR="0076607C" w:rsidRPr="00FA00EB" w:rsidRDefault="0076607C" w:rsidP="00560666">
            <w:pPr>
              <w:pStyle w:val="Bezproreda"/>
              <w:numPr>
                <w:ilvl w:val="0"/>
                <w:numId w:val="8"/>
              </w:numPr>
              <w:rPr>
                <w:rFonts w:asciiTheme="minorHAnsi" w:hAnsiTheme="minorHAnsi"/>
                <w:sz w:val="22"/>
                <w:lang w:val="hr-HR"/>
              </w:rPr>
            </w:pPr>
            <w:r w:rsidRPr="00FA00EB">
              <w:rPr>
                <w:rFonts w:asciiTheme="minorHAnsi" w:hAnsiTheme="minorHAnsi"/>
                <w:sz w:val="22"/>
                <w:lang w:val="hr-HR"/>
              </w:rPr>
              <w:t>rješavati jednostavne zadatke na njemačkom jeziku</w:t>
            </w:r>
          </w:p>
          <w:p w:rsidR="0076607C" w:rsidRPr="00FA00EB" w:rsidRDefault="0076607C" w:rsidP="00560666">
            <w:pPr>
              <w:pStyle w:val="Bezproreda"/>
              <w:numPr>
                <w:ilvl w:val="0"/>
                <w:numId w:val="8"/>
              </w:numPr>
              <w:rPr>
                <w:rFonts w:asciiTheme="minorHAnsi" w:hAnsiTheme="minorHAnsi"/>
                <w:sz w:val="22"/>
                <w:lang w:val="hr-HR"/>
              </w:rPr>
            </w:pPr>
            <w:r w:rsidRPr="00FA00EB">
              <w:rPr>
                <w:rFonts w:asciiTheme="minorHAnsi" w:hAnsiTheme="minorHAnsi"/>
                <w:sz w:val="22"/>
                <w:lang w:val="hr-HR"/>
              </w:rPr>
              <w:t>izražavati se kratkim i jednostavnim rečenicama na njemačkom jeziku</w:t>
            </w:r>
          </w:p>
          <w:p w:rsidR="0076607C" w:rsidRPr="00FA00EB" w:rsidRDefault="0076607C" w:rsidP="00C47325">
            <w:pPr>
              <w:pStyle w:val="Bezproreda"/>
              <w:numPr>
                <w:ilvl w:val="0"/>
                <w:numId w:val="8"/>
              </w:numPr>
              <w:rPr>
                <w:rFonts w:cs="Arial"/>
                <w:sz w:val="22"/>
              </w:rPr>
            </w:pPr>
            <w:r w:rsidRPr="00FA00EB">
              <w:rPr>
                <w:rFonts w:asciiTheme="minorHAnsi" w:hAnsiTheme="minorHAnsi"/>
                <w:sz w:val="22"/>
                <w:lang w:val="hr-HR"/>
              </w:rPr>
              <w:t xml:space="preserve">čitati i ponavljati tekstove iz udžbenika na njemačkom jeziku </w:t>
            </w:r>
          </w:p>
        </w:tc>
      </w:tr>
      <w:tr w:rsidR="0076607C" w:rsidRPr="00FA00EB" w:rsidTr="00C47325">
        <w:trPr>
          <w:trHeight w:val="124"/>
        </w:trPr>
        <w:tc>
          <w:tcPr>
            <w:tcW w:w="2987" w:type="dxa"/>
            <w:vAlign w:val="center"/>
          </w:tcPr>
          <w:p w:rsidR="0076607C" w:rsidRPr="00FA00EB" w:rsidRDefault="0076607C" w:rsidP="0076607C">
            <w:pPr>
              <w:rPr>
                <w:b/>
                <w:sz w:val="22"/>
              </w:rPr>
            </w:pPr>
            <w:r w:rsidRPr="00FA00EB">
              <w:rPr>
                <w:b/>
                <w:sz w:val="22"/>
              </w:rPr>
              <w:t>Način realizacije (oblik, sudionici, metode, načini učenja)</w:t>
            </w:r>
          </w:p>
        </w:tc>
        <w:tc>
          <w:tcPr>
            <w:tcW w:w="6115" w:type="dxa"/>
            <w:vAlign w:val="center"/>
          </w:tcPr>
          <w:p w:rsidR="0076607C" w:rsidRPr="00FA00EB" w:rsidRDefault="0076607C" w:rsidP="0076607C">
            <w:pPr>
              <w:rPr>
                <w:rFonts w:cs="Arial"/>
                <w:sz w:val="22"/>
              </w:rPr>
            </w:pPr>
            <w:r w:rsidRPr="00FA00EB">
              <w:rPr>
                <w:rFonts w:cs="Arial"/>
                <w:b/>
                <w:sz w:val="22"/>
              </w:rPr>
              <w:t>Oblik:</w:t>
            </w:r>
            <w:r w:rsidRPr="00FA00EB">
              <w:rPr>
                <w:rFonts w:cs="Arial"/>
                <w:sz w:val="22"/>
              </w:rPr>
              <w:t xml:space="preserve"> Kroz dopunsku nastavu njemačkog jezika.</w:t>
            </w:r>
          </w:p>
          <w:p w:rsidR="0076607C" w:rsidRPr="00FA00EB" w:rsidRDefault="0076607C" w:rsidP="0076607C">
            <w:pPr>
              <w:rPr>
                <w:rFonts w:cs="Arial"/>
                <w:sz w:val="22"/>
              </w:rPr>
            </w:pPr>
            <w:r w:rsidRPr="00FA00EB">
              <w:rPr>
                <w:rFonts w:cs="Arial"/>
                <w:b/>
                <w:sz w:val="22"/>
              </w:rPr>
              <w:t>Sudionici:</w:t>
            </w:r>
            <w:r w:rsidRPr="00FA00EB">
              <w:rPr>
                <w:rFonts w:cs="Arial"/>
                <w:sz w:val="22"/>
              </w:rPr>
              <w:t xml:space="preserve"> Učenici i učiteljica njemačkog jezika</w:t>
            </w:r>
          </w:p>
          <w:p w:rsidR="0076607C" w:rsidRPr="00FA00EB" w:rsidRDefault="0076607C" w:rsidP="0076607C">
            <w:pPr>
              <w:rPr>
                <w:rFonts w:cs="Arial"/>
                <w:sz w:val="22"/>
              </w:rPr>
            </w:pPr>
            <w:r w:rsidRPr="00FA00EB">
              <w:rPr>
                <w:rFonts w:cs="Arial"/>
                <w:b/>
                <w:sz w:val="22"/>
              </w:rPr>
              <w:t>Metode poučavanja (što rade učitelji):</w:t>
            </w:r>
            <w:r w:rsidRPr="00FA00EB">
              <w:rPr>
                <w:rFonts w:cs="Arial"/>
                <w:sz w:val="22"/>
              </w:rPr>
              <w:t xml:space="preserve"> Učitelj potiče i ohrabruje učenike za jednostavni, samostalni razgovor na njemačkom jeziku te s učenicima analizira eventualne gramatičke greške (u pisanom i usmenom obliku).</w:t>
            </w:r>
          </w:p>
          <w:p w:rsidR="0076607C" w:rsidRPr="00FA00EB" w:rsidRDefault="0076607C" w:rsidP="0076607C">
            <w:pPr>
              <w:rPr>
                <w:rFonts w:cs="Arial"/>
                <w:sz w:val="22"/>
              </w:rPr>
            </w:pPr>
            <w:r w:rsidRPr="00FA00EB">
              <w:rPr>
                <w:rFonts w:cs="Arial"/>
                <w:b/>
                <w:sz w:val="22"/>
              </w:rPr>
              <w:t>Načini učenja (što rade učenici):</w:t>
            </w:r>
            <w:r w:rsidRPr="00FA00EB">
              <w:rPr>
                <w:rFonts w:cs="Arial"/>
                <w:i/>
                <w:sz w:val="22"/>
              </w:rPr>
              <w:t xml:space="preserve"> </w:t>
            </w:r>
            <w:r w:rsidRPr="00FA00EB">
              <w:rPr>
                <w:rFonts w:cs="Arial"/>
                <w:sz w:val="22"/>
              </w:rPr>
              <w:t>Rješavaju jednostavne zadatke gramatičkog sadržaja, ponavljaju naučeni vokabular te čitaju jednostavne tekstove na njemačkom jeziku.</w:t>
            </w:r>
          </w:p>
        </w:tc>
      </w:tr>
      <w:tr w:rsidR="0076607C" w:rsidRPr="00FA00EB" w:rsidTr="00C47325">
        <w:trPr>
          <w:trHeight w:val="110"/>
        </w:trPr>
        <w:tc>
          <w:tcPr>
            <w:tcW w:w="2987" w:type="dxa"/>
            <w:vAlign w:val="center"/>
          </w:tcPr>
          <w:p w:rsidR="0076607C" w:rsidRPr="00FA00EB" w:rsidRDefault="0076607C" w:rsidP="0076607C">
            <w:pPr>
              <w:rPr>
                <w:b/>
                <w:sz w:val="22"/>
              </w:rPr>
            </w:pPr>
            <w:r w:rsidRPr="00FA00EB">
              <w:rPr>
                <w:b/>
                <w:sz w:val="22"/>
              </w:rPr>
              <w:t>Trajanje izvedbe</w:t>
            </w:r>
          </w:p>
        </w:tc>
        <w:tc>
          <w:tcPr>
            <w:tcW w:w="6115" w:type="dxa"/>
            <w:vAlign w:val="center"/>
          </w:tcPr>
          <w:p w:rsidR="0076607C" w:rsidRPr="00FA00EB" w:rsidRDefault="0076607C" w:rsidP="0076607C">
            <w:pPr>
              <w:rPr>
                <w:rFonts w:cs="Arial"/>
                <w:sz w:val="22"/>
              </w:rPr>
            </w:pPr>
            <w:r w:rsidRPr="00FA00EB">
              <w:rPr>
                <w:rFonts w:cs="Arial"/>
                <w:sz w:val="22"/>
              </w:rPr>
              <w:t>1,5 sati tjedno/ 53 sata godišnje</w:t>
            </w:r>
          </w:p>
        </w:tc>
      </w:tr>
      <w:tr w:rsidR="0076607C" w:rsidRPr="00FA00EB" w:rsidTr="00C47325">
        <w:trPr>
          <w:trHeight w:val="100"/>
        </w:trPr>
        <w:tc>
          <w:tcPr>
            <w:tcW w:w="2987" w:type="dxa"/>
            <w:vAlign w:val="center"/>
          </w:tcPr>
          <w:p w:rsidR="0076607C" w:rsidRPr="00FA00EB" w:rsidRDefault="0076607C" w:rsidP="0076607C">
            <w:pPr>
              <w:rPr>
                <w:b/>
                <w:sz w:val="22"/>
              </w:rPr>
            </w:pPr>
            <w:r w:rsidRPr="00FA00EB">
              <w:rPr>
                <w:b/>
                <w:sz w:val="22"/>
              </w:rPr>
              <w:t>Potrebni resursi</w:t>
            </w:r>
          </w:p>
        </w:tc>
        <w:tc>
          <w:tcPr>
            <w:tcW w:w="6115" w:type="dxa"/>
            <w:vAlign w:val="center"/>
          </w:tcPr>
          <w:p w:rsidR="0076607C" w:rsidRPr="00FA00EB" w:rsidRDefault="0076607C" w:rsidP="0076607C">
            <w:pPr>
              <w:contextualSpacing/>
              <w:rPr>
                <w:rFonts w:cs="Arial"/>
                <w:sz w:val="22"/>
              </w:rPr>
            </w:pPr>
            <w:r w:rsidRPr="00FA00EB">
              <w:rPr>
                <w:rFonts w:eastAsia="Calibri" w:cs="Arial"/>
                <w:color w:val="262626" w:themeColor="text1" w:themeTint="D9"/>
                <w:sz w:val="22"/>
              </w:rPr>
              <w:t>Udžbenik i radna bilježnica, radni listići</w:t>
            </w:r>
          </w:p>
        </w:tc>
      </w:tr>
      <w:tr w:rsidR="0076607C" w:rsidRPr="00FA00EB" w:rsidTr="00C47325">
        <w:trPr>
          <w:trHeight w:val="163"/>
        </w:trPr>
        <w:tc>
          <w:tcPr>
            <w:tcW w:w="2987" w:type="dxa"/>
            <w:vAlign w:val="center"/>
          </w:tcPr>
          <w:p w:rsidR="0076607C" w:rsidRPr="00FA00EB" w:rsidRDefault="0076607C" w:rsidP="0076607C">
            <w:pPr>
              <w:rPr>
                <w:b/>
                <w:sz w:val="22"/>
              </w:rPr>
            </w:pPr>
            <w:r w:rsidRPr="00FA00EB">
              <w:rPr>
                <w:b/>
                <w:sz w:val="22"/>
              </w:rPr>
              <w:t>Način praćenja i provedbe ishoda</w:t>
            </w:r>
          </w:p>
        </w:tc>
        <w:tc>
          <w:tcPr>
            <w:tcW w:w="6115" w:type="dxa"/>
            <w:vAlign w:val="center"/>
          </w:tcPr>
          <w:p w:rsidR="0076607C" w:rsidRPr="00FA00EB" w:rsidRDefault="0076607C" w:rsidP="0076607C">
            <w:pPr>
              <w:contextualSpacing/>
              <w:rPr>
                <w:rFonts w:cs="Arial"/>
                <w:sz w:val="22"/>
              </w:rPr>
            </w:pPr>
            <w:r w:rsidRPr="00FA00EB">
              <w:rPr>
                <w:rFonts w:cs="Arial"/>
                <w:sz w:val="22"/>
              </w:rPr>
              <w:t>Usmena i pisana komunikacija</w:t>
            </w:r>
          </w:p>
        </w:tc>
      </w:tr>
    </w:tbl>
    <w:p w:rsidR="00D85AE9" w:rsidRPr="00FA00EB" w:rsidRDefault="00D85AE9" w:rsidP="00B500F7">
      <w:pPr>
        <w:rPr>
          <w:sz w:val="22"/>
          <w:szCs w:val="22"/>
        </w:rPr>
      </w:pPr>
    </w:p>
    <w:p w:rsidR="009038C3" w:rsidRPr="00FA00EB" w:rsidRDefault="009038C3" w:rsidP="00B500F7">
      <w:pPr>
        <w:rPr>
          <w:sz w:val="22"/>
          <w:szCs w:val="22"/>
        </w:rPr>
      </w:pPr>
      <w:r w:rsidRPr="00FA00EB">
        <w:rPr>
          <w:sz w:val="22"/>
          <w:szCs w:val="22"/>
        </w:rPr>
        <w:t>DOPUNSKA NASTAVA NJEMAČKOG JEZIKA</w:t>
      </w:r>
    </w:p>
    <w:tbl>
      <w:tblPr>
        <w:tblStyle w:val="Reetkatablice"/>
        <w:tblW w:w="9089" w:type="dxa"/>
        <w:tblLook w:val="04A0"/>
      </w:tblPr>
      <w:tblGrid>
        <w:gridCol w:w="2982"/>
        <w:gridCol w:w="6107"/>
      </w:tblGrid>
      <w:tr w:rsidR="009038C3" w:rsidRPr="00FA00EB" w:rsidTr="00C47325">
        <w:trPr>
          <w:trHeight w:val="155"/>
        </w:trPr>
        <w:tc>
          <w:tcPr>
            <w:tcW w:w="2982" w:type="dxa"/>
            <w:vAlign w:val="center"/>
          </w:tcPr>
          <w:p w:rsidR="009038C3" w:rsidRPr="00FA00EB" w:rsidRDefault="009038C3" w:rsidP="00A9418D">
            <w:pPr>
              <w:rPr>
                <w:b/>
                <w:sz w:val="22"/>
              </w:rPr>
            </w:pPr>
            <w:r w:rsidRPr="00FA00EB">
              <w:rPr>
                <w:b/>
                <w:sz w:val="22"/>
              </w:rPr>
              <w:t>Obrazovni ciklusi(razredi)</w:t>
            </w:r>
          </w:p>
        </w:tc>
        <w:tc>
          <w:tcPr>
            <w:tcW w:w="6107" w:type="dxa"/>
            <w:vAlign w:val="center"/>
          </w:tcPr>
          <w:p w:rsidR="009038C3" w:rsidRPr="00FA00EB" w:rsidRDefault="009038C3" w:rsidP="00A9418D">
            <w:pPr>
              <w:rPr>
                <w:rFonts w:cs="Arial"/>
                <w:sz w:val="22"/>
              </w:rPr>
            </w:pPr>
            <w:r w:rsidRPr="00FA00EB">
              <w:rPr>
                <w:rFonts w:cs="Arial"/>
                <w:sz w:val="22"/>
              </w:rPr>
              <w:t>6. razred</w:t>
            </w:r>
          </w:p>
        </w:tc>
      </w:tr>
      <w:tr w:rsidR="009038C3" w:rsidRPr="00FA00EB" w:rsidTr="00C47325">
        <w:trPr>
          <w:trHeight w:val="155"/>
        </w:trPr>
        <w:tc>
          <w:tcPr>
            <w:tcW w:w="2982" w:type="dxa"/>
            <w:vAlign w:val="center"/>
          </w:tcPr>
          <w:p w:rsidR="009038C3" w:rsidRPr="00FA00EB" w:rsidRDefault="009038C3" w:rsidP="00A9418D">
            <w:pPr>
              <w:rPr>
                <w:b/>
                <w:sz w:val="22"/>
              </w:rPr>
            </w:pPr>
            <w:r w:rsidRPr="00FA00EB">
              <w:rPr>
                <w:b/>
                <w:sz w:val="22"/>
              </w:rPr>
              <w:t>Odgovorne osobe</w:t>
            </w:r>
          </w:p>
        </w:tc>
        <w:tc>
          <w:tcPr>
            <w:tcW w:w="6107" w:type="dxa"/>
            <w:vAlign w:val="center"/>
          </w:tcPr>
          <w:p w:rsidR="009038C3" w:rsidRPr="00FA00EB" w:rsidRDefault="009038C3" w:rsidP="00A9418D">
            <w:pPr>
              <w:rPr>
                <w:rFonts w:cs="Arial"/>
                <w:sz w:val="22"/>
              </w:rPr>
            </w:pPr>
            <w:r w:rsidRPr="00FA00EB">
              <w:rPr>
                <w:rFonts w:cs="Arial"/>
                <w:b/>
                <w:sz w:val="22"/>
              </w:rPr>
              <w:t xml:space="preserve">Maja </w:t>
            </w:r>
            <w:proofErr w:type="spellStart"/>
            <w:r w:rsidRPr="00FA00EB">
              <w:rPr>
                <w:rFonts w:cs="Arial"/>
                <w:b/>
                <w:sz w:val="22"/>
              </w:rPr>
              <w:t>Vujnović</w:t>
            </w:r>
            <w:proofErr w:type="spellEnd"/>
            <w:r w:rsidRPr="00FA00EB">
              <w:rPr>
                <w:rFonts w:cs="Arial"/>
                <w:sz w:val="22"/>
              </w:rPr>
              <w:t>, učiteljica njemačkog jezika</w:t>
            </w:r>
          </w:p>
        </w:tc>
      </w:tr>
      <w:tr w:rsidR="009038C3" w:rsidRPr="00FA00EB" w:rsidTr="00C47325">
        <w:trPr>
          <w:trHeight w:val="177"/>
        </w:trPr>
        <w:tc>
          <w:tcPr>
            <w:tcW w:w="2982" w:type="dxa"/>
            <w:vAlign w:val="center"/>
          </w:tcPr>
          <w:p w:rsidR="009038C3" w:rsidRPr="00FA00EB" w:rsidRDefault="009038C3" w:rsidP="00A9418D">
            <w:pPr>
              <w:rPr>
                <w:b/>
                <w:sz w:val="22"/>
              </w:rPr>
            </w:pPr>
            <w:r w:rsidRPr="00FA00EB">
              <w:rPr>
                <w:b/>
                <w:sz w:val="22"/>
              </w:rPr>
              <w:t xml:space="preserve">Ciljevi </w:t>
            </w:r>
          </w:p>
        </w:tc>
        <w:tc>
          <w:tcPr>
            <w:tcW w:w="6107" w:type="dxa"/>
            <w:vAlign w:val="center"/>
          </w:tcPr>
          <w:p w:rsidR="009038C3" w:rsidRPr="00FA00EB" w:rsidRDefault="009038C3" w:rsidP="00A9418D">
            <w:pPr>
              <w:contextualSpacing/>
              <w:rPr>
                <w:rFonts w:cs="Arial"/>
                <w:sz w:val="22"/>
              </w:rPr>
            </w:pPr>
            <w:r w:rsidRPr="00FA00EB">
              <w:rPr>
                <w:rFonts w:cs="Arial"/>
                <w:sz w:val="22"/>
              </w:rPr>
              <w:t xml:space="preserve">Pomoći učenicima u svladavanju nastavnih sadržaja koje zbog određenih razloga nisu bili u mogućnosti savladati na satovima </w:t>
            </w:r>
            <w:r w:rsidRPr="00FA00EB">
              <w:rPr>
                <w:rFonts w:cs="Arial"/>
                <w:sz w:val="22"/>
              </w:rPr>
              <w:lastRenderedPageBreak/>
              <w:t>redovne nastave.</w:t>
            </w:r>
          </w:p>
          <w:p w:rsidR="009038C3" w:rsidRPr="00FA00EB" w:rsidRDefault="009038C3" w:rsidP="00A9418D">
            <w:pPr>
              <w:contextualSpacing/>
              <w:rPr>
                <w:rFonts w:cs="Arial"/>
                <w:sz w:val="22"/>
              </w:rPr>
            </w:pPr>
            <w:r w:rsidRPr="00FA00EB">
              <w:rPr>
                <w:rFonts w:cs="Arial"/>
                <w:sz w:val="22"/>
              </w:rPr>
              <w:t xml:space="preserve">Poboljšati jezične kompetencije učenika slabijeg znanja, razvijati komunikacijske vještine i  osposobiti ih za samostalnu osnovnu govornu i pisanu komunikaciju u različitim situacijama svakodnevnog života proširenu elementima sociokulturne, </w:t>
            </w:r>
            <w:proofErr w:type="spellStart"/>
            <w:r w:rsidRPr="00FA00EB">
              <w:rPr>
                <w:rFonts w:cs="Arial"/>
                <w:sz w:val="22"/>
              </w:rPr>
              <w:t>interkulturalne</w:t>
            </w:r>
            <w:proofErr w:type="spellEnd"/>
            <w:r w:rsidRPr="00FA00EB">
              <w:rPr>
                <w:rFonts w:cs="Arial"/>
                <w:sz w:val="22"/>
              </w:rPr>
              <w:t xml:space="preserve"> kompetencije.</w:t>
            </w:r>
          </w:p>
        </w:tc>
      </w:tr>
      <w:tr w:rsidR="009038C3" w:rsidRPr="00FA00EB" w:rsidTr="00C47325">
        <w:trPr>
          <w:trHeight w:val="177"/>
        </w:trPr>
        <w:tc>
          <w:tcPr>
            <w:tcW w:w="2982" w:type="dxa"/>
            <w:vAlign w:val="center"/>
          </w:tcPr>
          <w:p w:rsidR="009038C3" w:rsidRPr="00FA00EB" w:rsidRDefault="009038C3" w:rsidP="00A9418D">
            <w:pPr>
              <w:rPr>
                <w:b/>
                <w:sz w:val="22"/>
              </w:rPr>
            </w:pPr>
            <w:r w:rsidRPr="00FA00EB">
              <w:rPr>
                <w:b/>
                <w:sz w:val="22"/>
              </w:rPr>
              <w:lastRenderedPageBreak/>
              <w:t>Očekivani ishodi/postignuća:(Učenik će moći)</w:t>
            </w:r>
          </w:p>
        </w:tc>
        <w:tc>
          <w:tcPr>
            <w:tcW w:w="6107" w:type="dxa"/>
            <w:vAlign w:val="center"/>
          </w:tcPr>
          <w:p w:rsidR="009038C3" w:rsidRPr="00FA00EB" w:rsidRDefault="009038C3" w:rsidP="00A9418D">
            <w:pPr>
              <w:contextualSpacing/>
              <w:rPr>
                <w:rFonts w:cs="Arial"/>
                <w:sz w:val="22"/>
              </w:rPr>
            </w:pPr>
            <w:r w:rsidRPr="00FA00EB">
              <w:rPr>
                <w:rFonts w:cs="Arial"/>
                <w:sz w:val="22"/>
              </w:rPr>
              <w:t>- tečno i točno čitati tekst</w:t>
            </w:r>
          </w:p>
          <w:p w:rsidR="009038C3" w:rsidRPr="00FA00EB" w:rsidRDefault="009038C3" w:rsidP="00A9418D">
            <w:pPr>
              <w:contextualSpacing/>
              <w:rPr>
                <w:rFonts w:cs="Arial"/>
                <w:sz w:val="22"/>
              </w:rPr>
            </w:pPr>
            <w:r w:rsidRPr="00FA00EB">
              <w:rPr>
                <w:rFonts w:cs="Arial"/>
                <w:sz w:val="22"/>
              </w:rPr>
              <w:t xml:space="preserve">-razumjeti jednostavna pitanja  jednostavnim rečenicama odgovoriti </w:t>
            </w:r>
          </w:p>
          <w:p w:rsidR="009038C3" w:rsidRPr="00FA00EB" w:rsidRDefault="009038C3" w:rsidP="00A9418D">
            <w:pPr>
              <w:contextualSpacing/>
              <w:rPr>
                <w:rFonts w:cs="Arial"/>
                <w:sz w:val="22"/>
              </w:rPr>
            </w:pPr>
            <w:r w:rsidRPr="00FA00EB">
              <w:rPr>
                <w:rFonts w:cs="Arial"/>
                <w:sz w:val="22"/>
              </w:rPr>
              <w:t>- kratko se predstaviti koristeći uvježbane izraze, te govoriti o temama obrađenim u sklopu nastave</w:t>
            </w:r>
          </w:p>
          <w:p w:rsidR="009038C3" w:rsidRPr="00FA00EB" w:rsidRDefault="009038C3" w:rsidP="00A9418D">
            <w:pPr>
              <w:contextualSpacing/>
              <w:rPr>
                <w:rFonts w:cs="Arial"/>
                <w:sz w:val="22"/>
              </w:rPr>
            </w:pPr>
            <w:r w:rsidRPr="00FA00EB">
              <w:rPr>
                <w:rFonts w:cs="Arial"/>
                <w:sz w:val="22"/>
              </w:rPr>
              <w:t>- napisati kratak tekst o poznatoj temi pomoću natuknica i pitanja</w:t>
            </w:r>
          </w:p>
          <w:p w:rsidR="009038C3" w:rsidRPr="00FA00EB" w:rsidRDefault="009038C3" w:rsidP="00C47325">
            <w:pPr>
              <w:contextualSpacing/>
              <w:rPr>
                <w:rFonts w:cs="Arial"/>
                <w:sz w:val="22"/>
              </w:rPr>
            </w:pPr>
            <w:r w:rsidRPr="00FA00EB">
              <w:rPr>
                <w:rFonts w:cs="Arial"/>
                <w:sz w:val="22"/>
              </w:rPr>
              <w:t>-riješiti jednostavne gramatičke zadatke</w:t>
            </w:r>
          </w:p>
        </w:tc>
      </w:tr>
      <w:tr w:rsidR="009038C3" w:rsidRPr="00FA00EB" w:rsidTr="00C47325">
        <w:trPr>
          <w:trHeight w:val="102"/>
        </w:trPr>
        <w:tc>
          <w:tcPr>
            <w:tcW w:w="2982" w:type="dxa"/>
            <w:vAlign w:val="center"/>
          </w:tcPr>
          <w:p w:rsidR="009038C3" w:rsidRPr="00FA00EB" w:rsidRDefault="009038C3" w:rsidP="00A9418D">
            <w:pPr>
              <w:rPr>
                <w:b/>
                <w:sz w:val="22"/>
              </w:rPr>
            </w:pPr>
            <w:r w:rsidRPr="00FA00EB">
              <w:rPr>
                <w:b/>
                <w:sz w:val="22"/>
              </w:rPr>
              <w:t>Način realizacije (oblik, sudionici, metode, načini učenja)</w:t>
            </w:r>
          </w:p>
        </w:tc>
        <w:tc>
          <w:tcPr>
            <w:tcW w:w="6107" w:type="dxa"/>
            <w:vAlign w:val="center"/>
          </w:tcPr>
          <w:p w:rsidR="009038C3" w:rsidRPr="00FA00EB" w:rsidRDefault="009038C3" w:rsidP="00A9418D">
            <w:pPr>
              <w:rPr>
                <w:rFonts w:cs="Arial"/>
                <w:color w:val="262626" w:themeColor="text1" w:themeTint="D9"/>
                <w:sz w:val="22"/>
              </w:rPr>
            </w:pPr>
            <w:r w:rsidRPr="00FA00EB">
              <w:rPr>
                <w:rFonts w:cs="Arial"/>
                <w:color w:val="262626" w:themeColor="text1" w:themeTint="D9"/>
                <w:sz w:val="22"/>
              </w:rPr>
              <w:t>-oblik: dopunska nastava</w:t>
            </w:r>
          </w:p>
          <w:p w:rsidR="009038C3" w:rsidRPr="00FA00EB" w:rsidRDefault="009038C3" w:rsidP="00A9418D">
            <w:pPr>
              <w:rPr>
                <w:rFonts w:cs="Arial"/>
                <w:color w:val="262626" w:themeColor="text1" w:themeTint="D9"/>
                <w:sz w:val="22"/>
              </w:rPr>
            </w:pPr>
            <w:r w:rsidRPr="00FA00EB">
              <w:rPr>
                <w:rFonts w:cs="Arial"/>
                <w:color w:val="262626" w:themeColor="text1" w:themeTint="D9"/>
                <w:sz w:val="22"/>
              </w:rPr>
              <w:t>-sudionici: učenici, učiteljica njemačkog jezika</w:t>
            </w:r>
          </w:p>
          <w:p w:rsidR="009038C3" w:rsidRPr="00FA00EB" w:rsidRDefault="009038C3" w:rsidP="00A9418D">
            <w:pPr>
              <w:rPr>
                <w:rFonts w:cs="Arial"/>
                <w:color w:val="262626" w:themeColor="text1" w:themeTint="D9"/>
                <w:sz w:val="22"/>
              </w:rPr>
            </w:pPr>
            <w:r w:rsidRPr="00FA00EB">
              <w:rPr>
                <w:rFonts w:cs="Arial"/>
                <w:color w:val="262626" w:themeColor="text1" w:themeTint="D9"/>
                <w:sz w:val="22"/>
              </w:rPr>
              <w:t>-metode poučavanja: učiteljica ukazuje na jezične pojave koje predstavljaju problem, te tumači pravila; učiteljica ukazuje na točan izgovor, intonaciju</w:t>
            </w:r>
          </w:p>
          <w:p w:rsidR="009038C3" w:rsidRPr="00FA00EB" w:rsidRDefault="009038C3" w:rsidP="00C47325">
            <w:pPr>
              <w:rPr>
                <w:rFonts w:cs="Arial"/>
                <w:sz w:val="22"/>
              </w:rPr>
            </w:pPr>
            <w:r w:rsidRPr="00FA00EB">
              <w:rPr>
                <w:rFonts w:cs="Arial"/>
                <w:color w:val="262626" w:themeColor="text1" w:themeTint="D9"/>
                <w:sz w:val="22"/>
              </w:rPr>
              <w:t>-načini učenja: učenici primjenjuju gramatička pravila  rješavajući zadatke;  čitaju na glas i u sebi;slušaju tekstove/ dijaloge;  usmeno i pisano odgovaraju na pitanja;</w:t>
            </w:r>
          </w:p>
        </w:tc>
      </w:tr>
      <w:tr w:rsidR="009038C3" w:rsidRPr="00FA00EB" w:rsidTr="00C47325">
        <w:trPr>
          <w:trHeight w:val="91"/>
        </w:trPr>
        <w:tc>
          <w:tcPr>
            <w:tcW w:w="2982" w:type="dxa"/>
            <w:vAlign w:val="center"/>
          </w:tcPr>
          <w:p w:rsidR="009038C3" w:rsidRPr="00FA00EB" w:rsidRDefault="009038C3" w:rsidP="00A9418D">
            <w:pPr>
              <w:rPr>
                <w:b/>
                <w:sz w:val="22"/>
              </w:rPr>
            </w:pPr>
            <w:r w:rsidRPr="00FA00EB">
              <w:rPr>
                <w:b/>
                <w:sz w:val="22"/>
              </w:rPr>
              <w:t>Trajanje izvedbe</w:t>
            </w:r>
          </w:p>
        </w:tc>
        <w:tc>
          <w:tcPr>
            <w:tcW w:w="6107" w:type="dxa"/>
            <w:vAlign w:val="center"/>
          </w:tcPr>
          <w:p w:rsidR="009038C3" w:rsidRPr="00FA00EB" w:rsidRDefault="009038C3" w:rsidP="00A9418D">
            <w:pPr>
              <w:rPr>
                <w:rFonts w:cs="Arial"/>
                <w:sz w:val="22"/>
              </w:rPr>
            </w:pPr>
            <w:r w:rsidRPr="00FA00EB">
              <w:rPr>
                <w:rFonts w:cs="Arial"/>
                <w:sz w:val="22"/>
              </w:rPr>
              <w:t>Jedan nastavni sat tjedno kroz školsku godinu 2018./2019. ( 35 sati godišnje ukupno)</w:t>
            </w:r>
          </w:p>
        </w:tc>
      </w:tr>
      <w:tr w:rsidR="009038C3" w:rsidRPr="00FA00EB" w:rsidTr="00C47325">
        <w:trPr>
          <w:trHeight w:val="83"/>
        </w:trPr>
        <w:tc>
          <w:tcPr>
            <w:tcW w:w="2982" w:type="dxa"/>
            <w:vAlign w:val="center"/>
          </w:tcPr>
          <w:p w:rsidR="009038C3" w:rsidRPr="00FA00EB" w:rsidRDefault="009038C3" w:rsidP="00A9418D">
            <w:pPr>
              <w:rPr>
                <w:b/>
                <w:sz w:val="22"/>
              </w:rPr>
            </w:pPr>
            <w:r w:rsidRPr="00FA00EB">
              <w:rPr>
                <w:b/>
                <w:sz w:val="22"/>
              </w:rPr>
              <w:t>Potrebni resursi</w:t>
            </w:r>
          </w:p>
        </w:tc>
        <w:tc>
          <w:tcPr>
            <w:tcW w:w="6107" w:type="dxa"/>
            <w:vAlign w:val="center"/>
          </w:tcPr>
          <w:p w:rsidR="009038C3" w:rsidRPr="00FA00EB" w:rsidRDefault="009038C3" w:rsidP="00A9418D">
            <w:pPr>
              <w:contextualSpacing/>
              <w:rPr>
                <w:rFonts w:cs="Arial"/>
                <w:sz w:val="22"/>
              </w:rPr>
            </w:pPr>
            <w:r w:rsidRPr="00FA00EB">
              <w:rPr>
                <w:rFonts w:eastAsia="Calibri" w:cs="Arial"/>
                <w:color w:val="262626" w:themeColor="text1" w:themeTint="D9"/>
                <w:sz w:val="22"/>
              </w:rPr>
              <w:t>- fotokopirani radni listići</w:t>
            </w:r>
          </w:p>
        </w:tc>
      </w:tr>
      <w:tr w:rsidR="009038C3" w:rsidRPr="00FA00EB" w:rsidTr="00C47325">
        <w:trPr>
          <w:trHeight w:val="134"/>
        </w:trPr>
        <w:tc>
          <w:tcPr>
            <w:tcW w:w="2982" w:type="dxa"/>
            <w:vAlign w:val="center"/>
          </w:tcPr>
          <w:p w:rsidR="009038C3" w:rsidRPr="00FA00EB" w:rsidRDefault="009038C3" w:rsidP="00A9418D">
            <w:pPr>
              <w:rPr>
                <w:b/>
                <w:sz w:val="22"/>
              </w:rPr>
            </w:pPr>
            <w:r w:rsidRPr="00FA00EB">
              <w:rPr>
                <w:b/>
                <w:sz w:val="22"/>
              </w:rPr>
              <w:t>Način praćenja i provedbe ishoda</w:t>
            </w:r>
          </w:p>
        </w:tc>
        <w:tc>
          <w:tcPr>
            <w:tcW w:w="6107" w:type="dxa"/>
            <w:vAlign w:val="center"/>
          </w:tcPr>
          <w:p w:rsidR="009038C3" w:rsidRPr="00FA00EB" w:rsidRDefault="009038C3" w:rsidP="00A9418D">
            <w:pPr>
              <w:contextualSpacing/>
              <w:rPr>
                <w:rFonts w:cs="Arial"/>
                <w:sz w:val="22"/>
              </w:rPr>
            </w:pPr>
            <w:r w:rsidRPr="00FA00EB">
              <w:rPr>
                <w:rFonts w:cs="Arial"/>
                <w:sz w:val="22"/>
              </w:rPr>
              <w:t>Uspjeh učenika u svladavanju gradiva na satovima dopunske nastave vidljiv je prilikom ponavljanja i provjera na satovima redovne nastave,te se tu i vrednuje i ocjenjuje.</w:t>
            </w:r>
          </w:p>
        </w:tc>
      </w:tr>
    </w:tbl>
    <w:p w:rsidR="000C063B" w:rsidRPr="00FA00EB" w:rsidRDefault="000C063B" w:rsidP="00B500F7">
      <w:pPr>
        <w:rPr>
          <w:sz w:val="22"/>
          <w:szCs w:val="22"/>
        </w:rPr>
      </w:pPr>
    </w:p>
    <w:p w:rsidR="007E4751" w:rsidRPr="00FA00EB" w:rsidRDefault="007E4751" w:rsidP="00B500F7">
      <w:pPr>
        <w:rPr>
          <w:sz w:val="22"/>
          <w:szCs w:val="22"/>
        </w:rPr>
      </w:pPr>
      <w:r w:rsidRPr="00FA00EB">
        <w:rPr>
          <w:sz w:val="22"/>
          <w:szCs w:val="22"/>
        </w:rPr>
        <w:t>DOPUNSKA NASTAVA KEMIJE</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2"/>
        <w:gridCol w:w="6146"/>
      </w:tblGrid>
      <w:tr w:rsidR="007E4751" w:rsidRPr="00FA00EB" w:rsidTr="00C47325">
        <w:trPr>
          <w:trHeight w:val="304"/>
        </w:trPr>
        <w:tc>
          <w:tcPr>
            <w:tcW w:w="3002" w:type="dxa"/>
            <w:vAlign w:val="center"/>
          </w:tcPr>
          <w:p w:rsidR="007E4751" w:rsidRPr="00FA00EB" w:rsidRDefault="007E4751" w:rsidP="007E4751">
            <w:pPr>
              <w:rPr>
                <w:b/>
              </w:rPr>
            </w:pPr>
            <w:r w:rsidRPr="00FA00EB">
              <w:rPr>
                <w:b/>
                <w:sz w:val="22"/>
                <w:szCs w:val="22"/>
              </w:rPr>
              <w:t>Obrazovni ciklusi(razredi)</w:t>
            </w:r>
          </w:p>
        </w:tc>
        <w:tc>
          <w:tcPr>
            <w:tcW w:w="6146" w:type="dxa"/>
            <w:vAlign w:val="center"/>
          </w:tcPr>
          <w:p w:rsidR="007E4751" w:rsidRPr="00FA00EB" w:rsidRDefault="007E4751" w:rsidP="007E4751">
            <w:pPr>
              <w:rPr>
                <w:rFonts w:cs="Arial"/>
              </w:rPr>
            </w:pPr>
            <w:r w:rsidRPr="00FA00EB">
              <w:rPr>
                <w:rFonts w:cs="Arial"/>
                <w:sz w:val="22"/>
                <w:szCs w:val="22"/>
              </w:rPr>
              <w:t>Osmi razredi</w:t>
            </w:r>
          </w:p>
        </w:tc>
      </w:tr>
      <w:tr w:rsidR="007E4751" w:rsidRPr="00FA00EB" w:rsidTr="00C47325">
        <w:trPr>
          <w:trHeight w:val="304"/>
        </w:trPr>
        <w:tc>
          <w:tcPr>
            <w:tcW w:w="3002" w:type="dxa"/>
            <w:vAlign w:val="center"/>
          </w:tcPr>
          <w:p w:rsidR="007E4751" w:rsidRPr="00FA00EB" w:rsidRDefault="007E4751" w:rsidP="007E4751">
            <w:pPr>
              <w:rPr>
                <w:b/>
              </w:rPr>
            </w:pPr>
            <w:r w:rsidRPr="00FA00EB">
              <w:rPr>
                <w:b/>
                <w:sz w:val="22"/>
                <w:szCs w:val="22"/>
              </w:rPr>
              <w:t>Odgovorne osobe</w:t>
            </w:r>
          </w:p>
        </w:tc>
        <w:tc>
          <w:tcPr>
            <w:tcW w:w="6146" w:type="dxa"/>
            <w:vAlign w:val="center"/>
          </w:tcPr>
          <w:p w:rsidR="007E4751" w:rsidRPr="00FA00EB" w:rsidRDefault="007E4751" w:rsidP="007E4751">
            <w:pPr>
              <w:rPr>
                <w:rFonts w:cs="Arial"/>
                <w:b/>
              </w:rPr>
            </w:pPr>
            <w:r w:rsidRPr="00FA00EB">
              <w:rPr>
                <w:rFonts w:cs="Arial"/>
                <w:b/>
                <w:sz w:val="22"/>
                <w:szCs w:val="22"/>
              </w:rPr>
              <w:t xml:space="preserve">Vedran </w:t>
            </w:r>
            <w:proofErr w:type="spellStart"/>
            <w:r w:rsidRPr="00FA00EB">
              <w:rPr>
                <w:rFonts w:cs="Arial"/>
                <w:b/>
                <w:sz w:val="22"/>
                <w:szCs w:val="22"/>
              </w:rPr>
              <w:t>Šušić</w:t>
            </w:r>
            <w:proofErr w:type="spellEnd"/>
          </w:p>
        </w:tc>
      </w:tr>
      <w:tr w:rsidR="007E4751" w:rsidRPr="00FA00EB" w:rsidTr="00C47325">
        <w:trPr>
          <w:trHeight w:val="349"/>
        </w:trPr>
        <w:tc>
          <w:tcPr>
            <w:tcW w:w="3002" w:type="dxa"/>
            <w:vAlign w:val="center"/>
          </w:tcPr>
          <w:p w:rsidR="007E4751" w:rsidRPr="00FA00EB" w:rsidRDefault="007E4751" w:rsidP="007E4751">
            <w:pPr>
              <w:rPr>
                <w:b/>
              </w:rPr>
            </w:pPr>
            <w:r w:rsidRPr="00FA00EB">
              <w:rPr>
                <w:b/>
                <w:sz w:val="22"/>
                <w:szCs w:val="22"/>
              </w:rPr>
              <w:t xml:space="preserve">Ciljevi </w:t>
            </w:r>
          </w:p>
        </w:tc>
        <w:tc>
          <w:tcPr>
            <w:tcW w:w="6146" w:type="dxa"/>
            <w:vAlign w:val="center"/>
          </w:tcPr>
          <w:p w:rsidR="007E4751" w:rsidRPr="00FA00EB" w:rsidRDefault="007E4751" w:rsidP="007E4751">
            <w:pPr>
              <w:contextualSpacing/>
            </w:pPr>
            <w:r w:rsidRPr="00FA00EB">
              <w:rPr>
                <w:sz w:val="22"/>
                <w:szCs w:val="22"/>
              </w:rPr>
              <w:t>Rješavanje zadataka zadanih riječima</w:t>
            </w:r>
          </w:p>
          <w:p w:rsidR="007E4751" w:rsidRPr="00FA00EB" w:rsidRDefault="007E4751" w:rsidP="007E4751">
            <w:pPr>
              <w:contextualSpacing/>
              <w:rPr>
                <w:rFonts w:cs="Arial"/>
              </w:rPr>
            </w:pPr>
            <w:r w:rsidRPr="00FA00EB">
              <w:rPr>
                <w:sz w:val="22"/>
                <w:szCs w:val="22"/>
              </w:rPr>
              <w:t>Usvojiti osnovna znanja iz područja kemije</w:t>
            </w:r>
          </w:p>
        </w:tc>
      </w:tr>
      <w:tr w:rsidR="007E4751" w:rsidRPr="00FA00EB" w:rsidTr="00C47325">
        <w:trPr>
          <w:trHeight w:val="349"/>
        </w:trPr>
        <w:tc>
          <w:tcPr>
            <w:tcW w:w="3002" w:type="dxa"/>
            <w:vAlign w:val="center"/>
          </w:tcPr>
          <w:p w:rsidR="007E4751" w:rsidRPr="00FA00EB" w:rsidRDefault="007E4751" w:rsidP="007E4751">
            <w:pPr>
              <w:rPr>
                <w:b/>
              </w:rPr>
            </w:pPr>
            <w:r w:rsidRPr="00FA00EB">
              <w:rPr>
                <w:b/>
                <w:sz w:val="22"/>
                <w:szCs w:val="22"/>
              </w:rPr>
              <w:t>Očekivani ishodi/postignuća:(Učenik će moći)</w:t>
            </w:r>
          </w:p>
        </w:tc>
        <w:tc>
          <w:tcPr>
            <w:tcW w:w="6146" w:type="dxa"/>
            <w:vAlign w:val="center"/>
          </w:tcPr>
          <w:p w:rsidR="007E4751" w:rsidRPr="00FA00EB" w:rsidRDefault="007E4751" w:rsidP="007E4751">
            <w:pPr>
              <w:pStyle w:val="Odlomakpopisa"/>
              <w:numPr>
                <w:ilvl w:val="0"/>
                <w:numId w:val="2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t>Prepoznati princip rješavanja zadanog problema</w:t>
            </w:r>
          </w:p>
          <w:p w:rsidR="007E4751" w:rsidRPr="00FA00EB" w:rsidRDefault="007E4751" w:rsidP="007E4751">
            <w:pPr>
              <w:pStyle w:val="Odlomakpopisa"/>
              <w:numPr>
                <w:ilvl w:val="0"/>
                <w:numId w:val="2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t>Rješavati probleme primjenom naučenog osnovnog znanja</w:t>
            </w:r>
          </w:p>
          <w:p w:rsidR="007E4751" w:rsidRPr="00FA00EB" w:rsidRDefault="007E4751" w:rsidP="007E4751">
            <w:pPr>
              <w:pStyle w:val="Odlomakpopisa"/>
              <w:numPr>
                <w:ilvl w:val="0"/>
                <w:numId w:val="2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t>Samostalno odabrati i primijeniti različite principe za rješavanje zadataka</w:t>
            </w:r>
          </w:p>
          <w:p w:rsidR="007E4751" w:rsidRPr="00FA00EB" w:rsidRDefault="007E4751" w:rsidP="007E4751">
            <w:pPr>
              <w:pStyle w:val="Odlomakpopisa"/>
              <w:numPr>
                <w:ilvl w:val="0"/>
                <w:numId w:val="2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t>Povezivati znanja iz redovite nastave</w:t>
            </w:r>
          </w:p>
        </w:tc>
      </w:tr>
      <w:tr w:rsidR="007E4751" w:rsidRPr="00FA00EB" w:rsidTr="00C47325">
        <w:trPr>
          <w:trHeight w:val="201"/>
        </w:trPr>
        <w:tc>
          <w:tcPr>
            <w:tcW w:w="3002" w:type="dxa"/>
            <w:vAlign w:val="center"/>
          </w:tcPr>
          <w:p w:rsidR="007E4751" w:rsidRPr="00FA00EB" w:rsidRDefault="007E4751" w:rsidP="007E4751">
            <w:pPr>
              <w:rPr>
                <w:b/>
              </w:rPr>
            </w:pPr>
            <w:r w:rsidRPr="00FA00EB">
              <w:rPr>
                <w:b/>
                <w:sz w:val="22"/>
                <w:szCs w:val="22"/>
              </w:rPr>
              <w:t>Način realizacije (oblik, sudionici, metode, načini učenja)</w:t>
            </w:r>
          </w:p>
        </w:tc>
        <w:tc>
          <w:tcPr>
            <w:tcW w:w="6146" w:type="dxa"/>
            <w:vAlign w:val="center"/>
          </w:tcPr>
          <w:p w:rsidR="007E4751" w:rsidRPr="00FA00EB" w:rsidRDefault="007E4751" w:rsidP="007E4751">
            <w:pPr>
              <w:pStyle w:val="Odlomakpopisa"/>
              <w:numPr>
                <w:ilvl w:val="0"/>
                <w:numId w:val="2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pPr>
            <w:r w:rsidRPr="00FA00EB">
              <w:rPr>
                <w:b/>
                <w:i/>
              </w:rPr>
              <w:t xml:space="preserve">Oblik: </w:t>
            </w:r>
            <w:r w:rsidRPr="00FA00EB">
              <w:t>dopunska nastava kemije</w:t>
            </w:r>
          </w:p>
          <w:p w:rsidR="007E4751" w:rsidRPr="00FA00EB" w:rsidRDefault="007E4751" w:rsidP="007E4751">
            <w:pPr>
              <w:pStyle w:val="Odlomakpopisa"/>
              <w:numPr>
                <w:ilvl w:val="0"/>
                <w:numId w:val="2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lang w:val="pl-PL"/>
              </w:rPr>
            </w:pPr>
            <w:r w:rsidRPr="00FA00EB">
              <w:rPr>
                <w:b/>
                <w:i/>
                <w:lang w:val="pl-PL"/>
              </w:rPr>
              <w:t>Sudionici</w:t>
            </w:r>
            <w:r w:rsidRPr="00FA00EB">
              <w:rPr>
                <w:b/>
                <w:lang w:val="pl-PL"/>
              </w:rPr>
              <w:t xml:space="preserve">: </w:t>
            </w:r>
            <w:r w:rsidRPr="00FA00EB">
              <w:rPr>
                <w:lang w:val="pl-PL"/>
              </w:rPr>
              <w:t>učitelj i učenici uključeni u dopunsku nastavu</w:t>
            </w:r>
          </w:p>
          <w:p w:rsidR="007E4751" w:rsidRPr="00FA00EB" w:rsidRDefault="007E4751" w:rsidP="007E4751">
            <w:pPr>
              <w:pStyle w:val="Odlomakpopisa"/>
              <w:numPr>
                <w:ilvl w:val="0"/>
                <w:numId w:val="2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lang w:val="pl-PL"/>
              </w:rPr>
            </w:pPr>
            <w:r w:rsidRPr="00FA00EB">
              <w:rPr>
                <w:b/>
                <w:i/>
                <w:lang w:val="pl-PL"/>
              </w:rPr>
              <w:t>Načini učenja</w:t>
            </w:r>
            <w:r w:rsidRPr="00FA00EB">
              <w:rPr>
                <w:b/>
                <w:lang w:val="pl-PL"/>
              </w:rPr>
              <w:t xml:space="preserve"> (</w:t>
            </w:r>
            <w:r w:rsidRPr="00FA00EB">
              <w:rPr>
                <w:b/>
                <w:i/>
                <w:lang w:val="pl-PL"/>
              </w:rPr>
              <w:t>što rade učenici):</w:t>
            </w:r>
            <w:r w:rsidRPr="00FA00EB">
              <w:rPr>
                <w:lang w:val="pl-PL"/>
              </w:rPr>
              <w:t>Uočavanje, prepoznavanje i uvježbavanje sadržaja koji nisu usvojeni u redovnoj nastavi</w:t>
            </w:r>
          </w:p>
          <w:p w:rsidR="007E4751" w:rsidRPr="00FA00EB" w:rsidRDefault="007E4751" w:rsidP="007E4751">
            <w:pPr>
              <w:pStyle w:val="Odlomakpopisa"/>
              <w:numPr>
                <w:ilvl w:val="0"/>
                <w:numId w:val="2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lang w:val="pl-PL"/>
              </w:rPr>
            </w:pPr>
            <w:r w:rsidRPr="00FA00EB">
              <w:rPr>
                <w:b/>
                <w:i/>
                <w:lang w:val="pl-PL"/>
              </w:rPr>
              <w:t>Metode poučavanja</w:t>
            </w:r>
            <w:r w:rsidRPr="00FA00EB">
              <w:rPr>
                <w:b/>
                <w:lang w:val="pl-PL"/>
              </w:rPr>
              <w:t xml:space="preserve"> (</w:t>
            </w:r>
            <w:r w:rsidRPr="00FA00EB">
              <w:rPr>
                <w:b/>
                <w:i/>
                <w:lang w:val="pl-PL"/>
              </w:rPr>
              <w:t>što rade učitelji</w:t>
            </w:r>
            <w:r w:rsidRPr="00FA00EB">
              <w:rPr>
                <w:b/>
                <w:lang w:val="pl-PL"/>
              </w:rPr>
              <w:t xml:space="preserve">): </w:t>
            </w:r>
            <w:r w:rsidRPr="00FA00EB">
              <w:rPr>
                <w:lang w:val="pl-PL"/>
              </w:rPr>
              <w:t>Usmeno izlaganje, razgovor, demonstracija</w:t>
            </w:r>
          </w:p>
        </w:tc>
      </w:tr>
      <w:tr w:rsidR="007E4751" w:rsidRPr="00FA00EB" w:rsidTr="00C47325">
        <w:trPr>
          <w:trHeight w:val="179"/>
        </w:trPr>
        <w:tc>
          <w:tcPr>
            <w:tcW w:w="3002" w:type="dxa"/>
            <w:vAlign w:val="center"/>
          </w:tcPr>
          <w:p w:rsidR="007E4751" w:rsidRPr="00FA00EB" w:rsidRDefault="007E4751" w:rsidP="007E4751">
            <w:pPr>
              <w:rPr>
                <w:b/>
              </w:rPr>
            </w:pPr>
            <w:r w:rsidRPr="00FA00EB">
              <w:rPr>
                <w:b/>
                <w:sz w:val="22"/>
                <w:szCs w:val="22"/>
              </w:rPr>
              <w:t>Trajanje izvedbe</w:t>
            </w:r>
          </w:p>
        </w:tc>
        <w:tc>
          <w:tcPr>
            <w:tcW w:w="6146" w:type="dxa"/>
            <w:vAlign w:val="center"/>
          </w:tcPr>
          <w:p w:rsidR="007E4751" w:rsidRPr="00FA00EB" w:rsidRDefault="007E4751" w:rsidP="00C47325">
            <w:pPr>
              <w:pStyle w:val="Odlomakpopisa"/>
              <w:numPr>
                <w:ilvl w:val="0"/>
                <w:numId w:val="27"/>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rPr>
            </w:pPr>
            <w:r w:rsidRPr="00FA00EB">
              <w:rPr>
                <w:b/>
                <w:i/>
                <w:lang w:val="pl-PL"/>
              </w:rPr>
              <w:t>Trajanje</w:t>
            </w:r>
            <w:r w:rsidRPr="00FA00EB">
              <w:rPr>
                <w:b/>
                <w:i/>
              </w:rPr>
              <w:t xml:space="preserve"> </w:t>
            </w:r>
            <w:r w:rsidRPr="00FA00EB">
              <w:rPr>
                <w:b/>
                <w:i/>
                <w:lang w:val="pl-PL"/>
              </w:rPr>
              <w:t>izvedbe</w:t>
            </w:r>
            <w:r w:rsidRPr="00FA00EB">
              <w:rPr>
                <w:b/>
                <w:i/>
              </w:rPr>
              <w:t xml:space="preserve">: </w:t>
            </w:r>
            <w:r w:rsidRPr="00FA00EB">
              <w:t xml:space="preserve">0.5 </w:t>
            </w:r>
            <w:r w:rsidRPr="00FA00EB">
              <w:rPr>
                <w:lang w:val="pl-PL"/>
              </w:rPr>
              <w:t>sati</w:t>
            </w:r>
            <w:r w:rsidRPr="00FA00EB">
              <w:t xml:space="preserve"> </w:t>
            </w:r>
            <w:r w:rsidRPr="00FA00EB">
              <w:rPr>
                <w:lang w:val="pl-PL"/>
              </w:rPr>
              <w:t>tjedno</w:t>
            </w:r>
            <w:r w:rsidRPr="00FA00EB">
              <w:t xml:space="preserve"> / 17.5 </w:t>
            </w:r>
            <w:r w:rsidRPr="00FA00EB">
              <w:rPr>
                <w:lang w:val="pl-PL"/>
              </w:rPr>
              <w:t>sati</w:t>
            </w:r>
            <w:r w:rsidRPr="00FA00EB">
              <w:t xml:space="preserve"> </w:t>
            </w:r>
            <w:r w:rsidRPr="00FA00EB">
              <w:rPr>
                <w:lang w:val="pl-PL"/>
              </w:rPr>
              <w:t>godi</w:t>
            </w:r>
            <w:r w:rsidRPr="00FA00EB">
              <w:t>š</w:t>
            </w:r>
            <w:r w:rsidRPr="00FA00EB">
              <w:rPr>
                <w:lang w:val="pl-PL"/>
              </w:rPr>
              <w:t>nje</w:t>
            </w:r>
            <w:r w:rsidRPr="00FA00EB">
              <w:t xml:space="preserve"> š</w:t>
            </w:r>
            <w:r w:rsidRPr="00FA00EB">
              <w:rPr>
                <w:lang w:val="pl-PL"/>
              </w:rPr>
              <w:t>k</w:t>
            </w:r>
            <w:r w:rsidRPr="00FA00EB">
              <w:t>.</w:t>
            </w:r>
            <w:r w:rsidRPr="00FA00EB">
              <w:rPr>
                <w:lang w:val="pl-PL"/>
              </w:rPr>
              <w:t>god</w:t>
            </w:r>
            <w:r w:rsidRPr="00FA00EB">
              <w:t>.2018./2019.</w:t>
            </w:r>
          </w:p>
        </w:tc>
      </w:tr>
      <w:tr w:rsidR="007E4751" w:rsidRPr="00FA00EB" w:rsidTr="00C47325">
        <w:trPr>
          <w:trHeight w:val="163"/>
        </w:trPr>
        <w:tc>
          <w:tcPr>
            <w:tcW w:w="3002" w:type="dxa"/>
            <w:vAlign w:val="center"/>
          </w:tcPr>
          <w:p w:rsidR="007E4751" w:rsidRPr="00FA00EB" w:rsidRDefault="007E4751" w:rsidP="007E4751">
            <w:pPr>
              <w:rPr>
                <w:b/>
              </w:rPr>
            </w:pPr>
            <w:r w:rsidRPr="00FA00EB">
              <w:rPr>
                <w:b/>
                <w:sz w:val="22"/>
                <w:szCs w:val="22"/>
              </w:rPr>
              <w:t>Potrebni resursi</w:t>
            </w:r>
          </w:p>
        </w:tc>
        <w:tc>
          <w:tcPr>
            <w:tcW w:w="6146" w:type="dxa"/>
            <w:vAlign w:val="center"/>
          </w:tcPr>
          <w:p w:rsidR="007E4751" w:rsidRPr="00FA00EB" w:rsidRDefault="007E4751" w:rsidP="007E4751">
            <w:r w:rsidRPr="00FA00EB">
              <w:rPr>
                <w:rFonts w:cs="Arial"/>
                <w:color w:val="262626"/>
                <w:sz w:val="22"/>
                <w:szCs w:val="22"/>
              </w:rPr>
              <w:t>-</w:t>
            </w:r>
            <w:r w:rsidRPr="00FA00EB">
              <w:rPr>
                <w:sz w:val="22"/>
                <w:szCs w:val="22"/>
              </w:rPr>
              <w:t xml:space="preserve"> Dopunska nastava se izvodi u učionici, u radu se koristi udžbenik s vježbenicom, radni listići i drugi radni materijali s potrebnim </w:t>
            </w:r>
            <w:r w:rsidRPr="00FA00EB">
              <w:rPr>
                <w:sz w:val="22"/>
                <w:szCs w:val="22"/>
              </w:rPr>
              <w:lastRenderedPageBreak/>
              <w:t>zadacima i po potrebi računalo.</w:t>
            </w:r>
          </w:p>
        </w:tc>
      </w:tr>
      <w:tr w:rsidR="007E4751" w:rsidRPr="00FA00EB" w:rsidTr="00C47325">
        <w:trPr>
          <w:trHeight w:val="264"/>
        </w:trPr>
        <w:tc>
          <w:tcPr>
            <w:tcW w:w="3002" w:type="dxa"/>
            <w:vAlign w:val="center"/>
          </w:tcPr>
          <w:p w:rsidR="007E4751" w:rsidRPr="00FA00EB" w:rsidRDefault="007E4751" w:rsidP="007E4751">
            <w:pPr>
              <w:rPr>
                <w:b/>
              </w:rPr>
            </w:pPr>
            <w:r w:rsidRPr="00FA00EB">
              <w:rPr>
                <w:b/>
                <w:sz w:val="22"/>
                <w:szCs w:val="22"/>
              </w:rPr>
              <w:lastRenderedPageBreak/>
              <w:t>Način praćenja i provedbe ishoda</w:t>
            </w:r>
          </w:p>
        </w:tc>
        <w:tc>
          <w:tcPr>
            <w:tcW w:w="6146" w:type="dxa"/>
            <w:vAlign w:val="center"/>
          </w:tcPr>
          <w:p w:rsidR="007E4751" w:rsidRPr="00FA00EB" w:rsidRDefault="007E4751" w:rsidP="007E4751">
            <w:r w:rsidRPr="00FA00EB">
              <w:rPr>
                <w:sz w:val="22"/>
                <w:szCs w:val="22"/>
              </w:rPr>
              <w:t>Na dopunskoj nastavi nema ocjenjivanja učenika. Redovito pratiti učenikov napredak. Usporediti uspjeh učenika na početku i nakon uključivanja u dopunsku nastavu.</w:t>
            </w:r>
          </w:p>
        </w:tc>
      </w:tr>
    </w:tbl>
    <w:p w:rsidR="000C063B" w:rsidRPr="00FA00EB" w:rsidRDefault="000C063B" w:rsidP="00B500F7">
      <w:pPr>
        <w:rPr>
          <w:sz w:val="22"/>
          <w:szCs w:val="22"/>
        </w:rPr>
      </w:pPr>
    </w:p>
    <w:p w:rsidR="000C063B" w:rsidRPr="00FA00EB" w:rsidRDefault="00595513" w:rsidP="00B500F7">
      <w:pPr>
        <w:rPr>
          <w:sz w:val="22"/>
          <w:szCs w:val="22"/>
        </w:rPr>
      </w:pPr>
      <w:r w:rsidRPr="00FA00EB">
        <w:rPr>
          <w:sz w:val="22"/>
          <w:szCs w:val="22"/>
        </w:rPr>
        <w:t>DOPUNSKA NASTAVA FIZIKE</w:t>
      </w:r>
    </w:p>
    <w:tbl>
      <w:tblPr>
        <w:tblStyle w:val="Reetkatablice"/>
        <w:tblW w:w="9180" w:type="dxa"/>
        <w:tblLook w:val="04A0"/>
      </w:tblPr>
      <w:tblGrid>
        <w:gridCol w:w="3012"/>
        <w:gridCol w:w="6168"/>
      </w:tblGrid>
      <w:tr w:rsidR="00595513" w:rsidRPr="00FA00EB" w:rsidTr="00C47325">
        <w:trPr>
          <w:trHeight w:val="308"/>
        </w:trPr>
        <w:tc>
          <w:tcPr>
            <w:tcW w:w="3012" w:type="dxa"/>
            <w:vAlign w:val="center"/>
          </w:tcPr>
          <w:p w:rsidR="00595513" w:rsidRPr="00FA00EB" w:rsidRDefault="00595513" w:rsidP="00595513">
            <w:pPr>
              <w:rPr>
                <w:rFonts w:asciiTheme="minorHAnsi" w:hAnsiTheme="minorHAnsi"/>
                <w:b/>
                <w:sz w:val="22"/>
              </w:rPr>
            </w:pPr>
            <w:r w:rsidRPr="00FA00EB">
              <w:rPr>
                <w:rFonts w:asciiTheme="minorHAnsi" w:hAnsiTheme="minorHAnsi"/>
                <w:b/>
                <w:sz w:val="22"/>
              </w:rPr>
              <w:t>Obrazovni ciklusi(razredi)</w:t>
            </w:r>
          </w:p>
        </w:tc>
        <w:tc>
          <w:tcPr>
            <w:tcW w:w="6168" w:type="dxa"/>
            <w:vAlign w:val="center"/>
          </w:tcPr>
          <w:p w:rsidR="00595513" w:rsidRPr="00FA00EB" w:rsidRDefault="00595513" w:rsidP="00595513">
            <w:pPr>
              <w:rPr>
                <w:rFonts w:asciiTheme="minorHAnsi" w:hAnsiTheme="minorHAnsi" w:cs="Arial"/>
                <w:sz w:val="22"/>
              </w:rPr>
            </w:pPr>
            <w:r w:rsidRPr="00FA00EB">
              <w:rPr>
                <w:rFonts w:asciiTheme="minorHAnsi" w:hAnsiTheme="minorHAnsi"/>
                <w:sz w:val="22"/>
              </w:rPr>
              <w:t>Učenici 7. i 8. razreda</w:t>
            </w:r>
          </w:p>
        </w:tc>
      </w:tr>
      <w:tr w:rsidR="00595513" w:rsidRPr="00FA00EB" w:rsidTr="00C47325">
        <w:trPr>
          <w:trHeight w:val="308"/>
        </w:trPr>
        <w:tc>
          <w:tcPr>
            <w:tcW w:w="3012" w:type="dxa"/>
            <w:vAlign w:val="center"/>
          </w:tcPr>
          <w:p w:rsidR="00595513" w:rsidRPr="00FA00EB" w:rsidRDefault="00595513" w:rsidP="00595513">
            <w:pPr>
              <w:rPr>
                <w:rFonts w:asciiTheme="minorHAnsi" w:hAnsiTheme="minorHAnsi"/>
                <w:b/>
                <w:sz w:val="22"/>
              </w:rPr>
            </w:pPr>
            <w:r w:rsidRPr="00FA00EB">
              <w:rPr>
                <w:rFonts w:asciiTheme="minorHAnsi" w:hAnsiTheme="minorHAnsi"/>
                <w:b/>
                <w:sz w:val="22"/>
              </w:rPr>
              <w:t>Odgovorne osobe</w:t>
            </w:r>
          </w:p>
        </w:tc>
        <w:tc>
          <w:tcPr>
            <w:tcW w:w="6168" w:type="dxa"/>
            <w:vAlign w:val="center"/>
          </w:tcPr>
          <w:p w:rsidR="00595513" w:rsidRPr="00FA00EB" w:rsidRDefault="00595513" w:rsidP="00595513">
            <w:pPr>
              <w:rPr>
                <w:rFonts w:asciiTheme="minorHAnsi" w:hAnsiTheme="minorHAnsi" w:cs="Arial"/>
                <w:sz w:val="22"/>
              </w:rPr>
            </w:pPr>
            <w:r w:rsidRPr="00FA00EB">
              <w:rPr>
                <w:rFonts w:asciiTheme="minorHAnsi" w:hAnsiTheme="minorHAnsi"/>
                <w:b/>
                <w:sz w:val="22"/>
              </w:rPr>
              <w:t>Marija Jelinić</w:t>
            </w:r>
            <w:r w:rsidRPr="00FA00EB">
              <w:rPr>
                <w:rFonts w:asciiTheme="minorHAnsi" w:hAnsiTheme="minorHAnsi"/>
                <w:sz w:val="22"/>
              </w:rPr>
              <w:t>, učiteljica fizike</w:t>
            </w:r>
          </w:p>
        </w:tc>
      </w:tr>
      <w:tr w:rsidR="00595513" w:rsidRPr="00FA00EB" w:rsidTr="00C47325">
        <w:trPr>
          <w:trHeight w:val="353"/>
        </w:trPr>
        <w:tc>
          <w:tcPr>
            <w:tcW w:w="3012" w:type="dxa"/>
            <w:vAlign w:val="center"/>
          </w:tcPr>
          <w:p w:rsidR="00595513" w:rsidRPr="00FA00EB" w:rsidRDefault="00595513" w:rsidP="00595513">
            <w:pPr>
              <w:rPr>
                <w:rFonts w:asciiTheme="minorHAnsi" w:hAnsiTheme="minorHAnsi"/>
                <w:b/>
                <w:sz w:val="22"/>
              </w:rPr>
            </w:pPr>
            <w:r w:rsidRPr="00FA00EB">
              <w:rPr>
                <w:rFonts w:asciiTheme="minorHAnsi" w:hAnsiTheme="minorHAnsi"/>
                <w:b/>
                <w:sz w:val="22"/>
              </w:rPr>
              <w:t xml:space="preserve">Ciljevi </w:t>
            </w:r>
          </w:p>
        </w:tc>
        <w:tc>
          <w:tcPr>
            <w:tcW w:w="6168" w:type="dxa"/>
            <w:vAlign w:val="center"/>
          </w:tcPr>
          <w:p w:rsidR="00595513" w:rsidRPr="00FA00EB" w:rsidRDefault="00595513" w:rsidP="00595513">
            <w:pPr>
              <w:contextualSpacing/>
              <w:rPr>
                <w:rFonts w:asciiTheme="minorHAnsi" w:hAnsiTheme="minorHAnsi" w:cs="Arial"/>
                <w:sz w:val="22"/>
              </w:rPr>
            </w:pPr>
            <w:r w:rsidRPr="00FA00EB">
              <w:rPr>
                <w:rFonts w:asciiTheme="minorHAnsi" w:hAnsiTheme="minorHAnsi"/>
                <w:sz w:val="22"/>
              </w:rPr>
              <w:t>Pomoć učenicima koji imaju teškoće u savladavanju gradiva na redovnoj nastavi. Razvijati interes za fizikalne zakonitosti i rješavanje zadataka i problema. Razvijati sposobnost zaključivanja, promatranja i mjerenja.</w:t>
            </w:r>
          </w:p>
        </w:tc>
      </w:tr>
      <w:tr w:rsidR="00595513" w:rsidRPr="00FA00EB" w:rsidTr="00C47325">
        <w:trPr>
          <w:trHeight w:val="353"/>
        </w:trPr>
        <w:tc>
          <w:tcPr>
            <w:tcW w:w="3012" w:type="dxa"/>
            <w:vAlign w:val="center"/>
          </w:tcPr>
          <w:p w:rsidR="00595513" w:rsidRPr="00FA00EB" w:rsidRDefault="00595513" w:rsidP="00595513">
            <w:pPr>
              <w:rPr>
                <w:rFonts w:asciiTheme="minorHAnsi" w:hAnsiTheme="minorHAnsi"/>
                <w:b/>
                <w:sz w:val="22"/>
              </w:rPr>
            </w:pPr>
            <w:r w:rsidRPr="00FA00EB">
              <w:rPr>
                <w:rFonts w:asciiTheme="minorHAnsi" w:hAnsiTheme="minorHAnsi"/>
                <w:b/>
                <w:sz w:val="22"/>
              </w:rPr>
              <w:t>Očekivani ishodi/postignuća:(Učenik će moći)</w:t>
            </w:r>
          </w:p>
        </w:tc>
        <w:tc>
          <w:tcPr>
            <w:tcW w:w="6168" w:type="dxa"/>
            <w:vAlign w:val="center"/>
          </w:tcPr>
          <w:p w:rsidR="00595513" w:rsidRPr="00FA00EB" w:rsidRDefault="00595513" w:rsidP="00595513">
            <w:pPr>
              <w:contextualSpacing/>
              <w:rPr>
                <w:rFonts w:asciiTheme="minorHAnsi" w:hAnsiTheme="minorHAnsi" w:cs="Arial"/>
                <w:sz w:val="22"/>
              </w:rPr>
            </w:pPr>
            <w:r w:rsidRPr="00FA00EB">
              <w:rPr>
                <w:rFonts w:asciiTheme="minorHAnsi" w:hAnsiTheme="minorHAnsi"/>
                <w:sz w:val="22"/>
              </w:rPr>
              <w:t xml:space="preserve">Učenici će stjecati znanja koja nisu usvojili u redovnoj nastavi, razmotriti teme iz fizike i uočiti povezanost. Pronalaziti će i vrednovati osnovne podatke o prirodi i znanosti u svakodnevnom životu.  </w:t>
            </w:r>
          </w:p>
        </w:tc>
      </w:tr>
      <w:tr w:rsidR="00595513" w:rsidRPr="00FA00EB" w:rsidTr="00C47325">
        <w:trPr>
          <w:trHeight w:val="204"/>
        </w:trPr>
        <w:tc>
          <w:tcPr>
            <w:tcW w:w="3012" w:type="dxa"/>
            <w:vAlign w:val="center"/>
          </w:tcPr>
          <w:p w:rsidR="00595513" w:rsidRPr="00FA00EB" w:rsidRDefault="00595513" w:rsidP="00595513">
            <w:pPr>
              <w:rPr>
                <w:rFonts w:asciiTheme="minorHAnsi" w:hAnsiTheme="minorHAnsi"/>
                <w:b/>
                <w:sz w:val="22"/>
              </w:rPr>
            </w:pPr>
            <w:r w:rsidRPr="00FA00EB">
              <w:rPr>
                <w:rFonts w:asciiTheme="minorHAnsi" w:hAnsiTheme="minorHAnsi"/>
                <w:b/>
                <w:sz w:val="22"/>
              </w:rPr>
              <w:t>Način realizacije (oblik, sudionici, metode, načini učenja)</w:t>
            </w:r>
          </w:p>
        </w:tc>
        <w:tc>
          <w:tcPr>
            <w:tcW w:w="6168" w:type="dxa"/>
            <w:vAlign w:val="center"/>
          </w:tcPr>
          <w:p w:rsidR="00595513" w:rsidRPr="00FA00EB" w:rsidRDefault="00595513" w:rsidP="00595513">
            <w:pPr>
              <w:rPr>
                <w:rFonts w:asciiTheme="minorHAnsi" w:hAnsiTheme="minorHAnsi" w:cs="Arial"/>
                <w:color w:val="262626" w:themeColor="text1" w:themeTint="D9"/>
                <w:sz w:val="22"/>
              </w:rPr>
            </w:pPr>
            <w:r w:rsidRPr="00FA00EB">
              <w:rPr>
                <w:rFonts w:asciiTheme="minorHAnsi" w:hAnsiTheme="minorHAnsi"/>
                <w:sz w:val="22"/>
              </w:rPr>
              <w:t>Individualni rad, timski rad i rad u paru</w:t>
            </w:r>
          </w:p>
          <w:p w:rsidR="00595513" w:rsidRPr="00FA00EB" w:rsidRDefault="00595513" w:rsidP="00595513">
            <w:pPr>
              <w:rPr>
                <w:rFonts w:asciiTheme="minorHAnsi" w:hAnsiTheme="minorHAnsi" w:cs="Arial"/>
                <w:sz w:val="22"/>
              </w:rPr>
            </w:pPr>
          </w:p>
        </w:tc>
      </w:tr>
      <w:tr w:rsidR="00595513" w:rsidRPr="00FA00EB" w:rsidTr="00C47325">
        <w:trPr>
          <w:trHeight w:val="182"/>
        </w:trPr>
        <w:tc>
          <w:tcPr>
            <w:tcW w:w="3012" w:type="dxa"/>
            <w:vAlign w:val="center"/>
          </w:tcPr>
          <w:p w:rsidR="00595513" w:rsidRPr="00FA00EB" w:rsidRDefault="00595513" w:rsidP="00595513">
            <w:pPr>
              <w:rPr>
                <w:rFonts w:asciiTheme="minorHAnsi" w:hAnsiTheme="minorHAnsi"/>
                <w:b/>
                <w:sz w:val="22"/>
              </w:rPr>
            </w:pPr>
            <w:r w:rsidRPr="00FA00EB">
              <w:rPr>
                <w:rFonts w:asciiTheme="minorHAnsi" w:hAnsiTheme="minorHAnsi"/>
                <w:b/>
                <w:sz w:val="22"/>
              </w:rPr>
              <w:t>Trajanje izvedbe</w:t>
            </w:r>
          </w:p>
        </w:tc>
        <w:tc>
          <w:tcPr>
            <w:tcW w:w="6168" w:type="dxa"/>
            <w:vAlign w:val="center"/>
          </w:tcPr>
          <w:p w:rsidR="00595513" w:rsidRPr="00FA00EB" w:rsidRDefault="00595513" w:rsidP="00595513">
            <w:pPr>
              <w:rPr>
                <w:rFonts w:asciiTheme="minorHAnsi" w:hAnsiTheme="minorHAnsi" w:cs="Arial"/>
                <w:sz w:val="22"/>
              </w:rPr>
            </w:pPr>
            <w:r w:rsidRPr="00FA00EB">
              <w:rPr>
                <w:rFonts w:asciiTheme="minorHAnsi" w:hAnsiTheme="minorHAnsi"/>
                <w:sz w:val="22"/>
              </w:rPr>
              <w:t>1 sat svaki drugi tjedan, tijekom nastavne godine 2018./2019.</w:t>
            </w:r>
          </w:p>
        </w:tc>
      </w:tr>
      <w:tr w:rsidR="00595513" w:rsidRPr="00FA00EB" w:rsidTr="00C47325">
        <w:trPr>
          <w:trHeight w:val="165"/>
        </w:trPr>
        <w:tc>
          <w:tcPr>
            <w:tcW w:w="3012" w:type="dxa"/>
            <w:vAlign w:val="center"/>
          </w:tcPr>
          <w:p w:rsidR="00595513" w:rsidRPr="00FA00EB" w:rsidRDefault="00595513" w:rsidP="00595513">
            <w:pPr>
              <w:rPr>
                <w:rFonts w:asciiTheme="minorHAnsi" w:hAnsiTheme="minorHAnsi"/>
                <w:b/>
                <w:sz w:val="22"/>
              </w:rPr>
            </w:pPr>
            <w:r w:rsidRPr="00FA00EB">
              <w:rPr>
                <w:rFonts w:asciiTheme="minorHAnsi" w:hAnsiTheme="minorHAnsi"/>
                <w:b/>
                <w:sz w:val="22"/>
              </w:rPr>
              <w:t>Potrebni resursi</w:t>
            </w:r>
          </w:p>
        </w:tc>
        <w:tc>
          <w:tcPr>
            <w:tcW w:w="6168" w:type="dxa"/>
            <w:vAlign w:val="center"/>
          </w:tcPr>
          <w:p w:rsidR="00595513" w:rsidRPr="00FA00EB" w:rsidRDefault="00595513" w:rsidP="00595513">
            <w:pPr>
              <w:contextualSpacing/>
              <w:rPr>
                <w:rFonts w:asciiTheme="minorHAnsi" w:hAnsiTheme="minorHAnsi" w:cs="Arial"/>
                <w:sz w:val="22"/>
              </w:rPr>
            </w:pPr>
            <w:r w:rsidRPr="00FA00EB">
              <w:rPr>
                <w:rFonts w:asciiTheme="minorHAnsi" w:eastAsia="Calibri" w:hAnsiTheme="minorHAnsi" w:cs="Arial"/>
                <w:color w:val="262626" w:themeColor="text1" w:themeTint="D9"/>
                <w:sz w:val="22"/>
              </w:rPr>
              <w:t>-</w:t>
            </w:r>
          </w:p>
        </w:tc>
      </w:tr>
      <w:tr w:rsidR="00595513" w:rsidRPr="00FA00EB" w:rsidTr="00C47325">
        <w:trPr>
          <w:trHeight w:val="267"/>
        </w:trPr>
        <w:tc>
          <w:tcPr>
            <w:tcW w:w="3012" w:type="dxa"/>
            <w:vAlign w:val="center"/>
          </w:tcPr>
          <w:p w:rsidR="00595513" w:rsidRPr="00FA00EB" w:rsidRDefault="00595513" w:rsidP="00595513">
            <w:pPr>
              <w:rPr>
                <w:rFonts w:asciiTheme="minorHAnsi" w:hAnsiTheme="minorHAnsi"/>
                <w:b/>
                <w:sz w:val="22"/>
              </w:rPr>
            </w:pPr>
            <w:r w:rsidRPr="00FA00EB">
              <w:rPr>
                <w:rFonts w:asciiTheme="minorHAnsi" w:hAnsiTheme="minorHAnsi"/>
                <w:b/>
                <w:sz w:val="22"/>
              </w:rPr>
              <w:t>Način praćenja i provedbe ishoda</w:t>
            </w:r>
          </w:p>
        </w:tc>
        <w:tc>
          <w:tcPr>
            <w:tcW w:w="6168" w:type="dxa"/>
            <w:vAlign w:val="center"/>
          </w:tcPr>
          <w:p w:rsidR="00595513" w:rsidRPr="00FA00EB" w:rsidRDefault="00595513" w:rsidP="00595513">
            <w:pPr>
              <w:rPr>
                <w:rFonts w:asciiTheme="minorHAnsi" w:hAnsiTheme="minorHAnsi"/>
                <w:sz w:val="22"/>
              </w:rPr>
            </w:pPr>
            <w:r w:rsidRPr="00FA00EB">
              <w:rPr>
                <w:rFonts w:asciiTheme="minorHAnsi" w:hAnsiTheme="minorHAnsi"/>
                <w:sz w:val="22"/>
              </w:rPr>
              <w:t>Vrednovanje sukladno Pravilniku o ocjenjivanju i vrednovanju učeničkih postignuća</w:t>
            </w:r>
          </w:p>
          <w:p w:rsidR="00595513" w:rsidRPr="00FA00EB" w:rsidRDefault="00595513" w:rsidP="00595513">
            <w:pPr>
              <w:contextualSpacing/>
              <w:rPr>
                <w:rFonts w:asciiTheme="minorHAnsi" w:hAnsiTheme="minorHAnsi" w:cs="Arial"/>
                <w:sz w:val="22"/>
              </w:rPr>
            </w:pPr>
            <w:r w:rsidRPr="00FA00EB">
              <w:rPr>
                <w:rFonts w:asciiTheme="minorHAnsi" w:hAnsiTheme="minorHAnsi"/>
                <w:sz w:val="22"/>
              </w:rPr>
              <w:t>Pismeno praćenje u napredovanju</w:t>
            </w:r>
          </w:p>
        </w:tc>
      </w:tr>
    </w:tbl>
    <w:p w:rsidR="000C063B" w:rsidRPr="00FA00EB" w:rsidRDefault="000C063B" w:rsidP="00595513">
      <w:pPr>
        <w:rPr>
          <w:rFonts w:asciiTheme="minorHAnsi" w:hAnsiTheme="minorHAnsi"/>
          <w:sz w:val="22"/>
          <w:szCs w:val="22"/>
        </w:rPr>
      </w:pPr>
    </w:p>
    <w:p w:rsidR="000C063B" w:rsidRPr="00FA00EB" w:rsidRDefault="000C063B" w:rsidP="00B500F7">
      <w:pPr>
        <w:rPr>
          <w:sz w:val="22"/>
          <w:szCs w:val="22"/>
        </w:rPr>
      </w:pPr>
    </w:p>
    <w:p w:rsidR="007C4C36" w:rsidRPr="00FA00EB" w:rsidRDefault="007C4C36" w:rsidP="00B500F7">
      <w:pPr>
        <w:rPr>
          <w:sz w:val="22"/>
          <w:szCs w:val="22"/>
        </w:rPr>
      </w:pPr>
      <w:r w:rsidRPr="00FA00EB">
        <w:rPr>
          <w:sz w:val="22"/>
          <w:szCs w:val="22"/>
        </w:rPr>
        <w:t>DOPUNSKA NASTAVA MATEMATIKE</w:t>
      </w:r>
    </w:p>
    <w:tbl>
      <w:tblPr>
        <w:tblStyle w:val="Reetkatablice"/>
        <w:tblW w:w="9322" w:type="dxa"/>
        <w:tblLook w:val="04A0"/>
      </w:tblPr>
      <w:tblGrid>
        <w:gridCol w:w="2982"/>
        <w:gridCol w:w="6340"/>
      </w:tblGrid>
      <w:tr w:rsidR="007C4C36" w:rsidRPr="00FA00EB" w:rsidTr="00C47325">
        <w:trPr>
          <w:trHeight w:val="70"/>
        </w:trPr>
        <w:tc>
          <w:tcPr>
            <w:tcW w:w="2982" w:type="dxa"/>
            <w:vAlign w:val="center"/>
          </w:tcPr>
          <w:p w:rsidR="007C4C36" w:rsidRPr="00FA00EB" w:rsidRDefault="007C4C36" w:rsidP="00D85AE9">
            <w:pPr>
              <w:rPr>
                <w:b/>
                <w:sz w:val="22"/>
              </w:rPr>
            </w:pPr>
            <w:r w:rsidRPr="00FA00EB">
              <w:rPr>
                <w:b/>
                <w:sz w:val="22"/>
              </w:rPr>
              <w:t>Obrazovni ciklusi(razredi)</w:t>
            </w:r>
          </w:p>
        </w:tc>
        <w:tc>
          <w:tcPr>
            <w:tcW w:w="6340" w:type="dxa"/>
            <w:vAlign w:val="center"/>
          </w:tcPr>
          <w:p w:rsidR="007C4C36" w:rsidRPr="00FA00EB" w:rsidRDefault="007C4C36" w:rsidP="00D85AE9">
            <w:pPr>
              <w:rPr>
                <w:rFonts w:cs="Arial"/>
                <w:sz w:val="22"/>
              </w:rPr>
            </w:pPr>
            <w:r w:rsidRPr="00FA00EB">
              <w:rPr>
                <w:rFonts w:cs="Arial"/>
                <w:sz w:val="22"/>
              </w:rPr>
              <w:t>5.,6.,7.,8. RAZRED</w:t>
            </w:r>
          </w:p>
        </w:tc>
      </w:tr>
      <w:tr w:rsidR="007C4C36" w:rsidRPr="00FA00EB" w:rsidTr="00C47325">
        <w:trPr>
          <w:trHeight w:val="70"/>
        </w:trPr>
        <w:tc>
          <w:tcPr>
            <w:tcW w:w="2982" w:type="dxa"/>
            <w:vAlign w:val="center"/>
          </w:tcPr>
          <w:p w:rsidR="007C4C36" w:rsidRPr="00FA00EB" w:rsidRDefault="007C4C36" w:rsidP="00D85AE9">
            <w:pPr>
              <w:rPr>
                <w:b/>
                <w:sz w:val="22"/>
              </w:rPr>
            </w:pPr>
            <w:r w:rsidRPr="00FA00EB">
              <w:rPr>
                <w:b/>
                <w:sz w:val="22"/>
              </w:rPr>
              <w:t>Odgovorne osobe</w:t>
            </w:r>
          </w:p>
        </w:tc>
        <w:tc>
          <w:tcPr>
            <w:tcW w:w="6340" w:type="dxa"/>
            <w:vAlign w:val="center"/>
          </w:tcPr>
          <w:p w:rsidR="007C4C36" w:rsidRPr="00FA00EB" w:rsidRDefault="007C4C36" w:rsidP="00D85AE9">
            <w:pPr>
              <w:rPr>
                <w:rFonts w:cs="Arial"/>
                <w:b/>
                <w:sz w:val="22"/>
              </w:rPr>
            </w:pPr>
            <w:r w:rsidRPr="00FA00EB">
              <w:rPr>
                <w:rFonts w:cs="Arial"/>
                <w:b/>
                <w:sz w:val="22"/>
              </w:rPr>
              <w:t>Marina Pejić</w:t>
            </w:r>
          </w:p>
        </w:tc>
      </w:tr>
      <w:tr w:rsidR="007C4C36" w:rsidRPr="00FA00EB" w:rsidTr="00C47325">
        <w:trPr>
          <w:trHeight w:val="563"/>
        </w:trPr>
        <w:tc>
          <w:tcPr>
            <w:tcW w:w="2982" w:type="dxa"/>
            <w:vAlign w:val="center"/>
          </w:tcPr>
          <w:p w:rsidR="007C4C36" w:rsidRPr="00FA00EB" w:rsidRDefault="007C4C36" w:rsidP="00D85AE9">
            <w:pPr>
              <w:rPr>
                <w:b/>
                <w:sz w:val="22"/>
              </w:rPr>
            </w:pPr>
            <w:r w:rsidRPr="00FA00EB">
              <w:rPr>
                <w:b/>
                <w:sz w:val="22"/>
              </w:rPr>
              <w:t xml:space="preserve">Ciljevi </w:t>
            </w:r>
          </w:p>
        </w:tc>
        <w:tc>
          <w:tcPr>
            <w:tcW w:w="6340" w:type="dxa"/>
            <w:vAlign w:val="center"/>
          </w:tcPr>
          <w:p w:rsidR="007C4C36" w:rsidRPr="00FA00EB" w:rsidRDefault="007C4C36" w:rsidP="00D85AE9">
            <w:pPr>
              <w:contextualSpacing/>
              <w:rPr>
                <w:rFonts w:cs="Arial"/>
                <w:sz w:val="22"/>
              </w:rPr>
            </w:pPr>
            <w:r w:rsidRPr="00FA00EB">
              <w:rPr>
                <w:rFonts w:cs="Arial"/>
                <w:sz w:val="22"/>
              </w:rPr>
              <w:t>Usvojiti osnovno matematičko znanje</w:t>
            </w:r>
          </w:p>
          <w:p w:rsidR="007C4C36" w:rsidRPr="00FA00EB" w:rsidRDefault="007C4C36" w:rsidP="00D85AE9">
            <w:pPr>
              <w:contextualSpacing/>
              <w:rPr>
                <w:rFonts w:cs="Arial"/>
                <w:sz w:val="22"/>
              </w:rPr>
            </w:pPr>
            <w:r w:rsidRPr="00FA00EB">
              <w:rPr>
                <w:rFonts w:cs="Arial"/>
                <w:sz w:val="22"/>
              </w:rPr>
              <w:t>Vježbanjem ukloniti nedostatke</w:t>
            </w:r>
          </w:p>
          <w:p w:rsidR="007C4C36" w:rsidRPr="00FA00EB" w:rsidRDefault="007C4C36" w:rsidP="00D85AE9">
            <w:pPr>
              <w:contextualSpacing/>
              <w:rPr>
                <w:rFonts w:cs="Arial"/>
                <w:sz w:val="22"/>
              </w:rPr>
            </w:pPr>
            <w:r w:rsidRPr="00FA00EB">
              <w:rPr>
                <w:rFonts w:cs="Arial"/>
                <w:sz w:val="22"/>
              </w:rPr>
              <w:t>Poticati i motivirati učenike za gradivo</w:t>
            </w:r>
          </w:p>
        </w:tc>
      </w:tr>
      <w:tr w:rsidR="007C4C36" w:rsidRPr="00FA00EB" w:rsidTr="00C47325">
        <w:trPr>
          <w:trHeight w:val="563"/>
        </w:trPr>
        <w:tc>
          <w:tcPr>
            <w:tcW w:w="2982" w:type="dxa"/>
            <w:vAlign w:val="center"/>
          </w:tcPr>
          <w:p w:rsidR="007C4C36" w:rsidRPr="00FA00EB" w:rsidRDefault="007C4C36" w:rsidP="00D85AE9">
            <w:pPr>
              <w:rPr>
                <w:b/>
                <w:sz w:val="22"/>
              </w:rPr>
            </w:pPr>
            <w:r w:rsidRPr="00FA00EB">
              <w:rPr>
                <w:b/>
                <w:sz w:val="22"/>
              </w:rPr>
              <w:t>Očekivani ishodi/postignuća:(Učenik će moći)</w:t>
            </w:r>
          </w:p>
        </w:tc>
        <w:tc>
          <w:tcPr>
            <w:tcW w:w="6340" w:type="dxa"/>
            <w:vAlign w:val="center"/>
          </w:tcPr>
          <w:p w:rsidR="007C4C36" w:rsidRPr="00FA00EB" w:rsidRDefault="007C4C36" w:rsidP="00D85AE9">
            <w:pPr>
              <w:rPr>
                <w:sz w:val="22"/>
              </w:rPr>
            </w:pPr>
            <w:r w:rsidRPr="00FA00EB">
              <w:rPr>
                <w:sz w:val="22"/>
              </w:rPr>
              <w:t>-Prepoznati način rješavanja zadanog problema</w:t>
            </w:r>
          </w:p>
          <w:p w:rsidR="007C4C36" w:rsidRPr="00FA00EB" w:rsidRDefault="007C4C36" w:rsidP="00D85AE9">
            <w:pPr>
              <w:rPr>
                <w:sz w:val="22"/>
              </w:rPr>
            </w:pPr>
            <w:r w:rsidRPr="00FA00EB">
              <w:rPr>
                <w:sz w:val="22"/>
              </w:rPr>
              <w:t>-Rješavati probleme primjenom naučenog osnovnog matematičkog znanja sa redovite nastave</w:t>
            </w:r>
          </w:p>
          <w:p w:rsidR="007C4C36" w:rsidRPr="00FA00EB" w:rsidRDefault="007C4C36" w:rsidP="00D85AE9">
            <w:pPr>
              <w:rPr>
                <w:sz w:val="22"/>
              </w:rPr>
            </w:pPr>
            <w:r w:rsidRPr="00FA00EB">
              <w:rPr>
                <w:sz w:val="22"/>
              </w:rPr>
              <w:t>-Samostalno odabrati i primijeniti različite načine za rješavanje zadataka</w:t>
            </w:r>
          </w:p>
          <w:p w:rsidR="007C4C36" w:rsidRPr="00FA00EB" w:rsidRDefault="007C4C36" w:rsidP="00C47325">
            <w:pPr>
              <w:rPr>
                <w:rFonts w:cs="Arial"/>
                <w:sz w:val="22"/>
              </w:rPr>
            </w:pPr>
            <w:r w:rsidRPr="00FA00EB">
              <w:rPr>
                <w:sz w:val="22"/>
              </w:rPr>
              <w:t>-Povezivati znanja iz redovite nastave naučenih na satu matematike</w:t>
            </w:r>
          </w:p>
        </w:tc>
      </w:tr>
      <w:tr w:rsidR="007C4C36" w:rsidRPr="00FA00EB" w:rsidTr="00C47325">
        <w:trPr>
          <w:trHeight w:val="325"/>
        </w:trPr>
        <w:tc>
          <w:tcPr>
            <w:tcW w:w="2982" w:type="dxa"/>
            <w:vAlign w:val="center"/>
          </w:tcPr>
          <w:p w:rsidR="007C4C36" w:rsidRPr="00FA00EB" w:rsidRDefault="007C4C36" w:rsidP="00D85AE9">
            <w:pPr>
              <w:rPr>
                <w:b/>
                <w:sz w:val="22"/>
              </w:rPr>
            </w:pPr>
            <w:r w:rsidRPr="00FA00EB">
              <w:rPr>
                <w:b/>
                <w:sz w:val="22"/>
              </w:rPr>
              <w:t>Način realizacije (oblik, sudionici, metode, načini učenja)</w:t>
            </w:r>
          </w:p>
        </w:tc>
        <w:tc>
          <w:tcPr>
            <w:tcW w:w="6340" w:type="dxa"/>
            <w:vAlign w:val="center"/>
          </w:tcPr>
          <w:p w:rsidR="007C4C36" w:rsidRPr="00FA00EB" w:rsidRDefault="007C4C36" w:rsidP="00D85AE9">
            <w:pPr>
              <w:rPr>
                <w:sz w:val="22"/>
              </w:rPr>
            </w:pPr>
            <w:r w:rsidRPr="00FA00EB">
              <w:rPr>
                <w:b/>
                <w:i/>
                <w:sz w:val="22"/>
              </w:rPr>
              <w:t xml:space="preserve">Oblik: </w:t>
            </w:r>
            <w:r w:rsidRPr="00FA00EB">
              <w:rPr>
                <w:sz w:val="22"/>
              </w:rPr>
              <w:t>dopunska nastava matematike</w:t>
            </w:r>
          </w:p>
          <w:p w:rsidR="007C4C36" w:rsidRPr="00FA00EB" w:rsidRDefault="007C4C36" w:rsidP="00D85AE9">
            <w:pPr>
              <w:rPr>
                <w:sz w:val="22"/>
              </w:rPr>
            </w:pPr>
            <w:r w:rsidRPr="00FA00EB">
              <w:rPr>
                <w:b/>
                <w:i/>
                <w:sz w:val="22"/>
              </w:rPr>
              <w:t>Sudionici</w:t>
            </w:r>
            <w:r w:rsidRPr="00FA00EB">
              <w:rPr>
                <w:b/>
                <w:sz w:val="22"/>
              </w:rPr>
              <w:t xml:space="preserve">: </w:t>
            </w:r>
            <w:r w:rsidRPr="00FA00EB">
              <w:rPr>
                <w:sz w:val="22"/>
              </w:rPr>
              <w:t>učiteljica i učenici uključeni u dopunsku nastavu</w:t>
            </w:r>
          </w:p>
          <w:p w:rsidR="007C4C36" w:rsidRPr="00FA00EB" w:rsidRDefault="007C4C36" w:rsidP="00D85AE9">
            <w:pPr>
              <w:rPr>
                <w:sz w:val="22"/>
              </w:rPr>
            </w:pPr>
            <w:r w:rsidRPr="00FA00EB">
              <w:rPr>
                <w:b/>
                <w:i/>
                <w:sz w:val="22"/>
              </w:rPr>
              <w:t>Načini učenja</w:t>
            </w:r>
            <w:r w:rsidRPr="00FA00EB">
              <w:rPr>
                <w:b/>
                <w:sz w:val="22"/>
              </w:rPr>
              <w:t xml:space="preserve"> </w:t>
            </w:r>
            <w:r w:rsidRPr="00FA00EB">
              <w:rPr>
                <w:sz w:val="22"/>
              </w:rPr>
              <w:t>Uočavanje, prepoznavanje i uvježbavanje sadržaja koji nisu usvojeni u redovnoj nastavi matematike, kroz različite zadatke individualizirati rad učenika</w:t>
            </w:r>
          </w:p>
          <w:p w:rsidR="007C4C36" w:rsidRPr="00FA00EB" w:rsidRDefault="007C4C36" w:rsidP="00D85AE9">
            <w:pPr>
              <w:rPr>
                <w:sz w:val="22"/>
              </w:rPr>
            </w:pPr>
            <w:r w:rsidRPr="00FA00EB">
              <w:rPr>
                <w:b/>
                <w:i/>
                <w:sz w:val="22"/>
              </w:rPr>
              <w:t>Metode poučavanja</w:t>
            </w:r>
            <w:r w:rsidRPr="00FA00EB">
              <w:rPr>
                <w:b/>
                <w:sz w:val="22"/>
              </w:rPr>
              <w:t xml:space="preserve">: </w:t>
            </w:r>
            <w:r w:rsidRPr="00FA00EB">
              <w:rPr>
                <w:sz w:val="22"/>
              </w:rPr>
              <w:t>Usmeno izlaganje, razgovor, demons</w:t>
            </w:r>
            <w:r w:rsidR="0089152E" w:rsidRPr="00FA00EB">
              <w:rPr>
                <w:sz w:val="22"/>
              </w:rPr>
              <w:t>tracija</w:t>
            </w:r>
          </w:p>
        </w:tc>
      </w:tr>
      <w:tr w:rsidR="007C4C36" w:rsidRPr="00FA00EB" w:rsidTr="00C47325">
        <w:trPr>
          <w:trHeight w:val="289"/>
        </w:trPr>
        <w:tc>
          <w:tcPr>
            <w:tcW w:w="2982" w:type="dxa"/>
            <w:vAlign w:val="center"/>
          </w:tcPr>
          <w:p w:rsidR="007C4C36" w:rsidRPr="00FA00EB" w:rsidRDefault="007C4C36" w:rsidP="00D85AE9">
            <w:pPr>
              <w:rPr>
                <w:b/>
                <w:sz w:val="22"/>
              </w:rPr>
            </w:pPr>
            <w:r w:rsidRPr="00FA00EB">
              <w:rPr>
                <w:b/>
                <w:sz w:val="22"/>
              </w:rPr>
              <w:t>Trajanje izvedbe</w:t>
            </w:r>
          </w:p>
        </w:tc>
        <w:tc>
          <w:tcPr>
            <w:tcW w:w="6340" w:type="dxa"/>
            <w:vAlign w:val="center"/>
          </w:tcPr>
          <w:p w:rsidR="007C4C36" w:rsidRPr="00FA00EB" w:rsidRDefault="007C4C36" w:rsidP="00D85AE9">
            <w:pPr>
              <w:rPr>
                <w:rFonts w:cs="Arial"/>
                <w:sz w:val="22"/>
              </w:rPr>
            </w:pPr>
            <w:r w:rsidRPr="00FA00EB">
              <w:rPr>
                <w:rFonts w:cs="Arial"/>
                <w:sz w:val="22"/>
              </w:rPr>
              <w:t>1 sat tjedno/35 sati godišnje</w:t>
            </w:r>
          </w:p>
        </w:tc>
      </w:tr>
      <w:tr w:rsidR="007C4C36" w:rsidRPr="00FA00EB" w:rsidTr="00C47325">
        <w:trPr>
          <w:trHeight w:val="262"/>
        </w:trPr>
        <w:tc>
          <w:tcPr>
            <w:tcW w:w="2982" w:type="dxa"/>
            <w:vAlign w:val="center"/>
          </w:tcPr>
          <w:p w:rsidR="007C4C36" w:rsidRPr="00FA00EB" w:rsidRDefault="007C4C36" w:rsidP="00D85AE9">
            <w:pPr>
              <w:rPr>
                <w:b/>
                <w:sz w:val="22"/>
              </w:rPr>
            </w:pPr>
            <w:r w:rsidRPr="00FA00EB">
              <w:rPr>
                <w:b/>
                <w:sz w:val="22"/>
              </w:rPr>
              <w:t>Potrebni resursi</w:t>
            </w:r>
          </w:p>
        </w:tc>
        <w:tc>
          <w:tcPr>
            <w:tcW w:w="6340" w:type="dxa"/>
            <w:vAlign w:val="center"/>
          </w:tcPr>
          <w:p w:rsidR="007C4C36" w:rsidRPr="00FA00EB" w:rsidRDefault="007C4C36" w:rsidP="00D85AE9">
            <w:pPr>
              <w:contextualSpacing/>
              <w:rPr>
                <w:rFonts w:cs="Arial"/>
                <w:sz w:val="22"/>
              </w:rPr>
            </w:pPr>
            <w:r w:rsidRPr="00FA00EB">
              <w:rPr>
                <w:rFonts w:eastAsia="Calibri" w:cs="Arial"/>
                <w:color w:val="262626" w:themeColor="text1" w:themeTint="D9"/>
                <w:sz w:val="22"/>
              </w:rPr>
              <w:t>Udžbenik, nastavni listići, računalo, ostali materijali sa potrebnim zadacima</w:t>
            </w:r>
          </w:p>
        </w:tc>
      </w:tr>
      <w:tr w:rsidR="007C4C36" w:rsidRPr="00FA00EB" w:rsidTr="00C47325">
        <w:trPr>
          <w:trHeight w:val="426"/>
        </w:trPr>
        <w:tc>
          <w:tcPr>
            <w:tcW w:w="2982" w:type="dxa"/>
            <w:vAlign w:val="center"/>
          </w:tcPr>
          <w:p w:rsidR="007C4C36" w:rsidRPr="00FA00EB" w:rsidRDefault="007C4C36" w:rsidP="00D85AE9">
            <w:pPr>
              <w:rPr>
                <w:b/>
                <w:sz w:val="22"/>
              </w:rPr>
            </w:pPr>
            <w:r w:rsidRPr="00FA00EB">
              <w:rPr>
                <w:b/>
                <w:sz w:val="22"/>
              </w:rPr>
              <w:t>Način praćenja i provedbe ishoda</w:t>
            </w:r>
          </w:p>
        </w:tc>
        <w:tc>
          <w:tcPr>
            <w:tcW w:w="6340" w:type="dxa"/>
            <w:vAlign w:val="center"/>
          </w:tcPr>
          <w:p w:rsidR="007C4C36" w:rsidRPr="00FA00EB" w:rsidRDefault="007C4C36" w:rsidP="00D85AE9">
            <w:pPr>
              <w:rPr>
                <w:sz w:val="22"/>
              </w:rPr>
            </w:pPr>
            <w:r w:rsidRPr="00FA00EB">
              <w:rPr>
                <w:sz w:val="22"/>
              </w:rPr>
              <w:t xml:space="preserve">Redovito pratiti učenikov napredak u obliku bilješki. Usporediti uspjeh učenika na početku i nakon uključivanja u dopunsku nastavu. Vrednovanje je moguće na redovitoj nastavi. </w:t>
            </w:r>
          </w:p>
          <w:p w:rsidR="007C4C36" w:rsidRPr="00FA00EB" w:rsidRDefault="007C4C36" w:rsidP="00D85AE9">
            <w:pPr>
              <w:contextualSpacing/>
              <w:rPr>
                <w:rFonts w:cs="Arial"/>
                <w:sz w:val="22"/>
              </w:rPr>
            </w:pPr>
          </w:p>
        </w:tc>
      </w:tr>
    </w:tbl>
    <w:p w:rsidR="00594394" w:rsidRPr="00FA00EB" w:rsidRDefault="00C5707C" w:rsidP="00B500F7">
      <w:pPr>
        <w:rPr>
          <w:sz w:val="22"/>
          <w:szCs w:val="22"/>
        </w:rPr>
      </w:pPr>
      <w:r w:rsidRPr="00FA00EB">
        <w:rPr>
          <w:sz w:val="22"/>
          <w:szCs w:val="22"/>
        </w:rPr>
        <w:lastRenderedPageBreak/>
        <w:t>DOPUNSKA NASTAVA IZ HRVATSKOG JEZIKA</w:t>
      </w:r>
    </w:p>
    <w:tbl>
      <w:tblPr>
        <w:tblStyle w:val="Reetkatablice"/>
        <w:tblW w:w="9165" w:type="dxa"/>
        <w:tblLook w:val="04A0"/>
      </w:tblPr>
      <w:tblGrid>
        <w:gridCol w:w="3007"/>
        <w:gridCol w:w="6158"/>
      </w:tblGrid>
      <w:tr w:rsidR="00C5707C" w:rsidRPr="00FA00EB" w:rsidTr="00C47325">
        <w:trPr>
          <w:trHeight w:val="304"/>
        </w:trPr>
        <w:tc>
          <w:tcPr>
            <w:tcW w:w="3007" w:type="dxa"/>
            <w:vAlign w:val="center"/>
          </w:tcPr>
          <w:p w:rsidR="00C5707C" w:rsidRPr="00FA00EB" w:rsidRDefault="00C5707C" w:rsidP="00C5707C">
            <w:pPr>
              <w:rPr>
                <w:b/>
                <w:sz w:val="22"/>
              </w:rPr>
            </w:pPr>
            <w:r w:rsidRPr="00FA00EB">
              <w:rPr>
                <w:b/>
                <w:sz w:val="22"/>
              </w:rPr>
              <w:t>Obrazovni ciklusi (razredi)</w:t>
            </w:r>
          </w:p>
        </w:tc>
        <w:tc>
          <w:tcPr>
            <w:tcW w:w="6158" w:type="dxa"/>
            <w:vAlign w:val="center"/>
          </w:tcPr>
          <w:p w:rsidR="00C5707C" w:rsidRPr="00FA00EB" w:rsidRDefault="00C5707C" w:rsidP="00C5707C">
            <w:pPr>
              <w:rPr>
                <w:rFonts w:cs="Arial"/>
                <w:sz w:val="22"/>
              </w:rPr>
            </w:pPr>
            <w:r w:rsidRPr="00FA00EB">
              <w:rPr>
                <w:rFonts w:cs="Arial"/>
                <w:sz w:val="22"/>
              </w:rPr>
              <w:t>5.,6.,7.,8. razred</w:t>
            </w:r>
          </w:p>
        </w:tc>
      </w:tr>
      <w:tr w:rsidR="00C5707C" w:rsidRPr="00FA00EB" w:rsidTr="00C47325">
        <w:trPr>
          <w:trHeight w:val="304"/>
        </w:trPr>
        <w:tc>
          <w:tcPr>
            <w:tcW w:w="3007" w:type="dxa"/>
            <w:vAlign w:val="center"/>
          </w:tcPr>
          <w:p w:rsidR="00C5707C" w:rsidRPr="00FA00EB" w:rsidRDefault="00C5707C" w:rsidP="00C5707C">
            <w:pPr>
              <w:rPr>
                <w:b/>
                <w:sz w:val="22"/>
              </w:rPr>
            </w:pPr>
            <w:r w:rsidRPr="00FA00EB">
              <w:rPr>
                <w:b/>
                <w:sz w:val="22"/>
              </w:rPr>
              <w:t>Odgovorne osobe</w:t>
            </w:r>
          </w:p>
        </w:tc>
        <w:tc>
          <w:tcPr>
            <w:tcW w:w="6158" w:type="dxa"/>
            <w:vAlign w:val="center"/>
          </w:tcPr>
          <w:p w:rsidR="00C5707C" w:rsidRPr="00FA00EB" w:rsidRDefault="00C5707C" w:rsidP="00C5707C">
            <w:pPr>
              <w:rPr>
                <w:rFonts w:cs="Arial"/>
                <w:sz w:val="22"/>
              </w:rPr>
            </w:pPr>
            <w:r w:rsidRPr="00FA00EB">
              <w:rPr>
                <w:rFonts w:cs="Arial"/>
                <w:sz w:val="22"/>
              </w:rPr>
              <w:t xml:space="preserve">Učiteljica : </w:t>
            </w:r>
            <w:r w:rsidRPr="00FA00EB">
              <w:rPr>
                <w:rFonts w:cs="Arial"/>
                <w:b/>
                <w:sz w:val="22"/>
              </w:rPr>
              <w:t xml:space="preserve">Đurđica </w:t>
            </w:r>
            <w:proofErr w:type="spellStart"/>
            <w:r w:rsidRPr="00FA00EB">
              <w:rPr>
                <w:rFonts w:cs="Arial"/>
                <w:b/>
                <w:sz w:val="22"/>
              </w:rPr>
              <w:t>Lukanović</w:t>
            </w:r>
            <w:proofErr w:type="spellEnd"/>
            <w:r w:rsidRPr="00FA00EB">
              <w:rPr>
                <w:rFonts w:cs="Arial"/>
                <w:b/>
                <w:sz w:val="22"/>
              </w:rPr>
              <w:t>-Dumančić</w:t>
            </w:r>
          </w:p>
        </w:tc>
      </w:tr>
      <w:tr w:rsidR="00C5707C" w:rsidRPr="00FA00EB" w:rsidTr="00C47325">
        <w:trPr>
          <w:trHeight w:val="348"/>
        </w:trPr>
        <w:tc>
          <w:tcPr>
            <w:tcW w:w="3007" w:type="dxa"/>
            <w:vAlign w:val="center"/>
          </w:tcPr>
          <w:p w:rsidR="00C5707C" w:rsidRPr="00FA00EB" w:rsidRDefault="00C5707C" w:rsidP="00C5707C">
            <w:pPr>
              <w:rPr>
                <w:b/>
                <w:sz w:val="22"/>
              </w:rPr>
            </w:pPr>
            <w:r w:rsidRPr="00FA00EB">
              <w:rPr>
                <w:b/>
                <w:sz w:val="22"/>
              </w:rPr>
              <w:t xml:space="preserve">Ciljevi </w:t>
            </w:r>
          </w:p>
        </w:tc>
        <w:tc>
          <w:tcPr>
            <w:tcW w:w="6158" w:type="dxa"/>
            <w:vAlign w:val="center"/>
          </w:tcPr>
          <w:p w:rsidR="00C5707C" w:rsidRPr="00FA00EB" w:rsidRDefault="00C5707C" w:rsidP="00C5707C">
            <w:pPr>
              <w:contextualSpacing/>
              <w:rPr>
                <w:rFonts w:cs="Arial"/>
                <w:sz w:val="22"/>
              </w:rPr>
            </w:pPr>
            <w:r w:rsidRPr="00FA00EB">
              <w:rPr>
                <w:color w:val="0D0D0D"/>
                <w:sz w:val="22"/>
              </w:rPr>
              <w:t>Svladavanje osnovnih jezičnih sadržaja, usvajanje osnova pravopisa, usmeno i pisano izražavanje</w:t>
            </w:r>
          </w:p>
        </w:tc>
      </w:tr>
      <w:tr w:rsidR="00C5707C" w:rsidRPr="00FA00EB" w:rsidTr="00C47325">
        <w:trPr>
          <w:trHeight w:val="348"/>
        </w:trPr>
        <w:tc>
          <w:tcPr>
            <w:tcW w:w="3007" w:type="dxa"/>
            <w:vAlign w:val="center"/>
          </w:tcPr>
          <w:p w:rsidR="00C5707C" w:rsidRPr="00FA00EB" w:rsidRDefault="00C5707C" w:rsidP="00C5707C">
            <w:pPr>
              <w:rPr>
                <w:b/>
                <w:sz w:val="22"/>
              </w:rPr>
            </w:pPr>
            <w:r w:rsidRPr="00FA00EB">
              <w:rPr>
                <w:b/>
                <w:sz w:val="22"/>
              </w:rPr>
              <w:t>Očekivani ishodi/postignuća:(Učenik će moći)</w:t>
            </w:r>
          </w:p>
        </w:tc>
        <w:tc>
          <w:tcPr>
            <w:tcW w:w="6158" w:type="dxa"/>
            <w:vAlign w:val="center"/>
          </w:tcPr>
          <w:p w:rsidR="00C5707C" w:rsidRPr="00FA00EB" w:rsidRDefault="00C5707C" w:rsidP="00C47325">
            <w:pPr>
              <w:suppressAutoHyphens/>
              <w:rPr>
                <w:rFonts w:cs="Arial"/>
                <w:sz w:val="22"/>
              </w:rPr>
            </w:pPr>
            <w:r w:rsidRPr="00FA00EB">
              <w:rPr>
                <w:sz w:val="22"/>
              </w:rPr>
              <w:t>Učenik će moći biti sigurniji u usmenom i pismenom izražavanju, prepoznavat će jezične postavke i poštovati jezične norme, uspješno će koristiti hrvatski pravopis.</w:t>
            </w:r>
          </w:p>
        </w:tc>
      </w:tr>
      <w:tr w:rsidR="00C5707C" w:rsidRPr="00FA00EB" w:rsidTr="00C47325">
        <w:trPr>
          <w:trHeight w:val="201"/>
        </w:trPr>
        <w:tc>
          <w:tcPr>
            <w:tcW w:w="3007" w:type="dxa"/>
            <w:vAlign w:val="center"/>
          </w:tcPr>
          <w:p w:rsidR="00C5707C" w:rsidRPr="00FA00EB" w:rsidRDefault="00C5707C" w:rsidP="00C5707C">
            <w:pPr>
              <w:rPr>
                <w:b/>
                <w:sz w:val="22"/>
              </w:rPr>
            </w:pPr>
            <w:r w:rsidRPr="00FA00EB">
              <w:rPr>
                <w:b/>
                <w:sz w:val="22"/>
              </w:rPr>
              <w:t>Način realizacije (oblik, sudionici, metode, načini učenja)</w:t>
            </w:r>
          </w:p>
        </w:tc>
        <w:tc>
          <w:tcPr>
            <w:tcW w:w="6158" w:type="dxa"/>
            <w:vAlign w:val="center"/>
          </w:tcPr>
          <w:p w:rsidR="00C5707C" w:rsidRPr="00FA00EB" w:rsidRDefault="00C5707C" w:rsidP="00C47325">
            <w:pPr>
              <w:rPr>
                <w:rFonts w:cs="Arial"/>
                <w:sz w:val="22"/>
              </w:rPr>
            </w:pPr>
            <w:r w:rsidRPr="00FA00EB">
              <w:rPr>
                <w:rFonts w:cs="Arial"/>
                <w:color w:val="262626" w:themeColor="text1" w:themeTint="D9"/>
                <w:sz w:val="22"/>
              </w:rPr>
              <w:t xml:space="preserve">Primjenom različitih tipova zadataka, oblika i metoda rada ( suradničko učenje, individualni pristup) </w:t>
            </w:r>
          </w:p>
        </w:tc>
      </w:tr>
      <w:tr w:rsidR="00C5707C" w:rsidRPr="00FA00EB" w:rsidTr="00C47325">
        <w:trPr>
          <w:trHeight w:val="179"/>
        </w:trPr>
        <w:tc>
          <w:tcPr>
            <w:tcW w:w="3007" w:type="dxa"/>
            <w:vAlign w:val="center"/>
          </w:tcPr>
          <w:p w:rsidR="00C5707C" w:rsidRPr="00FA00EB" w:rsidRDefault="00C5707C" w:rsidP="00C5707C">
            <w:pPr>
              <w:rPr>
                <w:b/>
                <w:sz w:val="22"/>
              </w:rPr>
            </w:pPr>
            <w:r w:rsidRPr="00FA00EB">
              <w:rPr>
                <w:b/>
                <w:sz w:val="22"/>
              </w:rPr>
              <w:t>Trajanje izvedbe</w:t>
            </w:r>
          </w:p>
        </w:tc>
        <w:tc>
          <w:tcPr>
            <w:tcW w:w="6158" w:type="dxa"/>
            <w:vAlign w:val="center"/>
          </w:tcPr>
          <w:p w:rsidR="00C5707C" w:rsidRPr="00FA00EB" w:rsidRDefault="00C5707C" w:rsidP="00C5707C">
            <w:pPr>
              <w:rPr>
                <w:rFonts w:cs="Arial"/>
                <w:sz w:val="22"/>
              </w:rPr>
            </w:pPr>
            <w:r w:rsidRPr="00FA00EB">
              <w:rPr>
                <w:rFonts w:cs="Arial"/>
                <w:sz w:val="22"/>
              </w:rPr>
              <w:t>-tijekom školske godine – 35 sati</w:t>
            </w:r>
          </w:p>
        </w:tc>
      </w:tr>
      <w:tr w:rsidR="00C5707C" w:rsidRPr="00FA00EB" w:rsidTr="00C47325">
        <w:trPr>
          <w:trHeight w:val="162"/>
        </w:trPr>
        <w:tc>
          <w:tcPr>
            <w:tcW w:w="3007" w:type="dxa"/>
            <w:vAlign w:val="center"/>
          </w:tcPr>
          <w:p w:rsidR="00C5707C" w:rsidRPr="00FA00EB" w:rsidRDefault="00C5707C" w:rsidP="00C5707C">
            <w:pPr>
              <w:rPr>
                <w:b/>
                <w:sz w:val="22"/>
              </w:rPr>
            </w:pPr>
            <w:r w:rsidRPr="00FA00EB">
              <w:rPr>
                <w:b/>
                <w:sz w:val="22"/>
              </w:rPr>
              <w:t>Potrebni resursi</w:t>
            </w:r>
          </w:p>
        </w:tc>
        <w:tc>
          <w:tcPr>
            <w:tcW w:w="6158" w:type="dxa"/>
            <w:vAlign w:val="center"/>
          </w:tcPr>
          <w:p w:rsidR="00C5707C" w:rsidRPr="00FA00EB" w:rsidRDefault="00C5707C" w:rsidP="00C5707C">
            <w:pPr>
              <w:contextualSpacing/>
              <w:rPr>
                <w:rFonts w:cs="Arial"/>
                <w:sz w:val="22"/>
              </w:rPr>
            </w:pPr>
            <w:r w:rsidRPr="00FA00EB">
              <w:rPr>
                <w:sz w:val="22"/>
              </w:rPr>
              <w:t>Pisani materijali, časopisi, udžbenik, djela propisana za lektiru</w:t>
            </w:r>
          </w:p>
        </w:tc>
      </w:tr>
      <w:tr w:rsidR="00C5707C" w:rsidRPr="00FA00EB" w:rsidTr="00C47325">
        <w:trPr>
          <w:trHeight w:val="264"/>
        </w:trPr>
        <w:tc>
          <w:tcPr>
            <w:tcW w:w="3007" w:type="dxa"/>
            <w:vAlign w:val="center"/>
          </w:tcPr>
          <w:p w:rsidR="00C5707C" w:rsidRPr="00FA00EB" w:rsidRDefault="00C5707C" w:rsidP="00C5707C">
            <w:pPr>
              <w:rPr>
                <w:b/>
                <w:sz w:val="22"/>
              </w:rPr>
            </w:pPr>
            <w:r w:rsidRPr="00FA00EB">
              <w:rPr>
                <w:b/>
                <w:sz w:val="22"/>
              </w:rPr>
              <w:t>Način praćenja i provedbe ishoda</w:t>
            </w:r>
          </w:p>
        </w:tc>
        <w:tc>
          <w:tcPr>
            <w:tcW w:w="6158" w:type="dxa"/>
            <w:vAlign w:val="center"/>
          </w:tcPr>
          <w:p w:rsidR="00C5707C" w:rsidRPr="00FA00EB" w:rsidRDefault="00C5707C" w:rsidP="00C5707C">
            <w:pPr>
              <w:contextualSpacing/>
              <w:rPr>
                <w:rFonts w:cs="Arial"/>
                <w:sz w:val="22"/>
              </w:rPr>
            </w:pPr>
            <w:proofErr w:type="spellStart"/>
            <w:r w:rsidRPr="00FA00EB">
              <w:rPr>
                <w:sz w:val="22"/>
              </w:rPr>
              <w:t>Samovrednovanje</w:t>
            </w:r>
            <w:proofErr w:type="spellEnd"/>
            <w:r w:rsidRPr="00FA00EB">
              <w:rPr>
                <w:sz w:val="22"/>
              </w:rPr>
              <w:t xml:space="preserve"> vlastitih postignuća učenika kroz nastavne sadržaje, individualno praćenje napretka svakog pojedinog učenika u pisanom izražavanju kroz pisane radove ili usmeno izražavanje.</w:t>
            </w:r>
          </w:p>
        </w:tc>
      </w:tr>
    </w:tbl>
    <w:p w:rsidR="000C063B" w:rsidRPr="00FA00EB" w:rsidRDefault="000C063B" w:rsidP="00B500F7">
      <w:pPr>
        <w:rPr>
          <w:sz w:val="22"/>
          <w:szCs w:val="22"/>
        </w:rPr>
      </w:pPr>
    </w:p>
    <w:p w:rsidR="00C5707C" w:rsidRPr="00FA00EB" w:rsidRDefault="00C5707C" w:rsidP="00B500F7">
      <w:pPr>
        <w:rPr>
          <w:sz w:val="22"/>
          <w:szCs w:val="22"/>
        </w:rPr>
      </w:pPr>
    </w:p>
    <w:p w:rsidR="009A0538" w:rsidRPr="00FA00EB" w:rsidRDefault="00E0645D" w:rsidP="00B500F7">
      <w:pPr>
        <w:rPr>
          <w:sz w:val="22"/>
          <w:szCs w:val="22"/>
        </w:rPr>
      </w:pPr>
      <w:r w:rsidRPr="00FA00EB">
        <w:rPr>
          <w:sz w:val="22"/>
          <w:szCs w:val="22"/>
        </w:rPr>
        <w:t>DOPUNSKA NASTAVA GEOGRAFIJE</w:t>
      </w:r>
    </w:p>
    <w:tbl>
      <w:tblPr>
        <w:tblStyle w:val="Reetkatablice"/>
        <w:tblW w:w="9164" w:type="dxa"/>
        <w:tblLook w:val="04A0"/>
      </w:tblPr>
      <w:tblGrid>
        <w:gridCol w:w="3007"/>
        <w:gridCol w:w="6157"/>
      </w:tblGrid>
      <w:tr w:rsidR="00E0645D" w:rsidRPr="00FA00EB" w:rsidTr="00C47325">
        <w:trPr>
          <w:trHeight w:val="222"/>
        </w:trPr>
        <w:tc>
          <w:tcPr>
            <w:tcW w:w="3007" w:type="dxa"/>
            <w:vAlign w:val="center"/>
          </w:tcPr>
          <w:p w:rsidR="00E0645D" w:rsidRPr="00FA00EB" w:rsidRDefault="00E0645D" w:rsidP="00222CD6">
            <w:pPr>
              <w:rPr>
                <w:b/>
                <w:sz w:val="22"/>
              </w:rPr>
            </w:pPr>
            <w:r w:rsidRPr="00FA00EB">
              <w:rPr>
                <w:b/>
                <w:sz w:val="22"/>
              </w:rPr>
              <w:t>Obrazovni ciklusi(razredi)</w:t>
            </w:r>
          </w:p>
        </w:tc>
        <w:tc>
          <w:tcPr>
            <w:tcW w:w="6157" w:type="dxa"/>
            <w:vAlign w:val="center"/>
          </w:tcPr>
          <w:p w:rsidR="00E0645D" w:rsidRPr="00FA00EB" w:rsidRDefault="00E0645D" w:rsidP="00222CD6">
            <w:pPr>
              <w:rPr>
                <w:rFonts w:cs="Arial"/>
                <w:sz w:val="22"/>
              </w:rPr>
            </w:pPr>
            <w:r w:rsidRPr="00FA00EB">
              <w:rPr>
                <w:rFonts w:cs="Arial"/>
                <w:sz w:val="22"/>
              </w:rPr>
              <w:t>5.-8. razred</w:t>
            </w:r>
          </w:p>
        </w:tc>
      </w:tr>
      <w:tr w:rsidR="00E0645D" w:rsidRPr="00FA00EB" w:rsidTr="00C47325">
        <w:trPr>
          <w:trHeight w:val="222"/>
        </w:trPr>
        <w:tc>
          <w:tcPr>
            <w:tcW w:w="3007" w:type="dxa"/>
            <w:vAlign w:val="center"/>
          </w:tcPr>
          <w:p w:rsidR="00E0645D" w:rsidRPr="00FA00EB" w:rsidRDefault="00E0645D" w:rsidP="00222CD6">
            <w:pPr>
              <w:rPr>
                <w:b/>
                <w:sz w:val="22"/>
              </w:rPr>
            </w:pPr>
            <w:r w:rsidRPr="00FA00EB">
              <w:rPr>
                <w:b/>
                <w:sz w:val="22"/>
              </w:rPr>
              <w:t>Odgovorne osobe</w:t>
            </w:r>
          </w:p>
        </w:tc>
        <w:tc>
          <w:tcPr>
            <w:tcW w:w="6157" w:type="dxa"/>
            <w:vAlign w:val="center"/>
          </w:tcPr>
          <w:p w:rsidR="00E0645D" w:rsidRPr="00FA00EB" w:rsidRDefault="00E0645D" w:rsidP="00222CD6">
            <w:pPr>
              <w:rPr>
                <w:rFonts w:cs="Arial"/>
                <w:sz w:val="22"/>
              </w:rPr>
            </w:pPr>
            <w:r w:rsidRPr="00FA00EB">
              <w:rPr>
                <w:rFonts w:cs="Arial"/>
                <w:b/>
                <w:sz w:val="22"/>
              </w:rPr>
              <w:t>Nera Batina,</w:t>
            </w:r>
            <w:r w:rsidRPr="00FA00EB">
              <w:rPr>
                <w:rFonts w:cs="Arial"/>
                <w:sz w:val="22"/>
              </w:rPr>
              <w:t xml:space="preserve"> učiteljica geografije</w:t>
            </w:r>
          </w:p>
        </w:tc>
      </w:tr>
      <w:tr w:rsidR="00E0645D" w:rsidRPr="00FA00EB" w:rsidTr="00C47325">
        <w:trPr>
          <w:trHeight w:val="255"/>
        </w:trPr>
        <w:tc>
          <w:tcPr>
            <w:tcW w:w="3007" w:type="dxa"/>
            <w:vAlign w:val="center"/>
          </w:tcPr>
          <w:p w:rsidR="00E0645D" w:rsidRPr="00FA00EB" w:rsidRDefault="00E0645D" w:rsidP="00222CD6">
            <w:pPr>
              <w:rPr>
                <w:b/>
                <w:sz w:val="22"/>
              </w:rPr>
            </w:pPr>
            <w:r w:rsidRPr="00FA00EB">
              <w:rPr>
                <w:b/>
                <w:sz w:val="22"/>
              </w:rPr>
              <w:t xml:space="preserve">Ciljevi </w:t>
            </w:r>
          </w:p>
        </w:tc>
        <w:tc>
          <w:tcPr>
            <w:tcW w:w="6157" w:type="dxa"/>
            <w:vAlign w:val="center"/>
          </w:tcPr>
          <w:p w:rsidR="00E0645D" w:rsidRPr="00FA00EB" w:rsidRDefault="00E0645D" w:rsidP="00222CD6">
            <w:pPr>
              <w:contextualSpacing/>
              <w:rPr>
                <w:rFonts w:cs="Arial"/>
                <w:sz w:val="22"/>
              </w:rPr>
            </w:pPr>
            <w:r w:rsidRPr="00FA00EB">
              <w:rPr>
                <w:rFonts w:cs="Arial"/>
                <w:sz w:val="22"/>
              </w:rPr>
              <w:t>Pomoći učenicima u razvijanju samostalnosti i samopouzdanja prilikom rješavanja problema iz geografije.</w:t>
            </w:r>
          </w:p>
          <w:p w:rsidR="00E0645D" w:rsidRPr="00FA00EB" w:rsidRDefault="00E0645D" w:rsidP="00222CD6">
            <w:pPr>
              <w:contextualSpacing/>
              <w:rPr>
                <w:rFonts w:cs="Arial"/>
                <w:sz w:val="22"/>
              </w:rPr>
            </w:pPr>
            <w:r w:rsidRPr="00FA00EB">
              <w:rPr>
                <w:rFonts w:cs="Arial"/>
                <w:sz w:val="22"/>
              </w:rPr>
              <w:t>-Pomoći učenicima u razvoju radnih navika i načina razmišljanja.</w:t>
            </w:r>
          </w:p>
          <w:p w:rsidR="00E0645D" w:rsidRPr="00FA00EB" w:rsidRDefault="00E0645D" w:rsidP="00222CD6">
            <w:pPr>
              <w:contextualSpacing/>
              <w:rPr>
                <w:rFonts w:cs="Arial"/>
                <w:sz w:val="22"/>
              </w:rPr>
            </w:pPr>
            <w:r w:rsidRPr="00FA00EB">
              <w:rPr>
                <w:rFonts w:cs="Arial"/>
                <w:sz w:val="22"/>
              </w:rPr>
              <w:t>-Otkloniti  poteškoće u svladavanju kartografskih vještina</w:t>
            </w:r>
          </w:p>
          <w:p w:rsidR="00E0645D" w:rsidRPr="00FA00EB" w:rsidRDefault="00E0645D" w:rsidP="00222CD6">
            <w:pPr>
              <w:contextualSpacing/>
              <w:rPr>
                <w:rFonts w:cs="Arial"/>
                <w:sz w:val="22"/>
              </w:rPr>
            </w:pPr>
            <w:r w:rsidRPr="00FA00EB">
              <w:rPr>
                <w:rFonts w:cs="Arial"/>
                <w:sz w:val="22"/>
              </w:rPr>
              <w:t xml:space="preserve">-Razvijati i vježbati kartografske i grafičke vještine kroz </w:t>
            </w:r>
          </w:p>
          <w:p w:rsidR="00E0645D" w:rsidRPr="00FA00EB" w:rsidRDefault="00E0645D" w:rsidP="00222CD6">
            <w:pPr>
              <w:contextualSpacing/>
              <w:rPr>
                <w:rFonts w:cs="Arial"/>
                <w:sz w:val="22"/>
              </w:rPr>
            </w:pPr>
            <w:r w:rsidRPr="00FA00EB">
              <w:rPr>
                <w:rFonts w:cs="Arial"/>
                <w:sz w:val="22"/>
              </w:rPr>
              <w:t>- Primijeniti stečena znanja u svakodnevnom životu.</w:t>
            </w:r>
          </w:p>
        </w:tc>
      </w:tr>
      <w:tr w:rsidR="00E0645D" w:rsidRPr="00FA00EB" w:rsidTr="00C47325">
        <w:trPr>
          <w:trHeight w:val="255"/>
        </w:trPr>
        <w:tc>
          <w:tcPr>
            <w:tcW w:w="3007" w:type="dxa"/>
            <w:vAlign w:val="center"/>
          </w:tcPr>
          <w:p w:rsidR="00E0645D" w:rsidRPr="00FA00EB" w:rsidRDefault="00E0645D" w:rsidP="00222CD6">
            <w:pPr>
              <w:rPr>
                <w:b/>
                <w:sz w:val="22"/>
              </w:rPr>
            </w:pPr>
            <w:r w:rsidRPr="00FA00EB">
              <w:rPr>
                <w:b/>
                <w:sz w:val="22"/>
              </w:rPr>
              <w:t>Očekivani ishodi/postignuća:(Učenik će moći)</w:t>
            </w:r>
          </w:p>
        </w:tc>
        <w:tc>
          <w:tcPr>
            <w:tcW w:w="6157" w:type="dxa"/>
            <w:vAlign w:val="center"/>
          </w:tcPr>
          <w:p w:rsidR="00E0645D" w:rsidRPr="00FA00EB" w:rsidRDefault="00E0645D" w:rsidP="00222CD6">
            <w:pPr>
              <w:contextualSpacing/>
              <w:rPr>
                <w:rFonts w:cs="Arial"/>
                <w:sz w:val="22"/>
              </w:rPr>
            </w:pPr>
            <w:r w:rsidRPr="00FA00EB">
              <w:rPr>
                <w:rFonts w:cs="Arial"/>
                <w:sz w:val="22"/>
              </w:rPr>
              <w:t>Učenici će:</w:t>
            </w:r>
          </w:p>
          <w:p w:rsidR="00E0645D" w:rsidRPr="00FA00EB" w:rsidRDefault="00E0645D" w:rsidP="00222CD6">
            <w:pPr>
              <w:contextualSpacing/>
              <w:rPr>
                <w:rFonts w:cs="Arial"/>
                <w:sz w:val="22"/>
              </w:rPr>
            </w:pPr>
            <w:r w:rsidRPr="00FA00EB">
              <w:rPr>
                <w:rFonts w:cs="Arial"/>
                <w:sz w:val="22"/>
              </w:rPr>
              <w:t>-rješavati različite tipove zadataka</w:t>
            </w:r>
          </w:p>
          <w:p w:rsidR="00E0645D" w:rsidRPr="00FA00EB" w:rsidRDefault="00E0645D" w:rsidP="00222CD6">
            <w:pPr>
              <w:contextualSpacing/>
              <w:rPr>
                <w:rFonts w:cs="Arial"/>
                <w:sz w:val="22"/>
              </w:rPr>
            </w:pPr>
            <w:r w:rsidRPr="00FA00EB">
              <w:rPr>
                <w:rFonts w:cs="Arial"/>
                <w:sz w:val="22"/>
              </w:rPr>
              <w:t>-raspravljati jednostavnije geografske probleme</w:t>
            </w:r>
          </w:p>
          <w:p w:rsidR="00E0645D" w:rsidRPr="00FA00EB" w:rsidRDefault="00E0645D" w:rsidP="00222CD6">
            <w:pPr>
              <w:contextualSpacing/>
              <w:rPr>
                <w:rFonts w:cs="Arial"/>
                <w:sz w:val="22"/>
              </w:rPr>
            </w:pPr>
            <w:r w:rsidRPr="00FA00EB">
              <w:rPr>
                <w:rFonts w:cs="Arial"/>
                <w:sz w:val="22"/>
              </w:rPr>
              <w:t>-svladati osnove snalaženja na geografskoj karti</w:t>
            </w:r>
          </w:p>
          <w:p w:rsidR="00E0645D" w:rsidRPr="00FA00EB" w:rsidRDefault="00E0645D" w:rsidP="00222CD6">
            <w:pPr>
              <w:contextualSpacing/>
              <w:rPr>
                <w:rFonts w:cs="Arial"/>
                <w:sz w:val="22"/>
              </w:rPr>
            </w:pPr>
            <w:r w:rsidRPr="00FA00EB">
              <w:rPr>
                <w:rFonts w:cs="Arial"/>
                <w:sz w:val="22"/>
              </w:rPr>
              <w:t>-ovladati tehnikom kako učiti i tražiti odgovore na pitanja</w:t>
            </w:r>
          </w:p>
        </w:tc>
      </w:tr>
      <w:tr w:rsidR="00E0645D" w:rsidRPr="00FA00EB" w:rsidTr="00C47325">
        <w:trPr>
          <w:trHeight w:val="147"/>
        </w:trPr>
        <w:tc>
          <w:tcPr>
            <w:tcW w:w="3007" w:type="dxa"/>
            <w:vAlign w:val="center"/>
          </w:tcPr>
          <w:p w:rsidR="00E0645D" w:rsidRPr="00FA00EB" w:rsidRDefault="00E0645D" w:rsidP="00222CD6">
            <w:pPr>
              <w:rPr>
                <w:b/>
                <w:sz w:val="22"/>
              </w:rPr>
            </w:pPr>
            <w:r w:rsidRPr="00FA00EB">
              <w:rPr>
                <w:b/>
                <w:sz w:val="22"/>
              </w:rPr>
              <w:t>Način realizacije (oblik, sudionici, metode, načini učenja)</w:t>
            </w:r>
          </w:p>
        </w:tc>
        <w:tc>
          <w:tcPr>
            <w:tcW w:w="6157" w:type="dxa"/>
            <w:vAlign w:val="center"/>
          </w:tcPr>
          <w:p w:rsidR="00222CD6" w:rsidRPr="00FA00EB" w:rsidRDefault="00222CD6" w:rsidP="00222CD6">
            <w:pPr>
              <w:rPr>
                <w:rFonts w:cs="Arial"/>
                <w:sz w:val="22"/>
              </w:rPr>
            </w:pPr>
            <w:r w:rsidRPr="00FA00EB">
              <w:rPr>
                <w:rFonts w:cs="Arial"/>
                <w:b/>
                <w:sz w:val="22"/>
              </w:rPr>
              <w:t>Oblik</w:t>
            </w:r>
            <w:r w:rsidRPr="00FA00EB">
              <w:rPr>
                <w:rFonts w:cs="Arial"/>
                <w:sz w:val="22"/>
              </w:rPr>
              <w:t>: dopunska nastava</w:t>
            </w:r>
          </w:p>
          <w:p w:rsidR="00222CD6" w:rsidRPr="00FA00EB" w:rsidRDefault="00222CD6" w:rsidP="00222CD6">
            <w:pPr>
              <w:rPr>
                <w:rFonts w:cs="Arial"/>
                <w:sz w:val="22"/>
              </w:rPr>
            </w:pPr>
            <w:r w:rsidRPr="00FA00EB">
              <w:rPr>
                <w:rFonts w:cs="Arial"/>
                <w:b/>
                <w:sz w:val="22"/>
              </w:rPr>
              <w:t>Sudionici</w:t>
            </w:r>
            <w:r w:rsidRPr="00FA00EB">
              <w:rPr>
                <w:rFonts w:cs="Arial"/>
                <w:sz w:val="22"/>
              </w:rPr>
              <w:t>: učenici, učiteljica geografije</w:t>
            </w:r>
          </w:p>
          <w:p w:rsidR="00222CD6" w:rsidRPr="00FA00EB" w:rsidRDefault="00222CD6" w:rsidP="00222CD6">
            <w:pPr>
              <w:rPr>
                <w:rFonts w:cs="Arial"/>
                <w:sz w:val="22"/>
              </w:rPr>
            </w:pPr>
            <w:r w:rsidRPr="00FA00EB">
              <w:rPr>
                <w:rFonts w:cs="Arial"/>
                <w:b/>
                <w:sz w:val="22"/>
              </w:rPr>
              <w:t>Načini  učenja</w:t>
            </w:r>
            <w:r w:rsidRPr="00FA00EB">
              <w:rPr>
                <w:rFonts w:cs="Arial"/>
                <w:sz w:val="22"/>
              </w:rPr>
              <w:t>: -</w:t>
            </w:r>
            <w:r w:rsidRPr="00FA00EB">
              <w:rPr>
                <w:sz w:val="22"/>
              </w:rPr>
              <w:t xml:space="preserve">  individualan pristup učeniku,  čitanje, razgovor,demonstracija,</w:t>
            </w:r>
            <w:proofErr w:type="spellStart"/>
            <w:r w:rsidRPr="00FA00EB">
              <w:rPr>
                <w:sz w:val="22"/>
              </w:rPr>
              <w:t>powerpoint</w:t>
            </w:r>
            <w:proofErr w:type="spellEnd"/>
            <w:r w:rsidRPr="00FA00EB">
              <w:rPr>
                <w:sz w:val="22"/>
              </w:rPr>
              <w:t xml:space="preserve"> prezentacija.</w:t>
            </w:r>
          </w:p>
          <w:p w:rsidR="00E0645D" w:rsidRPr="00FA00EB" w:rsidRDefault="00222CD6" w:rsidP="00C47325">
            <w:pPr>
              <w:rPr>
                <w:rFonts w:cs="Arial"/>
                <w:sz w:val="22"/>
              </w:rPr>
            </w:pPr>
            <w:r w:rsidRPr="00FA00EB">
              <w:rPr>
                <w:rFonts w:cs="Arial"/>
                <w:b/>
                <w:sz w:val="22"/>
              </w:rPr>
              <w:t>Metode poučavanja</w:t>
            </w:r>
            <w:r w:rsidRPr="00FA00EB">
              <w:rPr>
                <w:rFonts w:cs="Arial"/>
                <w:sz w:val="22"/>
              </w:rPr>
              <w:t>: mentorski rad, dijaloška metoda</w:t>
            </w:r>
          </w:p>
        </w:tc>
      </w:tr>
      <w:tr w:rsidR="00E0645D" w:rsidRPr="00FA00EB" w:rsidTr="00C47325">
        <w:trPr>
          <w:trHeight w:val="131"/>
        </w:trPr>
        <w:tc>
          <w:tcPr>
            <w:tcW w:w="3007" w:type="dxa"/>
            <w:vAlign w:val="center"/>
          </w:tcPr>
          <w:p w:rsidR="00E0645D" w:rsidRPr="00FA00EB" w:rsidRDefault="00E0645D" w:rsidP="00222CD6">
            <w:pPr>
              <w:rPr>
                <w:b/>
                <w:sz w:val="22"/>
              </w:rPr>
            </w:pPr>
            <w:r w:rsidRPr="00FA00EB">
              <w:rPr>
                <w:b/>
                <w:sz w:val="22"/>
              </w:rPr>
              <w:t>Trajanje izvedbe</w:t>
            </w:r>
          </w:p>
        </w:tc>
        <w:tc>
          <w:tcPr>
            <w:tcW w:w="6157" w:type="dxa"/>
            <w:vAlign w:val="center"/>
          </w:tcPr>
          <w:p w:rsidR="00E0645D" w:rsidRPr="00FA00EB" w:rsidRDefault="00222CD6" w:rsidP="00222CD6">
            <w:pPr>
              <w:rPr>
                <w:rFonts w:cs="Arial"/>
                <w:sz w:val="22"/>
              </w:rPr>
            </w:pPr>
            <w:r w:rsidRPr="00FA00EB">
              <w:rPr>
                <w:rFonts w:cs="Arial"/>
                <w:sz w:val="22"/>
              </w:rPr>
              <w:t>Tokom školske godine 1 sat tjedno</w:t>
            </w:r>
          </w:p>
        </w:tc>
      </w:tr>
      <w:tr w:rsidR="00E0645D" w:rsidRPr="00FA00EB" w:rsidTr="00C47325">
        <w:trPr>
          <w:trHeight w:val="119"/>
        </w:trPr>
        <w:tc>
          <w:tcPr>
            <w:tcW w:w="3007" w:type="dxa"/>
            <w:vAlign w:val="center"/>
          </w:tcPr>
          <w:p w:rsidR="00E0645D" w:rsidRPr="00FA00EB" w:rsidRDefault="00E0645D" w:rsidP="00222CD6">
            <w:pPr>
              <w:rPr>
                <w:b/>
                <w:sz w:val="22"/>
              </w:rPr>
            </w:pPr>
            <w:r w:rsidRPr="00FA00EB">
              <w:rPr>
                <w:b/>
                <w:sz w:val="22"/>
              </w:rPr>
              <w:t>Potrebni resursi</w:t>
            </w:r>
          </w:p>
        </w:tc>
        <w:tc>
          <w:tcPr>
            <w:tcW w:w="6157" w:type="dxa"/>
            <w:vAlign w:val="center"/>
          </w:tcPr>
          <w:p w:rsidR="00E0645D" w:rsidRPr="00FA00EB" w:rsidRDefault="00222CD6" w:rsidP="00222CD6">
            <w:pPr>
              <w:contextualSpacing/>
              <w:rPr>
                <w:rFonts w:cs="Arial"/>
                <w:sz w:val="22"/>
              </w:rPr>
            </w:pPr>
            <w:r w:rsidRPr="00FA00EB">
              <w:rPr>
                <w:rFonts w:eastAsia="Calibri" w:cs="Arial"/>
                <w:sz w:val="22"/>
              </w:rPr>
              <w:t>trošak  kopiranja materijala koji se koriste u dodatnoj nastavi kako bi se lakše usvojilo znanja i vještine</w:t>
            </w:r>
          </w:p>
        </w:tc>
      </w:tr>
      <w:tr w:rsidR="00E0645D" w:rsidRPr="00FA00EB" w:rsidTr="00C47325">
        <w:trPr>
          <w:trHeight w:val="193"/>
        </w:trPr>
        <w:tc>
          <w:tcPr>
            <w:tcW w:w="3007" w:type="dxa"/>
            <w:vAlign w:val="center"/>
          </w:tcPr>
          <w:p w:rsidR="00E0645D" w:rsidRPr="00FA00EB" w:rsidRDefault="00E0645D" w:rsidP="00222CD6">
            <w:pPr>
              <w:rPr>
                <w:b/>
                <w:sz w:val="22"/>
              </w:rPr>
            </w:pPr>
            <w:r w:rsidRPr="00FA00EB">
              <w:rPr>
                <w:b/>
                <w:sz w:val="22"/>
              </w:rPr>
              <w:t>Način praćenja i provedbe ishoda</w:t>
            </w:r>
          </w:p>
        </w:tc>
        <w:tc>
          <w:tcPr>
            <w:tcW w:w="6157" w:type="dxa"/>
            <w:vAlign w:val="center"/>
          </w:tcPr>
          <w:p w:rsidR="00E0645D" w:rsidRPr="00FA00EB" w:rsidRDefault="00222CD6" w:rsidP="00222CD6">
            <w:pPr>
              <w:rPr>
                <w:rFonts w:cs="Arial"/>
                <w:sz w:val="22"/>
              </w:rPr>
            </w:pPr>
            <w:r w:rsidRPr="00FA00EB">
              <w:rPr>
                <w:rFonts w:cs="Arial"/>
                <w:sz w:val="22"/>
              </w:rPr>
              <w:t>Praćenje i bilježenje napretka učenika i integracija postignutog u završnu ocjenu.</w:t>
            </w:r>
          </w:p>
        </w:tc>
      </w:tr>
    </w:tbl>
    <w:p w:rsidR="009A0538" w:rsidRPr="00FA00EB" w:rsidRDefault="009A0538" w:rsidP="00B500F7">
      <w:pPr>
        <w:rPr>
          <w:sz w:val="22"/>
          <w:szCs w:val="22"/>
        </w:rPr>
      </w:pPr>
    </w:p>
    <w:p w:rsidR="003917E9" w:rsidRPr="00FA00EB" w:rsidRDefault="00D80E59" w:rsidP="00B500F7">
      <w:pPr>
        <w:rPr>
          <w:sz w:val="22"/>
          <w:szCs w:val="22"/>
        </w:rPr>
      </w:pPr>
      <w:r w:rsidRPr="00FA00EB">
        <w:rPr>
          <w:sz w:val="22"/>
          <w:szCs w:val="22"/>
        </w:rPr>
        <w:t>DOPUNSKA NASTAVA POVIJESTI</w:t>
      </w:r>
    </w:p>
    <w:tbl>
      <w:tblPr>
        <w:tblStyle w:val="Reetkatablice"/>
        <w:tblW w:w="9225" w:type="dxa"/>
        <w:tblLook w:val="04A0"/>
      </w:tblPr>
      <w:tblGrid>
        <w:gridCol w:w="3026"/>
        <w:gridCol w:w="6199"/>
      </w:tblGrid>
      <w:tr w:rsidR="00D80E59" w:rsidRPr="00FA00EB" w:rsidTr="00333DBA">
        <w:trPr>
          <w:trHeight w:val="274"/>
        </w:trPr>
        <w:tc>
          <w:tcPr>
            <w:tcW w:w="3026" w:type="dxa"/>
            <w:vAlign w:val="center"/>
          </w:tcPr>
          <w:p w:rsidR="00D80E59" w:rsidRPr="00FA00EB" w:rsidRDefault="00D80E59" w:rsidP="00D80E59">
            <w:pPr>
              <w:rPr>
                <w:b/>
                <w:sz w:val="22"/>
              </w:rPr>
            </w:pPr>
            <w:r w:rsidRPr="00FA00EB">
              <w:rPr>
                <w:b/>
                <w:sz w:val="22"/>
              </w:rPr>
              <w:t>Obrazovni ciklusi(razredi)</w:t>
            </w:r>
          </w:p>
        </w:tc>
        <w:tc>
          <w:tcPr>
            <w:tcW w:w="6199" w:type="dxa"/>
            <w:vAlign w:val="center"/>
          </w:tcPr>
          <w:p w:rsidR="00D80E59" w:rsidRPr="00FA00EB" w:rsidRDefault="00D80E59" w:rsidP="00D80E59">
            <w:pPr>
              <w:rPr>
                <w:rFonts w:cs="Arial"/>
                <w:sz w:val="22"/>
              </w:rPr>
            </w:pPr>
            <w:r w:rsidRPr="00FA00EB">
              <w:rPr>
                <w:rFonts w:cs="Arial"/>
                <w:sz w:val="22"/>
              </w:rPr>
              <w:t>5. - 8. razredi</w:t>
            </w:r>
          </w:p>
        </w:tc>
      </w:tr>
      <w:tr w:rsidR="00D80E59" w:rsidRPr="00FA00EB" w:rsidTr="00333DBA">
        <w:trPr>
          <w:trHeight w:val="360"/>
        </w:trPr>
        <w:tc>
          <w:tcPr>
            <w:tcW w:w="3026" w:type="dxa"/>
            <w:vAlign w:val="center"/>
          </w:tcPr>
          <w:p w:rsidR="00D80E59" w:rsidRPr="00FA00EB" w:rsidRDefault="00D80E59" w:rsidP="00D80E59">
            <w:pPr>
              <w:rPr>
                <w:b/>
                <w:sz w:val="22"/>
              </w:rPr>
            </w:pPr>
            <w:r w:rsidRPr="00FA00EB">
              <w:rPr>
                <w:b/>
                <w:sz w:val="22"/>
              </w:rPr>
              <w:t>Odgovorne osobe</w:t>
            </w:r>
          </w:p>
        </w:tc>
        <w:tc>
          <w:tcPr>
            <w:tcW w:w="6199" w:type="dxa"/>
            <w:vAlign w:val="center"/>
          </w:tcPr>
          <w:p w:rsidR="00D80E59" w:rsidRPr="00FA00EB" w:rsidRDefault="00D80E59" w:rsidP="00D80E59">
            <w:pPr>
              <w:rPr>
                <w:rFonts w:cs="Arial"/>
                <w:sz w:val="22"/>
              </w:rPr>
            </w:pPr>
            <w:r w:rsidRPr="00FA00EB">
              <w:rPr>
                <w:rFonts w:cs="Arial"/>
                <w:b/>
                <w:sz w:val="22"/>
              </w:rPr>
              <w:t>Filip Zaninović</w:t>
            </w:r>
            <w:r w:rsidRPr="00FA00EB">
              <w:rPr>
                <w:rFonts w:cs="Arial"/>
                <w:sz w:val="22"/>
              </w:rPr>
              <w:t>, učitelj povijesti</w:t>
            </w:r>
          </w:p>
        </w:tc>
      </w:tr>
      <w:tr w:rsidR="00D80E59" w:rsidRPr="00FA00EB" w:rsidTr="00333DBA">
        <w:trPr>
          <w:trHeight w:val="413"/>
        </w:trPr>
        <w:tc>
          <w:tcPr>
            <w:tcW w:w="3026" w:type="dxa"/>
            <w:vAlign w:val="center"/>
          </w:tcPr>
          <w:p w:rsidR="00D80E59" w:rsidRPr="00FA00EB" w:rsidRDefault="00D80E59" w:rsidP="00D80E59">
            <w:pPr>
              <w:rPr>
                <w:b/>
                <w:sz w:val="22"/>
              </w:rPr>
            </w:pPr>
            <w:r w:rsidRPr="00FA00EB">
              <w:rPr>
                <w:b/>
                <w:sz w:val="22"/>
              </w:rPr>
              <w:t xml:space="preserve">Ciljevi </w:t>
            </w:r>
          </w:p>
        </w:tc>
        <w:tc>
          <w:tcPr>
            <w:tcW w:w="6199" w:type="dxa"/>
            <w:vAlign w:val="center"/>
          </w:tcPr>
          <w:p w:rsidR="00D80E59" w:rsidRPr="00FA00EB" w:rsidRDefault="00D80E59" w:rsidP="00D80E59">
            <w:pPr>
              <w:contextualSpacing/>
              <w:rPr>
                <w:rFonts w:cs="Arial"/>
                <w:sz w:val="22"/>
              </w:rPr>
            </w:pPr>
            <w:r w:rsidRPr="00FA00EB">
              <w:rPr>
                <w:rFonts w:cs="Arial"/>
                <w:sz w:val="22"/>
              </w:rPr>
              <w:t>- Pomoć u učenju učenicima koji slabije svladavaju gradivo u redovitom nastavnom procesu</w:t>
            </w:r>
          </w:p>
        </w:tc>
      </w:tr>
      <w:tr w:rsidR="00D80E59" w:rsidRPr="00FA00EB" w:rsidTr="00333DBA">
        <w:trPr>
          <w:trHeight w:val="413"/>
        </w:trPr>
        <w:tc>
          <w:tcPr>
            <w:tcW w:w="3026" w:type="dxa"/>
            <w:vAlign w:val="center"/>
          </w:tcPr>
          <w:p w:rsidR="00D80E59" w:rsidRPr="00FA00EB" w:rsidRDefault="00D80E59" w:rsidP="00D80E59">
            <w:pPr>
              <w:rPr>
                <w:b/>
                <w:sz w:val="22"/>
              </w:rPr>
            </w:pPr>
            <w:r w:rsidRPr="00FA00EB">
              <w:rPr>
                <w:b/>
                <w:sz w:val="22"/>
              </w:rPr>
              <w:t>Očekivani ishodi/ postignuća: (Učenik će moći)</w:t>
            </w:r>
          </w:p>
        </w:tc>
        <w:tc>
          <w:tcPr>
            <w:tcW w:w="6199" w:type="dxa"/>
            <w:vAlign w:val="center"/>
          </w:tcPr>
          <w:p w:rsidR="00D80E59" w:rsidRPr="00FA00EB" w:rsidRDefault="00D80E59" w:rsidP="00D80E59">
            <w:pPr>
              <w:contextualSpacing/>
              <w:rPr>
                <w:rFonts w:cs="Arial"/>
                <w:sz w:val="22"/>
              </w:rPr>
            </w:pPr>
            <w:r w:rsidRPr="00FA00EB">
              <w:rPr>
                <w:rFonts w:cs="Arial"/>
                <w:sz w:val="22"/>
              </w:rPr>
              <w:t>- ukratko objasniti osnovne povijesne procese, kontinuitete i promjene</w:t>
            </w:r>
          </w:p>
          <w:p w:rsidR="00D80E59" w:rsidRPr="00FA00EB" w:rsidRDefault="00D80E59" w:rsidP="00D80E59">
            <w:pPr>
              <w:contextualSpacing/>
              <w:rPr>
                <w:rFonts w:cs="Arial"/>
                <w:sz w:val="22"/>
              </w:rPr>
            </w:pPr>
            <w:r w:rsidRPr="00FA00EB">
              <w:rPr>
                <w:rFonts w:cs="Arial"/>
                <w:sz w:val="22"/>
              </w:rPr>
              <w:lastRenderedPageBreak/>
              <w:t>- svojim riječima opisati različite kulture, povijesne događaje i život povijesnih osoba</w:t>
            </w:r>
          </w:p>
          <w:p w:rsidR="00D80E59" w:rsidRPr="00FA00EB" w:rsidRDefault="00D80E59" w:rsidP="00D80E59">
            <w:pPr>
              <w:contextualSpacing/>
              <w:rPr>
                <w:rFonts w:cs="Arial"/>
                <w:sz w:val="22"/>
              </w:rPr>
            </w:pPr>
            <w:r w:rsidRPr="00FA00EB">
              <w:rPr>
                <w:rFonts w:cs="Arial"/>
                <w:sz w:val="22"/>
              </w:rPr>
              <w:t>- vrednovati svoje znanje i vještine tijekom obrade gradiva</w:t>
            </w:r>
          </w:p>
        </w:tc>
      </w:tr>
      <w:tr w:rsidR="00D80E59" w:rsidRPr="00FA00EB" w:rsidTr="00333DBA">
        <w:trPr>
          <w:trHeight w:val="238"/>
        </w:trPr>
        <w:tc>
          <w:tcPr>
            <w:tcW w:w="3026" w:type="dxa"/>
            <w:vAlign w:val="center"/>
          </w:tcPr>
          <w:p w:rsidR="00D80E59" w:rsidRPr="00FA00EB" w:rsidRDefault="00D80E59" w:rsidP="00D80E59">
            <w:pPr>
              <w:rPr>
                <w:b/>
                <w:sz w:val="22"/>
              </w:rPr>
            </w:pPr>
            <w:r w:rsidRPr="00FA00EB">
              <w:rPr>
                <w:b/>
                <w:sz w:val="22"/>
              </w:rPr>
              <w:lastRenderedPageBreak/>
              <w:t>Način realizacije (oblik, sudionici, metode, načini učenja)</w:t>
            </w:r>
          </w:p>
        </w:tc>
        <w:tc>
          <w:tcPr>
            <w:tcW w:w="6199" w:type="dxa"/>
            <w:vAlign w:val="center"/>
          </w:tcPr>
          <w:p w:rsidR="00D80E59" w:rsidRPr="00FA00EB" w:rsidRDefault="00D80E59" w:rsidP="00D80E59">
            <w:pPr>
              <w:rPr>
                <w:rFonts w:cs="Arial"/>
                <w:sz w:val="22"/>
              </w:rPr>
            </w:pPr>
            <w:r w:rsidRPr="00FA00EB">
              <w:rPr>
                <w:rFonts w:cs="Arial"/>
                <w:sz w:val="22"/>
              </w:rPr>
              <w:t>Učenici koji budu upućeni na dopunsku nastavu dobivati će manje dijelove nastavnih cjelina za naučiti, te će se vršiti provjera naučenog i ocjenjivanje.</w:t>
            </w:r>
          </w:p>
        </w:tc>
      </w:tr>
      <w:tr w:rsidR="00D80E59" w:rsidRPr="00FA00EB" w:rsidTr="00333DBA">
        <w:trPr>
          <w:trHeight w:val="212"/>
        </w:trPr>
        <w:tc>
          <w:tcPr>
            <w:tcW w:w="3026" w:type="dxa"/>
            <w:vAlign w:val="center"/>
          </w:tcPr>
          <w:p w:rsidR="00D80E59" w:rsidRPr="00FA00EB" w:rsidRDefault="00D80E59" w:rsidP="00D80E59">
            <w:pPr>
              <w:rPr>
                <w:b/>
                <w:sz w:val="22"/>
              </w:rPr>
            </w:pPr>
            <w:r w:rsidRPr="00FA00EB">
              <w:rPr>
                <w:b/>
                <w:sz w:val="22"/>
              </w:rPr>
              <w:t>Trajanje izvedbe</w:t>
            </w:r>
          </w:p>
        </w:tc>
        <w:tc>
          <w:tcPr>
            <w:tcW w:w="6199" w:type="dxa"/>
            <w:vAlign w:val="center"/>
          </w:tcPr>
          <w:p w:rsidR="00D80E59" w:rsidRPr="00FA00EB" w:rsidRDefault="00D80E59" w:rsidP="00D80E59">
            <w:pPr>
              <w:rPr>
                <w:rFonts w:cs="Arial"/>
                <w:sz w:val="22"/>
              </w:rPr>
            </w:pPr>
            <w:r w:rsidRPr="00FA00EB">
              <w:rPr>
                <w:rFonts w:cs="Arial"/>
                <w:sz w:val="22"/>
              </w:rPr>
              <w:t>Tijekom nastavne godine.</w:t>
            </w:r>
          </w:p>
        </w:tc>
      </w:tr>
      <w:tr w:rsidR="00D80E59" w:rsidRPr="00FA00EB" w:rsidTr="00333DBA">
        <w:trPr>
          <w:trHeight w:val="192"/>
        </w:trPr>
        <w:tc>
          <w:tcPr>
            <w:tcW w:w="3026" w:type="dxa"/>
            <w:vAlign w:val="center"/>
          </w:tcPr>
          <w:p w:rsidR="00D80E59" w:rsidRPr="00FA00EB" w:rsidRDefault="00D80E59" w:rsidP="00D80E59">
            <w:pPr>
              <w:rPr>
                <w:b/>
                <w:sz w:val="22"/>
              </w:rPr>
            </w:pPr>
            <w:r w:rsidRPr="00FA00EB">
              <w:rPr>
                <w:b/>
                <w:sz w:val="22"/>
              </w:rPr>
              <w:t>Potrebni resursi</w:t>
            </w:r>
          </w:p>
        </w:tc>
        <w:tc>
          <w:tcPr>
            <w:tcW w:w="6199" w:type="dxa"/>
            <w:vAlign w:val="center"/>
          </w:tcPr>
          <w:p w:rsidR="00D80E59" w:rsidRPr="00FA00EB" w:rsidRDefault="00D80E59" w:rsidP="00D80E59">
            <w:pPr>
              <w:contextualSpacing/>
              <w:rPr>
                <w:rFonts w:cs="Arial"/>
                <w:sz w:val="22"/>
              </w:rPr>
            </w:pPr>
            <w:r w:rsidRPr="00FA00EB">
              <w:rPr>
                <w:rFonts w:eastAsia="Calibri" w:cs="Arial"/>
                <w:color w:val="262626" w:themeColor="text1" w:themeTint="D9"/>
                <w:sz w:val="22"/>
              </w:rPr>
              <w:t>-</w:t>
            </w:r>
          </w:p>
        </w:tc>
      </w:tr>
      <w:tr w:rsidR="00D80E59" w:rsidRPr="00FA00EB" w:rsidTr="00333DBA">
        <w:trPr>
          <w:trHeight w:val="312"/>
        </w:trPr>
        <w:tc>
          <w:tcPr>
            <w:tcW w:w="3026" w:type="dxa"/>
            <w:vAlign w:val="center"/>
          </w:tcPr>
          <w:p w:rsidR="00D80E59" w:rsidRPr="00FA00EB" w:rsidRDefault="00D80E59" w:rsidP="00D80E59">
            <w:pPr>
              <w:rPr>
                <w:b/>
                <w:sz w:val="22"/>
              </w:rPr>
            </w:pPr>
            <w:r w:rsidRPr="00FA00EB">
              <w:rPr>
                <w:b/>
                <w:sz w:val="22"/>
              </w:rPr>
              <w:t>Način praćenja i provedbe ishoda</w:t>
            </w:r>
          </w:p>
        </w:tc>
        <w:tc>
          <w:tcPr>
            <w:tcW w:w="6199" w:type="dxa"/>
            <w:vAlign w:val="center"/>
          </w:tcPr>
          <w:p w:rsidR="00D80E59" w:rsidRPr="00FA00EB" w:rsidRDefault="00D80E59" w:rsidP="00D80E59">
            <w:pPr>
              <w:contextualSpacing/>
              <w:rPr>
                <w:rFonts w:cs="Arial"/>
                <w:sz w:val="22"/>
              </w:rPr>
            </w:pPr>
            <w:r w:rsidRPr="00FA00EB">
              <w:rPr>
                <w:rFonts w:eastAsia="TimesNewRoman" w:cs="Arial"/>
                <w:sz w:val="22"/>
              </w:rPr>
              <w:t>Nakon svakih pet sati rada s učenicima će se obaviti razgovor te pojedinačno utvrditi ima li napretka u radu i zalaganju, te o tome upoznati razrednika koji će potom upoznati roditelja o zalaganju pojedinog učenika.</w:t>
            </w:r>
          </w:p>
        </w:tc>
      </w:tr>
    </w:tbl>
    <w:p w:rsidR="00594394" w:rsidRPr="00FA00EB" w:rsidRDefault="00594394" w:rsidP="00594394">
      <w:pPr>
        <w:rPr>
          <w:sz w:val="22"/>
          <w:szCs w:val="22"/>
        </w:rPr>
      </w:pPr>
    </w:p>
    <w:p w:rsidR="009251E1" w:rsidRPr="00FA00EB" w:rsidRDefault="009251E1" w:rsidP="00594394">
      <w:pPr>
        <w:rPr>
          <w:sz w:val="22"/>
          <w:szCs w:val="22"/>
        </w:rPr>
      </w:pPr>
    </w:p>
    <w:p w:rsidR="00594394" w:rsidRPr="00FA00EB" w:rsidRDefault="009251E1" w:rsidP="00594394">
      <w:pPr>
        <w:rPr>
          <w:sz w:val="22"/>
          <w:szCs w:val="22"/>
        </w:rPr>
      </w:pPr>
      <w:r w:rsidRPr="00FA00EB">
        <w:rPr>
          <w:sz w:val="22"/>
          <w:szCs w:val="22"/>
        </w:rPr>
        <w:t>DOPUNSKA NASTAVA IZ PRIRODE I BIOLOGIJE</w:t>
      </w:r>
    </w:p>
    <w:tbl>
      <w:tblPr>
        <w:tblStyle w:val="Reetkatablice"/>
        <w:tblW w:w="9180" w:type="dxa"/>
        <w:tblLook w:val="04A0"/>
      </w:tblPr>
      <w:tblGrid>
        <w:gridCol w:w="3012"/>
        <w:gridCol w:w="6168"/>
      </w:tblGrid>
      <w:tr w:rsidR="009251E1" w:rsidRPr="00FA00EB" w:rsidTr="00333DBA">
        <w:trPr>
          <w:trHeight w:val="254"/>
        </w:trPr>
        <w:tc>
          <w:tcPr>
            <w:tcW w:w="3012" w:type="dxa"/>
            <w:vAlign w:val="center"/>
          </w:tcPr>
          <w:p w:rsidR="009251E1" w:rsidRPr="00FA00EB" w:rsidRDefault="009251E1" w:rsidP="009251E1">
            <w:pPr>
              <w:rPr>
                <w:b/>
                <w:sz w:val="22"/>
              </w:rPr>
            </w:pPr>
            <w:r w:rsidRPr="00FA00EB">
              <w:rPr>
                <w:b/>
                <w:sz w:val="22"/>
              </w:rPr>
              <w:t>Obrazovni ciklusi(razredi)</w:t>
            </w:r>
          </w:p>
        </w:tc>
        <w:tc>
          <w:tcPr>
            <w:tcW w:w="6168" w:type="dxa"/>
            <w:vAlign w:val="center"/>
          </w:tcPr>
          <w:p w:rsidR="009251E1" w:rsidRPr="00FA00EB" w:rsidRDefault="009251E1" w:rsidP="009251E1">
            <w:pPr>
              <w:rPr>
                <w:rFonts w:cs="Arial"/>
                <w:sz w:val="22"/>
              </w:rPr>
            </w:pPr>
            <w:r w:rsidRPr="00FA00EB">
              <w:rPr>
                <w:sz w:val="22"/>
              </w:rPr>
              <w:t>za učenike od V. do VIII. razreda</w:t>
            </w:r>
          </w:p>
        </w:tc>
      </w:tr>
      <w:tr w:rsidR="009251E1" w:rsidRPr="00FA00EB" w:rsidTr="00333DBA">
        <w:trPr>
          <w:trHeight w:val="254"/>
        </w:trPr>
        <w:tc>
          <w:tcPr>
            <w:tcW w:w="3012" w:type="dxa"/>
            <w:vAlign w:val="center"/>
          </w:tcPr>
          <w:p w:rsidR="009251E1" w:rsidRPr="00FA00EB" w:rsidRDefault="009251E1" w:rsidP="009251E1">
            <w:pPr>
              <w:rPr>
                <w:b/>
                <w:sz w:val="22"/>
              </w:rPr>
            </w:pPr>
            <w:r w:rsidRPr="00FA00EB">
              <w:rPr>
                <w:b/>
                <w:sz w:val="22"/>
              </w:rPr>
              <w:t>Odgovorne osobe</w:t>
            </w:r>
          </w:p>
        </w:tc>
        <w:tc>
          <w:tcPr>
            <w:tcW w:w="6168" w:type="dxa"/>
            <w:vAlign w:val="center"/>
          </w:tcPr>
          <w:p w:rsidR="009251E1" w:rsidRPr="00FA00EB" w:rsidRDefault="009251E1" w:rsidP="009251E1">
            <w:pPr>
              <w:rPr>
                <w:rFonts w:cs="Arial"/>
                <w:b/>
                <w:sz w:val="22"/>
              </w:rPr>
            </w:pPr>
            <w:r w:rsidRPr="00FA00EB">
              <w:rPr>
                <w:b/>
                <w:sz w:val="22"/>
              </w:rPr>
              <w:t xml:space="preserve">Željko </w:t>
            </w:r>
            <w:proofErr w:type="spellStart"/>
            <w:r w:rsidRPr="00FA00EB">
              <w:rPr>
                <w:b/>
                <w:sz w:val="22"/>
              </w:rPr>
              <w:t>Divković</w:t>
            </w:r>
            <w:proofErr w:type="spellEnd"/>
          </w:p>
        </w:tc>
      </w:tr>
      <w:tr w:rsidR="009251E1" w:rsidRPr="00FA00EB" w:rsidTr="00333DBA">
        <w:trPr>
          <w:trHeight w:val="291"/>
        </w:trPr>
        <w:tc>
          <w:tcPr>
            <w:tcW w:w="3012" w:type="dxa"/>
            <w:vAlign w:val="center"/>
          </w:tcPr>
          <w:p w:rsidR="009251E1" w:rsidRPr="00FA00EB" w:rsidRDefault="009251E1" w:rsidP="009251E1">
            <w:pPr>
              <w:rPr>
                <w:b/>
                <w:sz w:val="22"/>
              </w:rPr>
            </w:pPr>
            <w:r w:rsidRPr="00FA00EB">
              <w:rPr>
                <w:b/>
                <w:sz w:val="22"/>
              </w:rPr>
              <w:t xml:space="preserve">Ciljevi </w:t>
            </w:r>
          </w:p>
        </w:tc>
        <w:tc>
          <w:tcPr>
            <w:tcW w:w="6168" w:type="dxa"/>
            <w:vAlign w:val="center"/>
          </w:tcPr>
          <w:p w:rsidR="009251E1" w:rsidRPr="00FA00EB" w:rsidRDefault="009251E1" w:rsidP="009251E1">
            <w:pPr>
              <w:rPr>
                <w:sz w:val="22"/>
              </w:rPr>
            </w:pPr>
            <w:r w:rsidRPr="00FA00EB">
              <w:rPr>
                <w:sz w:val="22"/>
              </w:rPr>
              <w:t>- proširivanje nastavnih sadržaja iz prirode i biologije  i njihova primjena u svakodnevnom životu</w:t>
            </w:r>
          </w:p>
          <w:p w:rsidR="009251E1" w:rsidRPr="00FA00EB" w:rsidRDefault="009251E1" w:rsidP="009251E1">
            <w:pPr>
              <w:rPr>
                <w:sz w:val="22"/>
              </w:rPr>
            </w:pPr>
            <w:r w:rsidRPr="00FA00EB">
              <w:rPr>
                <w:sz w:val="22"/>
              </w:rPr>
              <w:t xml:space="preserve"> - sudjelovanje na školskom i županijskom natjecanju s učenicima koji pokazuju posebno zanimanje za nastavne sadržaje i pokazuju želju za dodatnim znanjem</w:t>
            </w:r>
          </w:p>
          <w:p w:rsidR="009251E1" w:rsidRPr="00FA00EB" w:rsidRDefault="009251E1" w:rsidP="00333DBA">
            <w:pPr>
              <w:rPr>
                <w:rFonts w:cs="Arial"/>
                <w:sz w:val="22"/>
              </w:rPr>
            </w:pPr>
            <w:r w:rsidRPr="00FA00EB">
              <w:rPr>
                <w:sz w:val="22"/>
              </w:rPr>
              <w:t xml:space="preserve"> - razvoj apstraktnog mišljenja</w:t>
            </w:r>
          </w:p>
        </w:tc>
      </w:tr>
      <w:tr w:rsidR="009251E1" w:rsidRPr="00FA00EB" w:rsidTr="00333DBA">
        <w:trPr>
          <w:trHeight w:val="291"/>
        </w:trPr>
        <w:tc>
          <w:tcPr>
            <w:tcW w:w="3012" w:type="dxa"/>
            <w:vAlign w:val="center"/>
          </w:tcPr>
          <w:p w:rsidR="009251E1" w:rsidRPr="00FA00EB" w:rsidRDefault="009251E1" w:rsidP="009251E1">
            <w:pPr>
              <w:rPr>
                <w:b/>
                <w:sz w:val="22"/>
              </w:rPr>
            </w:pPr>
            <w:r w:rsidRPr="00FA00EB">
              <w:rPr>
                <w:b/>
                <w:sz w:val="22"/>
              </w:rPr>
              <w:t>Očekivani ishodi/postignuća:(Učenik će moći)</w:t>
            </w:r>
          </w:p>
        </w:tc>
        <w:tc>
          <w:tcPr>
            <w:tcW w:w="6168" w:type="dxa"/>
            <w:vAlign w:val="center"/>
          </w:tcPr>
          <w:p w:rsidR="009251E1" w:rsidRPr="00FA00EB" w:rsidRDefault="009251E1" w:rsidP="009251E1">
            <w:pPr>
              <w:pStyle w:val="Odlomakpopisa"/>
              <w:numPr>
                <w:ilvl w:val="0"/>
                <w:numId w:val="2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rPr>
            </w:pPr>
            <w:r w:rsidRPr="00FA00EB">
              <w:rPr>
                <w:rFonts w:asciiTheme="minorHAnsi" w:hAnsiTheme="minorHAnsi"/>
              </w:rPr>
              <w:t>Postavljati, analizirati i rješavati probleme</w:t>
            </w:r>
          </w:p>
          <w:p w:rsidR="009251E1" w:rsidRPr="00FA00EB" w:rsidRDefault="009251E1" w:rsidP="009251E1">
            <w:pPr>
              <w:pStyle w:val="Odlomakpopisa"/>
              <w:numPr>
                <w:ilvl w:val="0"/>
                <w:numId w:val="2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rPr>
            </w:pPr>
            <w:r w:rsidRPr="00FA00EB">
              <w:rPr>
                <w:rFonts w:asciiTheme="minorHAnsi" w:hAnsiTheme="minorHAnsi"/>
              </w:rPr>
              <w:t>Divergentno koristiti postojeće znanje za stvaranje nove ideje i rješenja iz područja biologije</w:t>
            </w:r>
          </w:p>
          <w:p w:rsidR="009251E1" w:rsidRPr="00FA00EB" w:rsidRDefault="009251E1" w:rsidP="009251E1">
            <w:pPr>
              <w:pStyle w:val="Odlomakpopisa"/>
              <w:numPr>
                <w:ilvl w:val="0"/>
                <w:numId w:val="2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rPr>
            </w:pPr>
            <w:r w:rsidRPr="00FA00EB">
              <w:rPr>
                <w:rFonts w:asciiTheme="minorHAnsi" w:hAnsiTheme="minorHAnsi"/>
              </w:rPr>
              <w:t>Rješavati logičke zadatke</w:t>
            </w:r>
          </w:p>
          <w:p w:rsidR="009251E1" w:rsidRPr="00FA00EB" w:rsidRDefault="009251E1" w:rsidP="009251E1">
            <w:pPr>
              <w:pStyle w:val="Odlomakpopisa"/>
              <w:numPr>
                <w:ilvl w:val="0"/>
                <w:numId w:val="2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Theme="minorHAnsi" w:hAnsiTheme="minorHAnsi"/>
              </w:rPr>
            </w:pPr>
            <w:r w:rsidRPr="00FA00EB">
              <w:rPr>
                <w:rFonts w:asciiTheme="minorHAnsi" w:hAnsiTheme="minorHAnsi"/>
              </w:rPr>
              <w:t>Povezivati znanje iz različitih područja</w:t>
            </w:r>
          </w:p>
          <w:p w:rsidR="009251E1" w:rsidRPr="00FA00EB" w:rsidRDefault="009251E1" w:rsidP="00333DBA">
            <w:pPr>
              <w:pStyle w:val="Odlomakpopisa"/>
              <w:numPr>
                <w:ilvl w:val="0"/>
                <w:numId w:val="23"/>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cs="Arial"/>
              </w:rPr>
            </w:pPr>
            <w:r w:rsidRPr="00FA00EB">
              <w:rPr>
                <w:rFonts w:asciiTheme="minorHAnsi" w:hAnsiTheme="minorHAnsi"/>
              </w:rPr>
              <w:t>Uočavati nove principe i načine rješavanja problema</w:t>
            </w:r>
          </w:p>
        </w:tc>
      </w:tr>
      <w:tr w:rsidR="009251E1" w:rsidRPr="00FA00EB" w:rsidTr="00333DBA">
        <w:trPr>
          <w:trHeight w:val="168"/>
        </w:trPr>
        <w:tc>
          <w:tcPr>
            <w:tcW w:w="3012" w:type="dxa"/>
            <w:vAlign w:val="center"/>
          </w:tcPr>
          <w:p w:rsidR="009251E1" w:rsidRPr="00FA00EB" w:rsidRDefault="009251E1" w:rsidP="009251E1">
            <w:pPr>
              <w:rPr>
                <w:b/>
                <w:sz w:val="22"/>
              </w:rPr>
            </w:pPr>
            <w:r w:rsidRPr="00FA00EB">
              <w:rPr>
                <w:b/>
                <w:sz w:val="22"/>
              </w:rPr>
              <w:t>Način realizacije (oblik, sudionici, metode, načini učenja)</w:t>
            </w:r>
          </w:p>
        </w:tc>
        <w:tc>
          <w:tcPr>
            <w:tcW w:w="6168" w:type="dxa"/>
            <w:vAlign w:val="center"/>
          </w:tcPr>
          <w:p w:rsidR="009251E1" w:rsidRPr="00FA00EB" w:rsidRDefault="009251E1" w:rsidP="009251E1">
            <w:pPr>
              <w:rPr>
                <w:rFonts w:cs="Arial"/>
                <w:color w:val="262626" w:themeColor="text1" w:themeTint="D9"/>
                <w:sz w:val="22"/>
              </w:rPr>
            </w:pPr>
          </w:p>
          <w:p w:rsidR="009251E1" w:rsidRPr="00FA00EB" w:rsidRDefault="009251E1" w:rsidP="009251E1">
            <w:pPr>
              <w:rPr>
                <w:sz w:val="22"/>
              </w:rPr>
            </w:pPr>
            <w:r w:rsidRPr="00FA00EB">
              <w:rPr>
                <w:sz w:val="22"/>
              </w:rPr>
              <w:t>- na posebnim nastavnim satima kroz individualni</w:t>
            </w:r>
          </w:p>
          <w:p w:rsidR="009251E1" w:rsidRPr="00FA00EB" w:rsidRDefault="009251E1" w:rsidP="00333DBA">
            <w:pPr>
              <w:rPr>
                <w:rFonts w:cs="Arial"/>
                <w:sz w:val="22"/>
              </w:rPr>
            </w:pPr>
            <w:r w:rsidRPr="00FA00EB">
              <w:rPr>
                <w:sz w:val="22"/>
              </w:rPr>
              <w:t xml:space="preserve">                    i grupni rad</w:t>
            </w:r>
          </w:p>
        </w:tc>
      </w:tr>
      <w:tr w:rsidR="009251E1" w:rsidRPr="00FA00EB" w:rsidTr="00333DBA">
        <w:trPr>
          <w:trHeight w:val="150"/>
        </w:trPr>
        <w:tc>
          <w:tcPr>
            <w:tcW w:w="3012" w:type="dxa"/>
            <w:vAlign w:val="center"/>
          </w:tcPr>
          <w:p w:rsidR="009251E1" w:rsidRPr="00FA00EB" w:rsidRDefault="009251E1" w:rsidP="009251E1">
            <w:pPr>
              <w:rPr>
                <w:b/>
                <w:sz w:val="22"/>
              </w:rPr>
            </w:pPr>
            <w:r w:rsidRPr="00FA00EB">
              <w:rPr>
                <w:b/>
                <w:sz w:val="22"/>
              </w:rPr>
              <w:t>Trajanje izvedbe</w:t>
            </w:r>
          </w:p>
        </w:tc>
        <w:tc>
          <w:tcPr>
            <w:tcW w:w="6168" w:type="dxa"/>
            <w:vAlign w:val="center"/>
          </w:tcPr>
          <w:p w:rsidR="009251E1" w:rsidRPr="00FA00EB" w:rsidRDefault="009251E1" w:rsidP="009251E1">
            <w:pPr>
              <w:rPr>
                <w:rFonts w:cs="Arial"/>
                <w:sz w:val="22"/>
              </w:rPr>
            </w:pPr>
            <w:r w:rsidRPr="00FA00EB">
              <w:rPr>
                <w:sz w:val="22"/>
              </w:rPr>
              <w:t>- tijekom školske godine</w:t>
            </w:r>
          </w:p>
        </w:tc>
      </w:tr>
      <w:tr w:rsidR="009251E1" w:rsidRPr="00FA00EB" w:rsidTr="00333DBA">
        <w:trPr>
          <w:trHeight w:val="136"/>
        </w:trPr>
        <w:tc>
          <w:tcPr>
            <w:tcW w:w="3012" w:type="dxa"/>
            <w:vAlign w:val="center"/>
          </w:tcPr>
          <w:p w:rsidR="009251E1" w:rsidRPr="00FA00EB" w:rsidRDefault="009251E1" w:rsidP="009251E1">
            <w:pPr>
              <w:rPr>
                <w:b/>
                <w:sz w:val="22"/>
              </w:rPr>
            </w:pPr>
            <w:r w:rsidRPr="00FA00EB">
              <w:rPr>
                <w:b/>
                <w:sz w:val="22"/>
              </w:rPr>
              <w:t>Potrebni resursi</w:t>
            </w:r>
          </w:p>
        </w:tc>
        <w:tc>
          <w:tcPr>
            <w:tcW w:w="6168" w:type="dxa"/>
            <w:vAlign w:val="center"/>
          </w:tcPr>
          <w:p w:rsidR="009251E1" w:rsidRPr="00FA00EB" w:rsidRDefault="009251E1" w:rsidP="009251E1">
            <w:pPr>
              <w:contextualSpacing/>
              <w:rPr>
                <w:rFonts w:cs="Arial"/>
                <w:sz w:val="22"/>
              </w:rPr>
            </w:pPr>
            <w:r w:rsidRPr="00FA00EB">
              <w:rPr>
                <w:rFonts w:eastAsia="Calibri" w:cs="Arial"/>
                <w:color w:val="262626" w:themeColor="text1" w:themeTint="D9"/>
                <w:sz w:val="22"/>
              </w:rPr>
              <w:t>-</w:t>
            </w:r>
            <w:r w:rsidRPr="00FA00EB">
              <w:rPr>
                <w:sz w:val="22"/>
              </w:rPr>
              <w:t xml:space="preserve"> Udžbenici za dodatnu  nastavu, časopisi, računalo</w:t>
            </w:r>
          </w:p>
        </w:tc>
      </w:tr>
      <w:tr w:rsidR="009251E1" w:rsidRPr="00FA00EB" w:rsidTr="00333DBA">
        <w:trPr>
          <w:trHeight w:val="220"/>
        </w:trPr>
        <w:tc>
          <w:tcPr>
            <w:tcW w:w="3012" w:type="dxa"/>
            <w:vAlign w:val="center"/>
          </w:tcPr>
          <w:p w:rsidR="009251E1" w:rsidRPr="00FA00EB" w:rsidRDefault="009251E1" w:rsidP="009251E1">
            <w:pPr>
              <w:rPr>
                <w:b/>
                <w:sz w:val="22"/>
              </w:rPr>
            </w:pPr>
            <w:r w:rsidRPr="00FA00EB">
              <w:rPr>
                <w:b/>
                <w:sz w:val="22"/>
              </w:rPr>
              <w:t>Način praćenja i provedbe ishoda</w:t>
            </w:r>
          </w:p>
        </w:tc>
        <w:tc>
          <w:tcPr>
            <w:tcW w:w="6168" w:type="dxa"/>
            <w:vAlign w:val="center"/>
          </w:tcPr>
          <w:p w:rsidR="009251E1" w:rsidRPr="00FA00EB" w:rsidRDefault="009251E1" w:rsidP="00333DBA">
            <w:pPr>
              <w:rPr>
                <w:rFonts w:cs="Arial"/>
                <w:sz w:val="22"/>
              </w:rPr>
            </w:pPr>
            <w:r w:rsidRPr="00FA00EB">
              <w:rPr>
                <w:sz w:val="22"/>
              </w:rPr>
              <w:t>Školsko natjecanje,  redovito praćenje napredovanja učenika, vrednovanje rezultata postignutih na natjecanjima</w:t>
            </w:r>
          </w:p>
        </w:tc>
      </w:tr>
    </w:tbl>
    <w:p w:rsidR="00594394" w:rsidRPr="00FA00EB" w:rsidRDefault="00594394" w:rsidP="00594394">
      <w:pPr>
        <w:rPr>
          <w:sz w:val="22"/>
          <w:szCs w:val="22"/>
        </w:rPr>
      </w:pPr>
    </w:p>
    <w:p w:rsidR="001B25D6" w:rsidRPr="00FA00EB" w:rsidRDefault="00E21691" w:rsidP="000440E1">
      <w:pPr>
        <w:pStyle w:val="Naslov1"/>
        <w:rPr>
          <w:rFonts w:asciiTheme="minorHAnsi" w:hAnsiTheme="minorHAnsi"/>
          <w:sz w:val="22"/>
          <w:szCs w:val="22"/>
        </w:rPr>
      </w:pPr>
      <w:bookmarkStart w:id="17" w:name="_Toc525291188"/>
      <w:r w:rsidRPr="00FA00EB">
        <w:rPr>
          <w:rFonts w:ascii="Calibri" w:hAnsi="Calibri"/>
          <w:b w:val="0"/>
          <w:bCs w:val="0"/>
          <w:kern w:val="0"/>
          <w:sz w:val="22"/>
          <w:szCs w:val="22"/>
        </w:rPr>
        <w:t>DOPUNSKA NASTAVA INFORMATIKE</w:t>
      </w:r>
      <w:bookmarkEnd w:id="17"/>
    </w:p>
    <w:tbl>
      <w:tblPr>
        <w:tblStyle w:val="Reetkatablice"/>
        <w:tblW w:w="9134" w:type="dxa"/>
        <w:tblLook w:val="04A0"/>
      </w:tblPr>
      <w:tblGrid>
        <w:gridCol w:w="2996"/>
        <w:gridCol w:w="6138"/>
      </w:tblGrid>
      <w:tr w:rsidR="00673120" w:rsidRPr="00FA00EB" w:rsidTr="00333DBA">
        <w:trPr>
          <w:trHeight w:val="291"/>
        </w:trPr>
        <w:tc>
          <w:tcPr>
            <w:tcW w:w="2996"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rPr>
                <w:b/>
                <w:sz w:val="22"/>
              </w:rPr>
            </w:pPr>
            <w:r w:rsidRPr="00FA00EB">
              <w:rPr>
                <w:b/>
                <w:sz w:val="22"/>
              </w:rPr>
              <w:t>Obrazovni ciklusi(razredi)</w:t>
            </w:r>
          </w:p>
        </w:tc>
        <w:tc>
          <w:tcPr>
            <w:tcW w:w="6138"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rPr>
                <w:rFonts w:cs="Arial"/>
                <w:sz w:val="22"/>
              </w:rPr>
            </w:pPr>
            <w:r w:rsidRPr="00FA00EB">
              <w:rPr>
                <w:rFonts w:cs="Arial"/>
                <w:sz w:val="22"/>
              </w:rPr>
              <w:t>5.-8. razred</w:t>
            </w:r>
          </w:p>
        </w:tc>
      </w:tr>
      <w:tr w:rsidR="00673120" w:rsidRPr="00FA00EB" w:rsidTr="00333DBA">
        <w:trPr>
          <w:trHeight w:val="291"/>
        </w:trPr>
        <w:tc>
          <w:tcPr>
            <w:tcW w:w="2996"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rPr>
                <w:b/>
                <w:sz w:val="22"/>
              </w:rPr>
            </w:pPr>
            <w:r w:rsidRPr="00FA00EB">
              <w:rPr>
                <w:b/>
                <w:sz w:val="22"/>
              </w:rPr>
              <w:t>Odgovorne osobe</w:t>
            </w:r>
          </w:p>
        </w:tc>
        <w:tc>
          <w:tcPr>
            <w:tcW w:w="6138"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rPr>
                <w:rFonts w:cs="Arial"/>
                <w:sz w:val="22"/>
              </w:rPr>
            </w:pPr>
            <w:r w:rsidRPr="00FA00EB">
              <w:rPr>
                <w:rFonts w:cs="Arial"/>
                <w:b/>
                <w:sz w:val="22"/>
              </w:rPr>
              <w:t>Andrijana Grahovac</w:t>
            </w:r>
            <w:r w:rsidRPr="00FA00EB">
              <w:rPr>
                <w:rFonts w:cs="Arial"/>
                <w:sz w:val="22"/>
              </w:rPr>
              <w:t>, učiteljica informatike</w:t>
            </w:r>
          </w:p>
        </w:tc>
      </w:tr>
      <w:tr w:rsidR="00673120" w:rsidRPr="00FA00EB" w:rsidTr="00333DBA">
        <w:trPr>
          <w:trHeight w:val="334"/>
        </w:trPr>
        <w:tc>
          <w:tcPr>
            <w:tcW w:w="2996"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rPr>
                <w:b/>
                <w:sz w:val="22"/>
              </w:rPr>
            </w:pPr>
            <w:r w:rsidRPr="00FA00EB">
              <w:rPr>
                <w:b/>
                <w:sz w:val="22"/>
              </w:rPr>
              <w:t xml:space="preserve">Ciljevi </w:t>
            </w:r>
          </w:p>
        </w:tc>
        <w:tc>
          <w:tcPr>
            <w:tcW w:w="6138"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contextualSpacing/>
              <w:rPr>
                <w:rFonts w:cs="Arial"/>
                <w:sz w:val="22"/>
              </w:rPr>
            </w:pPr>
            <w:r w:rsidRPr="00FA00EB">
              <w:rPr>
                <w:rFonts w:cs="Arial"/>
                <w:sz w:val="22"/>
              </w:rPr>
              <w:t>Pomoći učenicima da što bolje svladaju planirano gradivo koje nisu uspjeli u potpunosti svladati na redovnoj nastavi.</w:t>
            </w:r>
          </w:p>
        </w:tc>
      </w:tr>
      <w:tr w:rsidR="00673120" w:rsidRPr="00FA00EB" w:rsidTr="00333DBA">
        <w:trPr>
          <w:trHeight w:val="334"/>
        </w:trPr>
        <w:tc>
          <w:tcPr>
            <w:tcW w:w="2996"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rPr>
                <w:b/>
                <w:sz w:val="22"/>
              </w:rPr>
            </w:pPr>
            <w:r w:rsidRPr="00FA00EB">
              <w:rPr>
                <w:b/>
                <w:sz w:val="22"/>
              </w:rPr>
              <w:t>Očekivani ishodi/postignuća:(Učenik će moći)</w:t>
            </w:r>
          </w:p>
        </w:tc>
        <w:tc>
          <w:tcPr>
            <w:tcW w:w="6138"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contextualSpacing/>
              <w:rPr>
                <w:rFonts w:cs="Arial"/>
                <w:sz w:val="22"/>
              </w:rPr>
            </w:pPr>
            <w:r w:rsidRPr="00FA00EB">
              <w:rPr>
                <w:rFonts w:cs="Arial"/>
                <w:sz w:val="22"/>
              </w:rPr>
              <w:t>Učenik će savladati nastavno gradivo, biti redovit u rješavanju domaćih zadaća, samostalniji u učenju.</w:t>
            </w:r>
          </w:p>
        </w:tc>
      </w:tr>
      <w:tr w:rsidR="00673120" w:rsidRPr="00FA00EB" w:rsidTr="00333DBA">
        <w:trPr>
          <w:trHeight w:val="193"/>
        </w:trPr>
        <w:tc>
          <w:tcPr>
            <w:tcW w:w="2996"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rPr>
                <w:b/>
                <w:sz w:val="22"/>
              </w:rPr>
            </w:pPr>
            <w:r w:rsidRPr="00FA00EB">
              <w:rPr>
                <w:b/>
                <w:sz w:val="22"/>
              </w:rPr>
              <w:t>Način realizacije (oblik, sudionici, metode, načini učenja)</w:t>
            </w:r>
          </w:p>
        </w:tc>
        <w:tc>
          <w:tcPr>
            <w:tcW w:w="6138"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rPr>
                <w:rFonts w:cs="Arial"/>
                <w:sz w:val="22"/>
              </w:rPr>
            </w:pPr>
            <w:r w:rsidRPr="00FA00EB">
              <w:rPr>
                <w:sz w:val="22"/>
              </w:rPr>
              <w:t>Uočavanje, prepoznavanje i uvježbavanje sadržaja koji nisu usvojeni u redovnoj nastavi</w:t>
            </w:r>
          </w:p>
        </w:tc>
      </w:tr>
      <w:tr w:rsidR="00673120" w:rsidRPr="00FA00EB" w:rsidTr="00333DBA">
        <w:trPr>
          <w:trHeight w:val="172"/>
        </w:trPr>
        <w:tc>
          <w:tcPr>
            <w:tcW w:w="2996"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rPr>
                <w:b/>
                <w:sz w:val="22"/>
              </w:rPr>
            </w:pPr>
            <w:r w:rsidRPr="00FA00EB">
              <w:rPr>
                <w:b/>
                <w:sz w:val="22"/>
              </w:rPr>
              <w:t>Trajanje izvedbe</w:t>
            </w:r>
          </w:p>
        </w:tc>
        <w:tc>
          <w:tcPr>
            <w:tcW w:w="6138"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rPr>
                <w:rFonts w:cs="Arial"/>
                <w:sz w:val="22"/>
              </w:rPr>
            </w:pPr>
            <w:r w:rsidRPr="00FA00EB">
              <w:rPr>
                <w:sz w:val="22"/>
              </w:rPr>
              <w:t xml:space="preserve">0.5 sati tjedno </w:t>
            </w:r>
            <w:r w:rsidR="00103FBC" w:rsidRPr="00FA00EB">
              <w:rPr>
                <w:sz w:val="22"/>
              </w:rPr>
              <w:t>/ 17.5 sati godišnje šk.god.2018./2019</w:t>
            </w:r>
            <w:r w:rsidRPr="00FA00EB">
              <w:rPr>
                <w:sz w:val="22"/>
              </w:rPr>
              <w:t>.</w:t>
            </w:r>
          </w:p>
        </w:tc>
      </w:tr>
      <w:tr w:rsidR="00673120" w:rsidRPr="00FA00EB" w:rsidTr="00333DBA">
        <w:trPr>
          <w:trHeight w:val="156"/>
        </w:trPr>
        <w:tc>
          <w:tcPr>
            <w:tcW w:w="2996"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rPr>
                <w:b/>
                <w:sz w:val="22"/>
              </w:rPr>
            </w:pPr>
            <w:r w:rsidRPr="00FA00EB">
              <w:rPr>
                <w:b/>
                <w:sz w:val="22"/>
              </w:rPr>
              <w:lastRenderedPageBreak/>
              <w:t>Potrebni resursi</w:t>
            </w:r>
          </w:p>
        </w:tc>
        <w:tc>
          <w:tcPr>
            <w:tcW w:w="6138"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contextualSpacing/>
              <w:rPr>
                <w:rFonts w:cs="Arial"/>
                <w:sz w:val="22"/>
              </w:rPr>
            </w:pPr>
            <w:r w:rsidRPr="00FA00EB">
              <w:rPr>
                <w:rFonts w:cs="Arial"/>
                <w:sz w:val="22"/>
              </w:rPr>
              <w:t>Radni listići, kreda i drugi potrošni materijal</w:t>
            </w:r>
          </w:p>
        </w:tc>
      </w:tr>
      <w:tr w:rsidR="00673120" w:rsidRPr="00FA00EB" w:rsidTr="00333DBA">
        <w:trPr>
          <w:trHeight w:val="253"/>
        </w:trPr>
        <w:tc>
          <w:tcPr>
            <w:tcW w:w="2996" w:type="dxa"/>
            <w:tcBorders>
              <w:top w:val="single" w:sz="4" w:space="0" w:color="auto"/>
              <w:left w:val="single" w:sz="4" w:space="0" w:color="auto"/>
              <w:bottom w:val="single" w:sz="4" w:space="0" w:color="auto"/>
              <w:right w:val="single" w:sz="4" w:space="0" w:color="auto"/>
            </w:tcBorders>
            <w:vAlign w:val="center"/>
            <w:hideMark/>
          </w:tcPr>
          <w:p w:rsidR="00673120" w:rsidRPr="00FA00EB" w:rsidRDefault="00673120" w:rsidP="002217B6">
            <w:pPr>
              <w:rPr>
                <w:b/>
                <w:sz w:val="22"/>
              </w:rPr>
            </w:pPr>
            <w:r w:rsidRPr="00FA00EB">
              <w:rPr>
                <w:b/>
                <w:sz w:val="22"/>
              </w:rPr>
              <w:t>Način praćenja i provedbe ishoda</w:t>
            </w:r>
          </w:p>
        </w:tc>
        <w:tc>
          <w:tcPr>
            <w:tcW w:w="6138" w:type="dxa"/>
            <w:tcBorders>
              <w:top w:val="single" w:sz="4" w:space="0" w:color="auto"/>
              <w:left w:val="single" w:sz="4" w:space="0" w:color="auto"/>
              <w:bottom w:val="single" w:sz="4" w:space="0" w:color="auto"/>
              <w:right w:val="single" w:sz="4" w:space="0" w:color="auto"/>
            </w:tcBorders>
            <w:vAlign w:val="center"/>
          </w:tcPr>
          <w:p w:rsidR="00673120" w:rsidRPr="00FA00EB" w:rsidRDefault="00673120" w:rsidP="00333DBA">
            <w:pPr>
              <w:rPr>
                <w:rFonts w:cs="Arial"/>
                <w:sz w:val="22"/>
              </w:rPr>
            </w:pPr>
            <w:r w:rsidRPr="00FA00EB">
              <w:rPr>
                <w:sz w:val="22"/>
              </w:rPr>
              <w:t>Na dopunskoj nastavi nema ocjenjivanja učenika. Redovito pratiti učenikov napredak. Usporediti uspjeh učenika na početku i nakon uključivanja u dopunsku nastavu.</w:t>
            </w:r>
          </w:p>
        </w:tc>
      </w:tr>
    </w:tbl>
    <w:p w:rsidR="00A3100D" w:rsidRPr="00FA00EB" w:rsidRDefault="00A3100D" w:rsidP="00A3100D">
      <w:pPr>
        <w:rPr>
          <w:sz w:val="22"/>
          <w:szCs w:val="22"/>
        </w:rPr>
      </w:pPr>
    </w:p>
    <w:p w:rsidR="000440E1" w:rsidRPr="00FA00EB" w:rsidRDefault="000440E1" w:rsidP="000440E1">
      <w:pPr>
        <w:pStyle w:val="Naslov1"/>
        <w:rPr>
          <w:rFonts w:asciiTheme="minorHAnsi" w:hAnsiTheme="minorHAnsi"/>
          <w:sz w:val="22"/>
          <w:szCs w:val="22"/>
        </w:rPr>
      </w:pPr>
      <w:bookmarkStart w:id="18" w:name="_Toc525291189"/>
      <w:r w:rsidRPr="00FA00EB">
        <w:rPr>
          <w:rFonts w:asciiTheme="minorHAnsi" w:hAnsiTheme="minorHAnsi"/>
          <w:sz w:val="22"/>
          <w:szCs w:val="22"/>
        </w:rPr>
        <w:t>XIV. IZVANNASTAVNE AKTIVNOSTI</w:t>
      </w:r>
      <w:bookmarkEnd w:id="18"/>
    </w:p>
    <w:p w:rsidR="000440E1" w:rsidRPr="00FA00EB" w:rsidRDefault="000440E1" w:rsidP="000440E1">
      <w:pPr>
        <w:rPr>
          <w:sz w:val="22"/>
          <w:szCs w:val="22"/>
        </w:rPr>
      </w:pPr>
    </w:p>
    <w:p w:rsidR="000440E1" w:rsidRPr="00FA00EB" w:rsidRDefault="000440E1" w:rsidP="00CA61C2">
      <w:pPr>
        <w:pStyle w:val="Naslov2"/>
        <w:rPr>
          <w:rFonts w:asciiTheme="minorHAnsi" w:hAnsiTheme="minorHAnsi" w:cs="Arial"/>
          <w:color w:val="000000" w:themeColor="text1"/>
          <w:sz w:val="22"/>
          <w:szCs w:val="22"/>
        </w:rPr>
      </w:pPr>
      <w:bookmarkStart w:id="19" w:name="_Toc525291190"/>
      <w:r w:rsidRPr="00FA00EB">
        <w:rPr>
          <w:rFonts w:asciiTheme="minorHAnsi" w:hAnsiTheme="minorHAnsi"/>
          <w:color w:val="000000" w:themeColor="text1"/>
          <w:sz w:val="22"/>
          <w:szCs w:val="22"/>
        </w:rPr>
        <w:t>XIV.</w:t>
      </w:r>
      <w:r w:rsidR="0075643F" w:rsidRPr="00FA00EB">
        <w:rPr>
          <w:rFonts w:asciiTheme="minorHAnsi" w:hAnsiTheme="minorHAnsi"/>
          <w:color w:val="000000" w:themeColor="text1"/>
          <w:sz w:val="22"/>
          <w:szCs w:val="22"/>
        </w:rPr>
        <w:t>1</w:t>
      </w:r>
      <w:r w:rsidR="00570DD9" w:rsidRPr="00FA00EB">
        <w:rPr>
          <w:rFonts w:asciiTheme="minorHAnsi" w:hAnsiTheme="minorHAnsi"/>
          <w:color w:val="000000" w:themeColor="text1"/>
          <w:sz w:val="22"/>
          <w:szCs w:val="22"/>
        </w:rPr>
        <w:t>.</w:t>
      </w:r>
      <w:r w:rsidRPr="00FA00EB">
        <w:rPr>
          <w:rFonts w:asciiTheme="minorHAnsi" w:hAnsiTheme="minorHAnsi"/>
          <w:color w:val="000000" w:themeColor="text1"/>
          <w:sz w:val="22"/>
          <w:szCs w:val="22"/>
        </w:rPr>
        <w:t xml:space="preserve"> </w:t>
      </w:r>
      <w:r w:rsidRPr="00FA00EB">
        <w:rPr>
          <w:rFonts w:asciiTheme="minorHAnsi" w:hAnsiTheme="minorHAnsi" w:cs="Arial"/>
          <w:color w:val="000000" w:themeColor="text1"/>
          <w:sz w:val="22"/>
          <w:szCs w:val="22"/>
        </w:rPr>
        <w:t>ESTETSKO UREĐENJE, LIKOVNA RADIONICA</w:t>
      </w:r>
      <w:bookmarkEnd w:id="19"/>
    </w:p>
    <w:p w:rsidR="006C22D9" w:rsidRPr="00FA00EB" w:rsidRDefault="006C22D9" w:rsidP="006C22D9">
      <w:pPr>
        <w:rPr>
          <w:sz w:val="22"/>
          <w:szCs w:val="22"/>
        </w:rPr>
      </w:pPr>
    </w:p>
    <w:tbl>
      <w:tblPr>
        <w:tblStyle w:val="Reetkatablice"/>
        <w:tblW w:w="9195" w:type="dxa"/>
        <w:tblLook w:val="04A0"/>
      </w:tblPr>
      <w:tblGrid>
        <w:gridCol w:w="3017"/>
        <w:gridCol w:w="6178"/>
      </w:tblGrid>
      <w:tr w:rsidR="006C22D9" w:rsidRPr="00FA00EB" w:rsidTr="00333DBA">
        <w:trPr>
          <w:trHeight w:val="288"/>
        </w:trPr>
        <w:tc>
          <w:tcPr>
            <w:tcW w:w="3017" w:type="dxa"/>
            <w:vAlign w:val="center"/>
          </w:tcPr>
          <w:p w:rsidR="006C22D9" w:rsidRPr="00FA00EB" w:rsidRDefault="006C22D9" w:rsidP="006C22D9">
            <w:pPr>
              <w:rPr>
                <w:b/>
                <w:sz w:val="22"/>
              </w:rPr>
            </w:pPr>
            <w:r w:rsidRPr="00FA00EB">
              <w:rPr>
                <w:b/>
                <w:sz w:val="22"/>
              </w:rPr>
              <w:t>Obrazovni ciklusi(razredi)</w:t>
            </w:r>
          </w:p>
        </w:tc>
        <w:tc>
          <w:tcPr>
            <w:tcW w:w="6178" w:type="dxa"/>
            <w:vAlign w:val="center"/>
          </w:tcPr>
          <w:p w:rsidR="006C22D9" w:rsidRPr="00FA00EB" w:rsidRDefault="006C22D9" w:rsidP="006C22D9">
            <w:pPr>
              <w:rPr>
                <w:rFonts w:cs="Arial"/>
                <w:sz w:val="22"/>
              </w:rPr>
            </w:pPr>
            <w:r w:rsidRPr="00FA00EB">
              <w:rPr>
                <w:rFonts w:cs="Arial"/>
                <w:sz w:val="22"/>
              </w:rPr>
              <w:t>Od 5. do 8. razreda</w:t>
            </w:r>
          </w:p>
        </w:tc>
      </w:tr>
      <w:tr w:rsidR="006C22D9" w:rsidRPr="00FA00EB" w:rsidTr="00333DBA">
        <w:trPr>
          <w:trHeight w:val="288"/>
        </w:trPr>
        <w:tc>
          <w:tcPr>
            <w:tcW w:w="3017" w:type="dxa"/>
            <w:vAlign w:val="center"/>
          </w:tcPr>
          <w:p w:rsidR="006C22D9" w:rsidRPr="00FA00EB" w:rsidRDefault="006C22D9" w:rsidP="006C22D9">
            <w:pPr>
              <w:rPr>
                <w:b/>
                <w:sz w:val="22"/>
              </w:rPr>
            </w:pPr>
            <w:r w:rsidRPr="00FA00EB">
              <w:rPr>
                <w:b/>
                <w:sz w:val="22"/>
              </w:rPr>
              <w:t>Odgovorne osobe</w:t>
            </w:r>
          </w:p>
        </w:tc>
        <w:tc>
          <w:tcPr>
            <w:tcW w:w="6178" w:type="dxa"/>
            <w:vAlign w:val="center"/>
          </w:tcPr>
          <w:p w:rsidR="006C22D9" w:rsidRPr="00FA00EB" w:rsidRDefault="006C22D9" w:rsidP="006C22D9">
            <w:pPr>
              <w:rPr>
                <w:rFonts w:cs="Arial"/>
                <w:sz w:val="22"/>
              </w:rPr>
            </w:pPr>
            <w:r w:rsidRPr="00FA00EB">
              <w:rPr>
                <w:rFonts w:cs="Arial"/>
                <w:b/>
                <w:sz w:val="22"/>
              </w:rPr>
              <w:t>Robert Galović</w:t>
            </w:r>
            <w:r w:rsidRPr="00FA00EB">
              <w:rPr>
                <w:rFonts w:cs="Arial"/>
                <w:sz w:val="22"/>
              </w:rPr>
              <w:t>,učitelj likovne kulture</w:t>
            </w:r>
          </w:p>
        </w:tc>
      </w:tr>
      <w:tr w:rsidR="006C22D9" w:rsidRPr="00FA00EB" w:rsidTr="00333DBA">
        <w:trPr>
          <w:trHeight w:val="331"/>
        </w:trPr>
        <w:tc>
          <w:tcPr>
            <w:tcW w:w="3017" w:type="dxa"/>
            <w:vAlign w:val="center"/>
          </w:tcPr>
          <w:p w:rsidR="006C22D9" w:rsidRPr="00FA00EB" w:rsidRDefault="006C22D9" w:rsidP="006C22D9">
            <w:pPr>
              <w:rPr>
                <w:b/>
                <w:sz w:val="22"/>
              </w:rPr>
            </w:pPr>
            <w:r w:rsidRPr="00FA00EB">
              <w:rPr>
                <w:b/>
                <w:sz w:val="22"/>
              </w:rPr>
              <w:t xml:space="preserve">Ciljevi </w:t>
            </w:r>
          </w:p>
        </w:tc>
        <w:tc>
          <w:tcPr>
            <w:tcW w:w="6178" w:type="dxa"/>
            <w:vAlign w:val="center"/>
          </w:tcPr>
          <w:p w:rsidR="006C22D9" w:rsidRPr="00FA00EB" w:rsidRDefault="006C22D9" w:rsidP="006C22D9">
            <w:pPr>
              <w:contextualSpacing/>
              <w:rPr>
                <w:rFonts w:cs="Arial"/>
                <w:sz w:val="22"/>
              </w:rPr>
            </w:pPr>
            <w:r w:rsidRPr="00FA00EB">
              <w:rPr>
                <w:rFonts w:cs="Arial"/>
                <w:sz w:val="22"/>
              </w:rPr>
              <w:t>- Uređivanje školskog prostora ( likovne izložbe, informativni panoi, postavljanje scenografija)</w:t>
            </w:r>
          </w:p>
          <w:p w:rsidR="006C22D9" w:rsidRPr="00FA00EB" w:rsidRDefault="006C22D9" w:rsidP="006C22D9">
            <w:pPr>
              <w:contextualSpacing/>
              <w:rPr>
                <w:rFonts w:cs="Arial"/>
                <w:sz w:val="22"/>
              </w:rPr>
            </w:pPr>
            <w:r w:rsidRPr="00FA00EB">
              <w:rPr>
                <w:rFonts w:cs="Arial"/>
                <w:sz w:val="22"/>
              </w:rPr>
              <w:t>- Razvijanje motoričke spretnosti, organizacijskih sposobnosti i socijalnih vještina kroz timski rad i rad u skupinama</w:t>
            </w:r>
          </w:p>
          <w:p w:rsidR="006C22D9" w:rsidRPr="00FA00EB" w:rsidRDefault="006C22D9" w:rsidP="006C22D9">
            <w:pPr>
              <w:contextualSpacing/>
              <w:rPr>
                <w:rFonts w:cs="Arial"/>
                <w:sz w:val="22"/>
              </w:rPr>
            </w:pPr>
            <w:r w:rsidRPr="00FA00EB">
              <w:rPr>
                <w:rFonts w:cs="Arial"/>
                <w:sz w:val="22"/>
              </w:rPr>
              <w:t>- Održavanje kvalitetnog vizualnog identiteta škole</w:t>
            </w:r>
          </w:p>
        </w:tc>
      </w:tr>
      <w:tr w:rsidR="006C22D9" w:rsidRPr="00FA00EB" w:rsidTr="00333DBA">
        <w:trPr>
          <w:trHeight w:val="331"/>
        </w:trPr>
        <w:tc>
          <w:tcPr>
            <w:tcW w:w="3017" w:type="dxa"/>
            <w:vAlign w:val="center"/>
          </w:tcPr>
          <w:p w:rsidR="006C22D9" w:rsidRPr="00FA00EB" w:rsidRDefault="006C22D9" w:rsidP="006C22D9">
            <w:pPr>
              <w:rPr>
                <w:b/>
                <w:sz w:val="22"/>
              </w:rPr>
            </w:pPr>
            <w:r w:rsidRPr="00FA00EB">
              <w:rPr>
                <w:b/>
                <w:sz w:val="22"/>
              </w:rPr>
              <w:t>Očekivani ishodi/postignuća:(Učenik će moći)</w:t>
            </w:r>
          </w:p>
        </w:tc>
        <w:tc>
          <w:tcPr>
            <w:tcW w:w="6178" w:type="dxa"/>
            <w:vAlign w:val="center"/>
          </w:tcPr>
          <w:p w:rsidR="006C22D9" w:rsidRPr="00FA00EB" w:rsidRDefault="006C22D9" w:rsidP="006C22D9">
            <w:pPr>
              <w:contextualSpacing/>
              <w:rPr>
                <w:rFonts w:cs="Arial"/>
                <w:sz w:val="22"/>
              </w:rPr>
            </w:pPr>
            <w:r w:rsidRPr="00FA00EB">
              <w:rPr>
                <w:rFonts w:cs="Arial"/>
                <w:sz w:val="22"/>
              </w:rPr>
              <w:t>- Svladati likovnu problematiku koja se javlja pri uređenju školskog prostora</w:t>
            </w:r>
          </w:p>
          <w:p w:rsidR="006C22D9" w:rsidRPr="00FA00EB" w:rsidRDefault="006C22D9" w:rsidP="006C22D9">
            <w:pPr>
              <w:contextualSpacing/>
              <w:rPr>
                <w:rFonts w:cs="Arial"/>
                <w:sz w:val="22"/>
              </w:rPr>
            </w:pPr>
            <w:r w:rsidRPr="00FA00EB">
              <w:rPr>
                <w:rFonts w:cs="Arial"/>
                <w:sz w:val="22"/>
              </w:rPr>
              <w:t xml:space="preserve"> - Učenik upoznaje i ovladava određenim likovnim tehnikama</w:t>
            </w:r>
          </w:p>
          <w:p w:rsidR="006C22D9" w:rsidRPr="00FA00EB" w:rsidRDefault="006C22D9" w:rsidP="006C22D9">
            <w:pPr>
              <w:contextualSpacing/>
              <w:rPr>
                <w:rFonts w:cs="Arial"/>
                <w:sz w:val="22"/>
              </w:rPr>
            </w:pPr>
            <w:r w:rsidRPr="00FA00EB">
              <w:rPr>
                <w:rFonts w:cs="Arial"/>
                <w:sz w:val="22"/>
              </w:rPr>
              <w:t>- Učenik razvija psihomotorne sposobnosti</w:t>
            </w:r>
          </w:p>
          <w:p w:rsidR="006C22D9" w:rsidRPr="00FA00EB" w:rsidRDefault="006C22D9" w:rsidP="006C22D9">
            <w:pPr>
              <w:contextualSpacing/>
              <w:rPr>
                <w:rFonts w:cs="Arial"/>
                <w:sz w:val="22"/>
              </w:rPr>
            </w:pPr>
            <w:r w:rsidRPr="00FA00EB">
              <w:rPr>
                <w:rFonts w:cs="Arial"/>
                <w:sz w:val="22"/>
              </w:rPr>
              <w:t xml:space="preserve">- Učenik razvija svijest o važnosti sudjelovanja u uređenju društvenog okruženja u kojemu živi </w:t>
            </w:r>
          </w:p>
        </w:tc>
      </w:tr>
      <w:tr w:rsidR="006C22D9" w:rsidRPr="00FA00EB" w:rsidTr="00333DBA">
        <w:trPr>
          <w:trHeight w:val="191"/>
        </w:trPr>
        <w:tc>
          <w:tcPr>
            <w:tcW w:w="3017" w:type="dxa"/>
            <w:vAlign w:val="center"/>
          </w:tcPr>
          <w:p w:rsidR="006C22D9" w:rsidRPr="00FA00EB" w:rsidRDefault="006C22D9" w:rsidP="006C22D9">
            <w:pPr>
              <w:rPr>
                <w:b/>
                <w:sz w:val="22"/>
              </w:rPr>
            </w:pPr>
            <w:r w:rsidRPr="00FA00EB">
              <w:rPr>
                <w:b/>
                <w:sz w:val="22"/>
              </w:rPr>
              <w:t>Način realizacije (oblik, sudionici, metode, načini učenja)</w:t>
            </w:r>
          </w:p>
        </w:tc>
        <w:tc>
          <w:tcPr>
            <w:tcW w:w="6178" w:type="dxa"/>
            <w:vAlign w:val="center"/>
          </w:tcPr>
          <w:p w:rsidR="006C22D9" w:rsidRPr="00FA00EB" w:rsidRDefault="006C22D9" w:rsidP="006C22D9">
            <w:pPr>
              <w:rPr>
                <w:rFonts w:cs="Arial"/>
                <w:color w:val="262626" w:themeColor="text1" w:themeTint="D9"/>
                <w:sz w:val="22"/>
              </w:rPr>
            </w:pPr>
            <w:r w:rsidRPr="00FA00EB">
              <w:rPr>
                <w:rFonts w:cs="Arial"/>
                <w:color w:val="262626" w:themeColor="text1" w:themeTint="D9"/>
                <w:sz w:val="22"/>
              </w:rPr>
              <w:t>- rad pojedinačno, u parovima, u skupinama</w:t>
            </w:r>
          </w:p>
          <w:p w:rsidR="006C22D9" w:rsidRPr="00FA00EB" w:rsidRDefault="006C22D9" w:rsidP="006C22D9">
            <w:pPr>
              <w:rPr>
                <w:rFonts w:cs="Arial"/>
                <w:color w:val="262626" w:themeColor="text1" w:themeTint="D9"/>
                <w:sz w:val="22"/>
              </w:rPr>
            </w:pPr>
            <w:r w:rsidRPr="00FA00EB">
              <w:rPr>
                <w:rFonts w:cs="Arial"/>
                <w:color w:val="262626" w:themeColor="text1" w:themeTint="D9"/>
                <w:sz w:val="22"/>
              </w:rPr>
              <w:t>- korištenje različitih likovnih tehnika i materijala</w:t>
            </w:r>
          </w:p>
          <w:p w:rsidR="006C22D9" w:rsidRPr="00FA00EB" w:rsidRDefault="006C22D9" w:rsidP="00333DBA">
            <w:pPr>
              <w:rPr>
                <w:rFonts w:cs="Arial"/>
                <w:sz w:val="22"/>
              </w:rPr>
            </w:pPr>
            <w:r w:rsidRPr="00FA00EB">
              <w:rPr>
                <w:rFonts w:cs="Arial"/>
                <w:color w:val="262626" w:themeColor="text1" w:themeTint="D9"/>
                <w:sz w:val="22"/>
              </w:rPr>
              <w:t>- upoznavanje različitih metoda i postupaka u procesu realizacije</w:t>
            </w:r>
          </w:p>
        </w:tc>
      </w:tr>
      <w:tr w:rsidR="006C22D9" w:rsidRPr="00FA00EB" w:rsidTr="00333DBA">
        <w:trPr>
          <w:trHeight w:val="170"/>
        </w:trPr>
        <w:tc>
          <w:tcPr>
            <w:tcW w:w="3017" w:type="dxa"/>
            <w:vAlign w:val="center"/>
          </w:tcPr>
          <w:p w:rsidR="006C22D9" w:rsidRPr="00FA00EB" w:rsidRDefault="006C22D9" w:rsidP="006C22D9">
            <w:pPr>
              <w:rPr>
                <w:b/>
                <w:sz w:val="22"/>
              </w:rPr>
            </w:pPr>
            <w:r w:rsidRPr="00FA00EB">
              <w:rPr>
                <w:b/>
                <w:sz w:val="22"/>
              </w:rPr>
              <w:t>Trajanje izvedbe</w:t>
            </w:r>
          </w:p>
        </w:tc>
        <w:tc>
          <w:tcPr>
            <w:tcW w:w="6178" w:type="dxa"/>
            <w:vAlign w:val="center"/>
          </w:tcPr>
          <w:p w:rsidR="006C22D9" w:rsidRPr="00FA00EB" w:rsidRDefault="006C22D9" w:rsidP="006C22D9">
            <w:pPr>
              <w:rPr>
                <w:rFonts w:cs="Arial"/>
                <w:sz w:val="22"/>
              </w:rPr>
            </w:pPr>
            <w:r w:rsidRPr="00FA00EB">
              <w:rPr>
                <w:rFonts w:cs="Arial"/>
                <w:sz w:val="22"/>
              </w:rPr>
              <w:t>- tijekom školske godine 2018. / 2019.</w:t>
            </w:r>
          </w:p>
          <w:p w:rsidR="006C22D9" w:rsidRPr="00FA00EB" w:rsidRDefault="006C22D9" w:rsidP="006C22D9">
            <w:pPr>
              <w:rPr>
                <w:rFonts w:cs="Arial"/>
                <w:sz w:val="22"/>
              </w:rPr>
            </w:pPr>
            <w:r w:rsidRPr="00FA00EB">
              <w:rPr>
                <w:rFonts w:cs="Arial"/>
                <w:sz w:val="22"/>
              </w:rPr>
              <w:t>( prema potrebi )</w:t>
            </w:r>
          </w:p>
        </w:tc>
      </w:tr>
      <w:tr w:rsidR="006C22D9" w:rsidRPr="00FA00EB" w:rsidTr="00333DBA">
        <w:trPr>
          <w:trHeight w:val="154"/>
        </w:trPr>
        <w:tc>
          <w:tcPr>
            <w:tcW w:w="3017" w:type="dxa"/>
            <w:vAlign w:val="center"/>
          </w:tcPr>
          <w:p w:rsidR="006C22D9" w:rsidRPr="00FA00EB" w:rsidRDefault="006C22D9" w:rsidP="006C22D9">
            <w:pPr>
              <w:rPr>
                <w:b/>
                <w:sz w:val="22"/>
              </w:rPr>
            </w:pPr>
            <w:r w:rsidRPr="00FA00EB">
              <w:rPr>
                <w:b/>
                <w:sz w:val="22"/>
              </w:rPr>
              <w:t>Potrebni resursi</w:t>
            </w:r>
          </w:p>
        </w:tc>
        <w:tc>
          <w:tcPr>
            <w:tcW w:w="6178" w:type="dxa"/>
            <w:vAlign w:val="center"/>
          </w:tcPr>
          <w:p w:rsidR="006C22D9" w:rsidRPr="00FA00EB" w:rsidRDefault="006C22D9" w:rsidP="006C22D9">
            <w:pPr>
              <w:contextualSpacing/>
              <w:rPr>
                <w:rFonts w:eastAsia="Calibri" w:cs="Arial"/>
                <w:color w:val="262626" w:themeColor="text1" w:themeTint="D9"/>
                <w:sz w:val="22"/>
              </w:rPr>
            </w:pPr>
            <w:r w:rsidRPr="00FA00EB">
              <w:rPr>
                <w:rFonts w:eastAsia="Calibri" w:cs="Arial"/>
                <w:color w:val="262626" w:themeColor="text1" w:themeTint="D9"/>
                <w:sz w:val="22"/>
              </w:rPr>
              <w:t>- 700,00 kn ( likovno – tehnička sredstva  i</w:t>
            </w:r>
          </w:p>
          <w:p w:rsidR="006C22D9" w:rsidRPr="00FA00EB" w:rsidRDefault="006C22D9" w:rsidP="006C22D9">
            <w:pPr>
              <w:contextualSpacing/>
              <w:rPr>
                <w:rFonts w:cs="Arial"/>
                <w:sz w:val="22"/>
              </w:rPr>
            </w:pPr>
            <w:r w:rsidRPr="00FA00EB">
              <w:rPr>
                <w:rFonts w:eastAsia="Calibri" w:cs="Arial"/>
                <w:color w:val="262626" w:themeColor="text1" w:themeTint="D9"/>
                <w:sz w:val="22"/>
              </w:rPr>
              <w:t>materijal )</w:t>
            </w:r>
          </w:p>
        </w:tc>
      </w:tr>
      <w:tr w:rsidR="006C22D9" w:rsidRPr="00FA00EB" w:rsidTr="00333DBA">
        <w:trPr>
          <w:trHeight w:val="250"/>
        </w:trPr>
        <w:tc>
          <w:tcPr>
            <w:tcW w:w="3017" w:type="dxa"/>
            <w:vAlign w:val="center"/>
          </w:tcPr>
          <w:p w:rsidR="006C22D9" w:rsidRPr="00FA00EB" w:rsidRDefault="006C22D9" w:rsidP="006C22D9">
            <w:pPr>
              <w:rPr>
                <w:b/>
                <w:sz w:val="22"/>
              </w:rPr>
            </w:pPr>
            <w:r w:rsidRPr="00FA00EB">
              <w:rPr>
                <w:b/>
                <w:sz w:val="22"/>
              </w:rPr>
              <w:t>Način praćenja i provedbe ishoda</w:t>
            </w:r>
          </w:p>
        </w:tc>
        <w:tc>
          <w:tcPr>
            <w:tcW w:w="6178" w:type="dxa"/>
            <w:vAlign w:val="center"/>
          </w:tcPr>
          <w:p w:rsidR="006C22D9" w:rsidRPr="00FA00EB" w:rsidRDefault="006C22D9" w:rsidP="006C22D9">
            <w:pPr>
              <w:contextualSpacing/>
              <w:rPr>
                <w:rFonts w:cs="Arial"/>
                <w:sz w:val="22"/>
              </w:rPr>
            </w:pPr>
            <w:r w:rsidRPr="00FA00EB">
              <w:rPr>
                <w:rFonts w:cs="Arial"/>
                <w:sz w:val="22"/>
              </w:rPr>
              <w:t>- kroz kulturnu i društvenu djelatnost škole</w:t>
            </w:r>
          </w:p>
          <w:p w:rsidR="006C22D9" w:rsidRPr="00FA00EB" w:rsidRDefault="006C22D9" w:rsidP="006C22D9">
            <w:pPr>
              <w:contextualSpacing/>
              <w:rPr>
                <w:rFonts w:cs="Arial"/>
                <w:sz w:val="22"/>
              </w:rPr>
            </w:pPr>
            <w:r w:rsidRPr="00FA00EB">
              <w:rPr>
                <w:rFonts w:cs="Arial"/>
                <w:sz w:val="22"/>
              </w:rPr>
              <w:t>- kvalitetno uređen ambijent pozitivno utječe na  školsko ozračje i motivaciju</w:t>
            </w:r>
          </w:p>
        </w:tc>
      </w:tr>
    </w:tbl>
    <w:p w:rsidR="000440E1" w:rsidRPr="00FA00EB" w:rsidRDefault="000440E1" w:rsidP="006C22D9">
      <w:pPr>
        <w:rPr>
          <w:sz w:val="22"/>
          <w:szCs w:val="22"/>
        </w:rPr>
      </w:pPr>
    </w:p>
    <w:p w:rsidR="00570DD9" w:rsidRPr="00FA00EB" w:rsidRDefault="00570DD9" w:rsidP="0075643F">
      <w:pPr>
        <w:pStyle w:val="Naslov2"/>
        <w:rPr>
          <w:rFonts w:asciiTheme="minorHAnsi" w:hAnsiTheme="minorHAnsi" w:cs="Arial"/>
          <w:color w:val="000000" w:themeColor="text1"/>
          <w:sz w:val="22"/>
          <w:szCs w:val="22"/>
        </w:rPr>
      </w:pPr>
      <w:bookmarkStart w:id="20" w:name="_Toc525291191"/>
      <w:r w:rsidRPr="00FA00EB">
        <w:rPr>
          <w:rFonts w:asciiTheme="minorHAnsi" w:hAnsiTheme="minorHAnsi"/>
          <w:color w:val="000000" w:themeColor="text1"/>
          <w:sz w:val="22"/>
          <w:szCs w:val="22"/>
        </w:rPr>
        <w:t>XIV.</w:t>
      </w:r>
      <w:r w:rsidR="0075643F" w:rsidRPr="00FA00EB">
        <w:rPr>
          <w:rFonts w:asciiTheme="minorHAnsi" w:hAnsiTheme="minorHAnsi"/>
          <w:color w:val="000000" w:themeColor="text1"/>
          <w:sz w:val="22"/>
          <w:szCs w:val="22"/>
        </w:rPr>
        <w:t>2</w:t>
      </w:r>
      <w:r w:rsidRPr="00FA00EB">
        <w:rPr>
          <w:rFonts w:asciiTheme="minorHAnsi" w:hAnsiTheme="minorHAnsi"/>
          <w:color w:val="000000" w:themeColor="text1"/>
          <w:sz w:val="22"/>
          <w:szCs w:val="22"/>
        </w:rPr>
        <w:t xml:space="preserve">. </w:t>
      </w:r>
      <w:r w:rsidRPr="00FA00EB">
        <w:rPr>
          <w:rFonts w:asciiTheme="minorHAnsi" w:hAnsiTheme="minorHAnsi" w:cs="Arial"/>
          <w:color w:val="000000" w:themeColor="text1"/>
          <w:sz w:val="22"/>
          <w:szCs w:val="22"/>
        </w:rPr>
        <w:t>DRAMSKA GRUPA</w:t>
      </w:r>
      <w:bookmarkEnd w:id="20"/>
    </w:p>
    <w:tbl>
      <w:tblPr>
        <w:tblStyle w:val="Reetkatablice"/>
        <w:tblW w:w="9322" w:type="dxa"/>
        <w:tblLook w:val="04A0"/>
      </w:tblPr>
      <w:tblGrid>
        <w:gridCol w:w="3227"/>
        <w:gridCol w:w="6095"/>
      </w:tblGrid>
      <w:tr w:rsidR="00DF3AF9" w:rsidRPr="00FA00EB" w:rsidTr="00333DBA">
        <w:trPr>
          <w:trHeight w:val="253"/>
        </w:trPr>
        <w:tc>
          <w:tcPr>
            <w:tcW w:w="3227" w:type="dxa"/>
            <w:vAlign w:val="center"/>
          </w:tcPr>
          <w:p w:rsidR="00DF3AF9" w:rsidRPr="00FA00EB" w:rsidRDefault="00DF3AF9" w:rsidP="00406BEE">
            <w:pPr>
              <w:rPr>
                <w:b/>
                <w:sz w:val="22"/>
              </w:rPr>
            </w:pPr>
            <w:r w:rsidRPr="00FA00EB">
              <w:rPr>
                <w:b/>
                <w:sz w:val="22"/>
              </w:rPr>
              <w:t>Obrazovni ciklusi(razredi)</w:t>
            </w:r>
          </w:p>
        </w:tc>
        <w:tc>
          <w:tcPr>
            <w:tcW w:w="6095" w:type="dxa"/>
            <w:vAlign w:val="center"/>
          </w:tcPr>
          <w:p w:rsidR="00DF3AF9" w:rsidRPr="00FA00EB" w:rsidRDefault="00406BEE" w:rsidP="00406BEE">
            <w:pPr>
              <w:rPr>
                <w:rFonts w:cs="Arial"/>
                <w:sz w:val="22"/>
              </w:rPr>
            </w:pPr>
            <w:r w:rsidRPr="00FA00EB">
              <w:rPr>
                <w:rFonts w:cs="Arial"/>
                <w:sz w:val="22"/>
              </w:rPr>
              <w:t>1</w:t>
            </w:r>
            <w:r w:rsidR="00DF3AF9" w:rsidRPr="00FA00EB">
              <w:rPr>
                <w:rFonts w:cs="Arial"/>
                <w:sz w:val="22"/>
              </w:rPr>
              <w:t>.-8. razred</w:t>
            </w:r>
          </w:p>
        </w:tc>
      </w:tr>
      <w:tr w:rsidR="00DF3AF9" w:rsidRPr="00FA00EB" w:rsidTr="00333DBA">
        <w:trPr>
          <w:trHeight w:val="253"/>
        </w:trPr>
        <w:tc>
          <w:tcPr>
            <w:tcW w:w="3227" w:type="dxa"/>
            <w:vAlign w:val="center"/>
          </w:tcPr>
          <w:p w:rsidR="00DF3AF9" w:rsidRPr="00FA00EB" w:rsidRDefault="00DF3AF9" w:rsidP="00406BEE">
            <w:pPr>
              <w:rPr>
                <w:b/>
                <w:sz w:val="22"/>
              </w:rPr>
            </w:pPr>
            <w:r w:rsidRPr="00FA00EB">
              <w:rPr>
                <w:b/>
                <w:sz w:val="22"/>
              </w:rPr>
              <w:t>Odgovorne osobe</w:t>
            </w:r>
          </w:p>
        </w:tc>
        <w:tc>
          <w:tcPr>
            <w:tcW w:w="6095" w:type="dxa"/>
            <w:vAlign w:val="center"/>
          </w:tcPr>
          <w:p w:rsidR="00DF3AF9" w:rsidRPr="00FA00EB" w:rsidRDefault="00406BEE" w:rsidP="00406BEE">
            <w:pPr>
              <w:rPr>
                <w:rFonts w:cs="Arial"/>
                <w:sz w:val="22"/>
              </w:rPr>
            </w:pPr>
            <w:r w:rsidRPr="00FA00EB">
              <w:rPr>
                <w:sz w:val="22"/>
              </w:rPr>
              <w:t xml:space="preserve">Vjeroučitelj  </w:t>
            </w:r>
            <w:proofErr w:type="spellStart"/>
            <w:r w:rsidRPr="00FA00EB">
              <w:rPr>
                <w:b/>
                <w:sz w:val="22"/>
              </w:rPr>
              <w:t>Orest</w:t>
            </w:r>
            <w:proofErr w:type="spellEnd"/>
            <w:r w:rsidRPr="00FA00EB">
              <w:rPr>
                <w:b/>
                <w:sz w:val="22"/>
              </w:rPr>
              <w:t xml:space="preserve"> </w:t>
            </w:r>
            <w:proofErr w:type="spellStart"/>
            <w:r w:rsidRPr="00FA00EB">
              <w:rPr>
                <w:b/>
                <w:sz w:val="22"/>
              </w:rPr>
              <w:t>Kuzela</w:t>
            </w:r>
            <w:proofErr w:type="spellEnd"/>
          </w:p>
        </w:tc>
      </w:tr>
      <w:tr w:rsidR="00DF3AF9" w:rsidRPr="00FA00EB" w:rsidTr="00333DBA">
        <w:trPr>
          <w:trHeight w:val="291"/>
        </w:trPr>
        <w:tc>
          <w:tcPr>
            <w:tcW w:w="3227" w:type="dxa"/>
            <w:vAlign w:val="center"/>
          </w:tcPr>
          <w:p w:rsidR="00DF3AF9" w:rsidRPr="00FA00EB" w:rsidRDefault="00DF3AF9" w:rsidP="00406BEE">
            <w:pPr>
              <w:rPr>
                <w:b/>
                <w:sz w:val="22"/>
              </w:rPr>
            </w:pPr>
            <w:r w:rsidRPr="00FA00EB">
              <w:rPr>
                <w:b/>
                <w:sz w:val="22"/>
              </w:rPr>
              <w:t xml:space="preserve">Ciljevi </w:t>
            </w:r>
          </w:p>
        </w:tc>
        <w:tc>
          <w:tcPr>
            <w:tcW w:w="6095" w:type="dxa"/>
            <w:vAlign w:val="center"/>
          </w:tcPr>
          <w:p w:rsidR="00406BEE" w:rsidRPr="00FA00EB" w:rsidRDefault="00406BEE" w:rsidP="00406BEE">
            <w:pPr>
              <w:rPr>
                <w:sz w:val="22"/>
              </w:rPr>
            </w:pPr>
            <w:r w:rsidRPr="00FA00EB">
              <w:rPr>
                <w:sz w:val="22"/>
              </w:rPr>
              <w:t>Razvijati scenski nastup</w:t>
            </w:r>
          </w:p>
          <w:p w:rsidR="00406BEE" w:rsidRPr="00FA00EB" w:rsidRDefault="00406BEE" w:rsidP="00406BEE">
            <w:pPr>
              <w:rPr>
                <w:sz w:val="22"/>
              </w:rPr>
            </w:pPr>
            <w:r w:rsidRPr="00FA00EB">
              <w:rPr>
                <w:sz w:val="22"/>
              </w:rPr>
              <w:t>Zapamćivanje teksta</w:t>
            </w:r>
          </w:p>
          <w:p w:rsidR="00DF3AF9" w:rsidRPr="00FA00EB" w:rsidRDefault="00406BEE" w:rsidP="00406BEE">
            <w:pPr>
              <w:contextualSpacing/>
              <w:rPr>
                <w:rFonts w:cs="Arial"/>
                <w:sz w:val="22"/>
              </w:rPr>
            </w:pPr>
            <w:r w:rsidRPr="00FA00EB">
              <w:rPr>
                <w:sz w:val="22"/>
              </w:rPr>
              <w:t>Izražajnost u govoru i pokretu</w:t>
            </w:r>
          </w:p>
        </w:tc>
      </w:tr>
      <w:tr w:rsidR="00DF3AF9" w:rsidRPr="00FA00EB" w:rsidTr="00333DBA">
        <w:trPr>
          <w:trHeight w:val="291"/>
        </w:trPr>
        <w:tc>
          <w:tcPr>
            <w:tcW w:w="3227" w:type="dxa"/>
            <w:vAlign w:val="center"/>
          </w:tcPr>
          <w:p w:rsidR="00DF3AF9" w:rsidRPr="00FA00EB" w:rsidRDefault="00DF3AF9" w:rsidP="00333DBA">
            <w:pPr>
              <w:rPr>
                <w:b/>
                <w:sz w:val="22"/>
              </w:rPr>
            </w:pPr>
            <w:r w:rsidRPr="00FA00EB">
              <w:rPr>
                <w:b/>
                <w:sz w:val="22"/>
              </w:rPr>
              <w:t xml:space="preserve">Očekivani </w:t>
            </w:r>
            <w:r w:rsidR="00333DBA">
              <w:rPr>
                <w:b/>
                <w:sz w:val="22"/>
              </w:rPr>
              <w:t>i</w:t>
            </w:r>
            <w:r w:rsidRPr="00FA00EB">
              <w:rPr>
                <w:b/>
                <w:sz w:val="22"/>
              </w:rPr>
              <w:t>shodi/postignuća:</w:t>
            </w:r>
            <w:r w:rsidR="00333DBA">
              <w:rPr>
                <w:b/>
                <w:sz w:val="22"/>
              </w:rPr>
              <w:t xml:space="preserve"> </w:t>
            </w:r>
            <w:r w:rsidRPr="00FA00EB">
              <w:rPr>
                <w:b/>
                <w:sz w:val="22"/>
              </w:rPr>
              <w:t>(Učenik će moći)</w:t>
            </w:r>
          </w:p>
        </w:tc>
        <w:tc>
          <w:tcPr>
            <w:tcW w:w="6095" w:type="dxa"/>
            <w:vAlign w:val="center"/>
          </w:tcPr>
          <w:p w:rsidR="00DF3AF9" w:rsidRPr="00FA00EB" w:rsidRDefault="00406BEE" w:rsidP="00406BEE">
            <w:pPr>
              <w:contextualSpacing/>
              <w:rPr>
                <w:rFonts w:cs="Arial"/>
                <w:sz w:val="22"/>
              </w:rPr>
            </w:pPr>
            <w:r w:rsidRPr="00FA00EB">
              <w:rPr>
                <w:sz w:val="22"/>
              </w:rPr>
              <w:t>Razvoj osjećanja učenika za vjerski život, blagdane i običaje</w:t>
            </w:r>
          </w:p>
        </w:tc>
      </w:tr>
      <w:tr w:rsidR="00DF3AF9" w:rsidRPr="00FA00EB" w:rsidTr="00333DBA">
        <w:trPr>
          <w:trHeight w:val="168"/>
        </w:trPr>
        <w:tc>
          <w:tcPr>
            <w:tcW w:w="3227" w:type="dxa"/>
            <w:vAlign w:val="center"/>
          </w:tcPr>
          <w:p w:rsidR="00DF3AF9" w:rsidRPr="00FA00EB" w:rsidRDefault="00DF3AF9" w:rsidP="00406BEE">
            <w:pPr>
              <w:rPr>
                <w:b/>
                <w:sz w:val="22"/>
              </w:rPr>
            </w:pPr>
            <w:r w:rsidRPr="00FA00EB">
              <w:rPr>
                <w:b/>
                <w:sz w:val="22"/>
              </w:rPr>
              <w:t>Način realizacije (oblik, sudionici, metode, načini učenja)</w:t>
            </w:r>
          </w:p>
        </w:tc>
        <w:tc>
          <w:tcPr>
            <w:tcW w:w="6095" w:type="dxa"/>
            <w:vAlign w:val="center"/>
          </w:tcPr>
          <w:p w:rsidR="00406BEE" w:rsidRPr="00FA00EB" w:rsidRDefault="00406BEE" w:rsidP="00406BEE">
            <w:pPr>
              <w:rPr>
                <w:color w:val="262626"/>
                <w:sz w:val="22"/>
              </w:rPr>
            </w:pPr>
            <w:r w:rsidRPr="00FA00EB">
              <w:rPr>
                <w:color w:val="262626"/>
                <w:sz w:val="22"/>
              </w:rPr>
              <w:t>Izvannastavna aktivnost – dramska grupa, učenici svih razreda</w:t>
            </w:r>
          </w:p>
          <w:p w:rsidR="00DF3AF9" w:rsidRPr="00FA00EB" w:rsidRDefault="00333DBA" w:rsidP="00406BEE">
            <w:pPr>
              <w:rPr>
                <w:color w:val="262626"/>
                <w:sz w:val="22"/>
              </w:rPr>
            </w:pPr>
            <w:r>
              <w:rPr>
                <w:color w:val="262626"/>
                <w:sz w:val="22"/>
              </w:rPr>
              <w:t>Pravljenje, kić</w:t>
            </w:r>
            <w:r w:rsidR="00406BEE" w:rsidRPr="00FA00EB">
              <w:rPr>
                <w:color w:val="262626"/>
                <w:sz w:val="22"/>
              </w:rPr>
              <w:t xml:space="preserve">enje </w:t>
            </w:r>
            <w:r>
              <w:rPr>
                <w:color w:val="262626"/>
                <w:sz w:val="22"/>
              </w:rPr>
              <w:t>i izlaganje prigodnih panoa, kić</w:t>
            </w:r>
            <w:r w:rsidR="00406BEE" w:rsidRPr="00FA00EB">
              <w:rPr>
                <w:color w:val="262626"/>
                <w:sz w:val="22"/>
              </w:rPr>
              <w:t>enje bora za Božić</w:t>
            </w:r>
          </w:p>
        </w:tc>
      </w:tr>
      <w:tr w:rsidR="00DF3AF9" w:rsidRPr="00FA00EB" w:rsidTr="00333DBA">
        <w:trPr>
          <w:trHeight w:val="149"/>
        </w:trPr>
        <w:tc>
          <w:tcPr>
            <w:tcW w:w="3227" w:type="dxa"/>
            <w:vAlign w:val="center"/>
          </w:tcPr>
          <w:p w:rsidR="00DF3AF9" w:rsidRPr="00FA00EB" w:rsidRDefault="00DF3AF9" w:rsidP="00406BEE">
            <w:pPr>
              <w:rPr>
                <w:b/>
                <w:sz w:val="22"/>
              </w:rPr>
            </w:pPr>
            <w:r w:rsidRPr="00FA00EB">
              <w:rPr>
                <w:b/>
                <w:sz w:val="22"/>
              </w:rPr>
              <w:t>Trajanje izvedbe</w:t>
            </w:r>
          </w:p>
        </w:tc>
        <w:tc>
          <w:tcPr>
            <w:tcW w:w="6095" w:type="dxa"/>
            <w:vAlign w:val="center"/>
          </w:tcPr>
          <w:p w:rsidR="00DF3AF9" w:rsidRPr="00FA00EB" w:rsidRDefault="00406BEE" w:rsidP="00406BEE">
            <w:pPr>
              <w:rPr>
                <w:rFonts w:cs="Arial"/>
                <w:sz w:val="22"/>
              </w:rPr>
            </w:pPr>
            <w:r w:rsidRPr="00FA00EB">
              <w:rPr>
                <w:sz w:val="22"/>
              </w:rPr>
              <w:t>Dva sata tjedno tijekom nastavne godine 7. sat ponedjeljkom i srijedom</w:t>
            </w:r>
          </w:p>
        </w:tc>
      </w:tr>
      <w:tr w:rsidR="00DF3AF9" w:rsidRPr="00FA00EB" w:rsidTr="00333DBA">
        <w:trPr>
          <w:trHeight w:val="135"/>
        </w:trPr>
        <w:tc>
          <w:tcPr>
            <w:tcW w:w="3227" w:type="dxa"/>
            <w:vAlign w:val="center"/>
          </w:tcPr>
          <w:p w:rsidR="00DF3AF9" w:rsidRPr="00FA00EB" w:rsidRDefault="00DF3AF9" w:rsidP="00406BEE">
            <w:pPr>
              <w:rPr>
                <w:b/>
                <w:sz w:val="22"/>
              </w:rPr>
            </w:pPr>
            <w:r w:rsidRPr="00FA00EB">
              <w:rPr>
                <w:b/>
                <w:sz w:val="22"/>
              </w:rPr>
              <w:t>Potrebni resursi</w:t>
            </w:r>
          </w:p>
        </w:tc>
        <w:tc>
          <w:tcPr>
            <w:tcW w:w="6095" w:type="dxa"/>
            <w:vAlign w:val="center"/>
          </w:tcPr>
          <w:p w:rsidR="00DF3AF9" w:rsidRPr="00FA00EB" w:rsidRDefault="00DF3AF9" w:rsidP="00406BEE">
            <w:pPr>
              <w:contextualSpacing/>
              <w:rPr>
                <w:rFonts w:cs="Arial"/>
                <w:sz w:val="22"/>
              </w:rPr>
            </w:pPr>
            <w:r w:rsidRPr="00FA00EB">
              <w:rPr>
                <w:rFonts w:cs="Arial"/>
                <w:sz w:val="22"/>
              </w:rPr>
              <w:t>Radni listići, kreda i drugi potrošni materijal</w:t>
            </w:r>
          </w:p>
        </w:tc>
      </w:tr>
      <w:tr w:rsidR="00DF3AF9" w:rsidRPr="00FA00EB" w:rsidTr="00333DBA">
        <w:trPr>
          <w:trHeight w:val="220"/>
        </w:trPr>
        <w:tc>
          <w:tcPr>
            <w:tcW w:w="3227" w:type="dxa"/>
            <w:vAlign w:val="center"/>
          </w:tcPr>
          <w:p w:rsidR="00DF3AF9" w:rsidRPr="00FA00EB" w:rsidRDefault="00DF3AF9" w:rsidP="00406BEE">
            <w:pPr>
              <w:rPr>
                <w:b/>
                <w:sz w:val="22"/>
              </w:rPr>
            </w:pPr>
            <w:r w:rsidRPr="00FA00EB">
              <w:rPr>
                <w:b/>
                <w:sz w:val="22"/>
              </w:rPr>
              <w:t>Način praćenja i provedbe ishoda</w:t>
            </w:r>
          </w:p>
        </w:tc>
        <w:tc>
          <w:tcPr>
            <w:tcW w:w="6095" w:type="dxa"/>
            <w:vAlign w:val="center"/>
          </w:tcPr>
          <w:p w:rsidR="00DF3AF9" w:rsidRPr="00FA00EB" w:rsidRDefault="00406BEE" w:rsidP="00406BEE">
            <w:pPr>
              <w:contextualSpacing/>
              <w:rPr>
                <w:rFonts w:cs="Arial"/>
                <w:sz w:val="22"/>
              </w:rPr>
            </w:pPr>
            <w:proofErr w:type="spellStart"/>
            <w:r w:rsidRPr="00FA00EB">
              <w:rPr>
                <w:sz w:val="22"/>
              </w:rPr>
              <w:t>Samovrednovanje</w:t>
            </w:r>
            <w:proofErr w:type="spellEnd"/>
            <w:r w:rsidRPr="00FA00EB">
              <w:rPr>
                <w:sz w:val="22"/>
              </w:rPr>
              <w:t>, praćenje učenika tijekom godine</w:t>
            </w:r>
          </w:p>
        </w:tc>
      </w:tr>
    </w:tbl>
    <w:p w:rsidR="00570DD9" w:rsidRPr="00FA00EB" w:rsidRDefault="00FF71AC" w:rsidP="00CA61C2">
      <w:pPr>
        <w:pStyle w:val="Naslov2"/>
        <w:rPr>
          <w:rFonts w:asciiTheme="minorHAnsi" w:hAnsiTheme="minorHAnsi" w:cs="Arial"/>
          <w:color w:val="000000" w:themeColor="text1"/>
          <w:sz w:val="22"/>
          <w:szCs w:val="22"/>
        </w:rPr>
      </w:pPr>
      <w:bookmarkStart w:id="21" w:name="_Toc525291192"/>
      <w:r w:rsidRPr="00FA00EB">
        <w:rPr>
          <w:rFonts w:asciiTheme="minorHAnsi" w:hAnsiTheme="minorHAnsi"/>
          <w:color w:val="000000" w:themeColor="text1"/>
          <w:sz w:val="22"/>
          <w:szCs w:val="22"/>
        </w:rPr>
        <w:lastRenderedPageBreak/>
        <w:t>XIV.3</w:t>
      </w:r>
      <w:r w:rsidR="00570DD9" w:rsidRPr="00FA00EB">
        <w:rPr>
          <w:rFonts w:asciiTheme="minorHAnsi" w:hAnsiTheme="minorHAnsi"/>
          <w:color w:val="000000" w:themeColor="text1"/>
          <w:sz w:val="22"/>
          <w:szCs w:val="22"/>
        </w:rPr>
        <w:t xml:space="preserve">. </w:t>
      </w:r>
      <w:r w:rsidR="00F511EC" w:rsidRPr="00FA00EB">
        <w:rPr>
          <w:rFonts w:asciiTheme="minorHAnsi" w:hAnsiTheme="minorHAnsi" w:cs="Arial"/>
          <w:color w:val="000000" w:themeColor="text1"/>
          <w:sz w:val="22"/>
          <w:szCs w:val="22"/>
        </w:rPr>
        <w:t>DRAMSKO</w:t>
      </w:r>
      <w:r w:rsidR="00440F28" w:rsidRPr="00FA00EB">
        <w:rPr>
          <w:rFonts w:asciiTheme="minorHAnsi" w:hAnsiTheme="minorHAnsi" w:cs="Arial"/>
          <w:color w:val="000000" w:themeColor="text1"/>
          <w:sz w:val="22"/>
          <w:szCs w:val="22"/>
        </w:rPr>
        <w:t xml:space="preserve">-RECITATORSKA </w:t>
      </w:r>
      <w:r w:rsidR="007B4598" w:rsidRPr="00FA00EB">
        <w:rPr>
          <w:rFonts w:asciiTheme="minorHAnsi" w:hAnsiTheme="minorHAnsi" w:cs="Arial"/>
          <w:color w:val="000000" w:themeColor="text1"/>
          <w:sz w:val="22"/>
          <w:szCs w:val="22"/>
        </w:rPr>
        <w:t>GRUPA</w:t>
      </w:r>
      <w:bookmarkEnd w:id="21"/>
    </w:p>
    <w:tbl>
      <w:tblPr>
        <w:tblStyle w:val="Reetkatablice"/>
        <w:tblW w:w="9270" w:type="dxa"/>
        <w:tblLook w:val="04A0"/>
      </w:tblPr>
      <w:tblGrid>
        <w:gridCol w:w="3041"/>
        <w:gridCol w:w="6229"/>
      </w:tblGrid>
      <w:tr w:rsidR="00C5707C" w:rsidRPr="00FA00EB" w:rsidTr="00333DBA">
        <w:trPr>
          <w:trHeight w:val="284"/>
        </w:trPr>
        <w:tc>
          <w:tcPr>
            <w:tcW w:w="3041" w:type="dxa"/>
            <w:vAlign w:val="center"/>
          </w:tcPr>
          <w:p w:rsidR="00C5707C" w:rsidRPr="00FA00EB" w:rsidRDefault="00C5707C" w:rsidP="00C5707C">
            <w:pPr>
              <w:rPr>
                <w:b/>
                <w:sz w:val="22"/>
              </w:rPr>
            </w:pPr>
            <w:r w:rsidRPr="00FA00EB">
              <w:rPr>
                <w:b/>
                <w:sz w:val="22"/>
              </w:rPr>
              <w:t>Obrazovni ciklusi(razredi)</w:t>
            </w:r>
          </w:p>
        </w:tc>
        <w:tc>
          <w:tcPr>
            <w:tcW w:w="6229" w:type="dxa"/>
            <w:vAlign w:val="center"/>
          </w:tcPr>
          <w:p w:rsidR="00C5707C" w:rsidRPr="00FA00EB" w:rsidRDefault="00C5707C" w:rsidP="00C5707C">
            <w:pPr>
              <w:rPr>
                <w:rFonts w:cstheme="minorHAnsi"/>
                <w:sz w:val="22"/>
              </w:rPr>
            </w:pPr>
            <w:r w:rsidRPr="00FA00EB">
              <w:rPr>
                <w:rFonts w:cstheme="minorHAnsi"/>
                <w:sz w:val="22"/>
              </w:rPr>
              <w:t>5., 6., 7., 8., razred</w:t>
            </w:r>
          </w:p>
        </w:tc>
      </w:tr>
      <w:tr w:rsidR="00C5707C" w:rsidRPr="00FA00EB" w:rsidTr="00333DBA">
        <w:trPr>
          <w:trHeight w:val="284"/>
        </w:trPr>
        <w:tc>
          <w:tcPr>
            <w:tcW w:w="3041" w:type="dxa"/>
            <w:vAlign w:val="center"/>
          </w:tcPr>
          <w:p w:rsidR="00C5707C" w:rsidRPr="00FA00EB" w:rsidRDefault="00C5707C" w:rsidP="00C5707C">
            <w:pPr>
              <w:rPr>
                <w:b/>
                <w:sz w:val="22"/>
              </w:rPr>
            </w:pPr>
            <w:r w:rsidRPr="00FA00EB">
              <w:rPr>
                <w:b/>
                <w:sz w:val="22"/>
              </w:rPr>
              <w:t>Odgovorne osobe</w:t>
            </w:r>
          </w:p>
        </w:tc>
        <w:tc>
          <w:tcPr>
            <w:tcW w:w="6229" w:type="dxa"/>
            <w:vAlign w:val="center"/>
          </w:tcPr>
          <w:p w:rsidR="00C5707C" w:rsidRPr="00FA00EB" w:rsidRDefault="00C5707C" w:rsidP="00C5707C">
            <w:pPr>
              <w:rPr>
                <w:rFonts w:cstheme="minorHAnsi"/>
                <w:sz w:val="22"/>
              </w:rPr>
            </w:pPr>
            <w:r w:rsidRPr="00FA00EB">
              <w:rPr>
                <w:rFonts w:cstheme="minorHAnsi"/>
                <w:sz w:val="22"/>
              </w:rPr>
              <w:t xml:space="preserve">Učiteljica : </w:t>
            </w:r>
            <w:r w:rsidRPr="00FA00EB">
              <w:rPr>
                <w:rFonts w:cstheme="minorHAnsi"/>
                <w:b/>
                <w:sz w:val="22"/>
              </w:rPr>
              <w:t xml:space="preserve">Đurđica </w:t>
            </w:r>
            <w:proofErr w:type="spellStart"/>
            <w:r w:rsidRPr="00FA00EB">
              <w:rPr>
                <w:rFonts w:cstheme="minorHAnsi"/>
                <w:b/>
                <w:sz w:val="22"/>
              </w:rPr>
              <w:t>Lukanović</w:t>
            </w:r>
            <w:proofErr w:type="spellEnd"/>
            <w:r w:rsidRPr="00FA00EB">
              <w:rPr>
                <w:rFonts w:cstheme="minorHAnsi"/>
                <w:b/>
                <w:sz w:val="22"/>
              </w:rPr>
              <w:t>-Dumančić</w:t>
            </w:r>
          </w:p>
        </w:tc>
      </w:tr>
      <w:tr w:rsidR="00C5707C" w:rsidRPr="00FA00EB" w:rsidTr="00333DBA">
        <w:trPr>
          <w:trHeight w:val="1698"/>
        </w:trPr>
        <w:tc>
          <w:tcPr>
            <w:tcW w:w="3041" w:type="dxa"/>
            <w:vAlign w:val="center"/>
          </w:tcPr>
          <w:p w:rsidR="00C5707C" w:rsidRPr="00FA00EB" w:rsidRDefault="00C5707C" w:rsidP="00C5707C">
            <w:pPr>
              <w:rPr>
                <w:b/>
                <w:sz w:val="22"/>
              </w:rPr>
            </w:pPr>
            <w:r w:rsidRPr="00FA00EB">
              <w:rPr>
                <w:b/>
                <w:sz w:val="22"/>
              </w:rPr>
              <w:t xml:space="preserve">Ciljevi </w:t>
            </w:r>
          </w:p>
        </w:tc>
        <w:tc>
          <w:tcPr>
            <w:tcW w:w="6229" w:type="dxa"/>
            <w:vAlign w:val="center"/>
          </w:tcPr>
          <w:p w:rsidR="00C5707C" w:rsidRPr="00FA00EB" w:rsidRDefault="00C5707C" w:rsidP="00C5707C">
            <w:pPr>
              <w:pStyle w:val="Odlomakpopisa"/>
              <w:numPr>
                <w:ilvl w:val="0"/>
                <w:numId w:val="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rPr>
            </w:pPr>
            <w:r w:rsidRPr="00FA00EB">
              <w:rPr>
                <w:rFonts w:asciiTheme="minorHAnsi" w:hAnsiTheme="minorHAnsi" w:cstheme="minorHAnsi"/>
              </w:rPr>
              <w:t xml:space="preserve">razvijati izražajni govor I </w:t>
            </w:r>
            <w:proofErr w:type="spellStart"/>
            <w:r w:rsidRPr="00FA00EB">
              <w:rPr>
                <w:rFonts w:asciiTheme="minorHAnsi" w:hAnsiTheme="minorHAnsi" w:cstheme="minorHAnsi"/>
              </w:rPr>
              <w:t>krasnoslov</w:t>
            </w:r>
            <w:proofErr w:type="spellEnd"/>
          </w:p>
          <w:p w:rsidR="00C5707C" w:rsidRPr="00FA00EB" w:rsidRDefault="00C5707C" w:rsidP="00C5707C">
            <w:pPr>
              <w:pStyle w:val="Odlomakpopisa"/>
              <w:numPr>
                <w:ilvl w:val="0"/>
                <w:numId w:val="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rPr>
            </w:pPr>
            <w:r w:rsidRPr="00FA00EB">
              <w:rPr>
                <w:rFonts w:asciiTheme="minorHAnsi" w:hAnsiTheme="minorHAnsi" w:cstheme="minorHAnsi"/>
              </w:rPr>
              <w:t>obogaćivati rječnik I nove riječi koristiti u svakodnevnom izražavanju</w:t>
            </w:r>
          </w:p>
          <w:p w:rsidR="00C5707C" w:rsidRPr="00FA00EB" w:rsidRDefault="00C5707C" w:rsidP="00C5707C">
            <w:pPr>
              <w:pStyle w:val="Odlomakpopisa"/>
              <w:numPr>
                <w:ilvl w:val="0"/>
                <w:numId w:val="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rPr>
            </w:pPr>
            <w:r w:rsidRPr="00FA00EB">
              <w:rPr>
                <w:rFonts w:asciiTheme="minorHAnsi" w:hAnsiTheme="minorHAnsi" w:cstheme="minorHAnsi"/>
              </w:rPr>
              <w:t>pamtiti tekstove I uživljavati se u uloge</w:t>
            </w:r>
          </w:p>
          <w:p w:rsidR="00C5707C" w:rsidRPr="00FA00EB" w:rsidRDefault="00C5707C" w:rsidP="00C5707C">
            <w:pPr>
              <w:pStyle w:val="Odlomakpopisa"/>
              <w:numPr>
                <w:ilvl w:val="0"/>
                <w:numId w:val="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rPr>
            </w:pPr>
            <w:r w:rsidRPr="00FA00EB">
              <w:rPr>
                <w:rFonts w:asciiTheme="minorHAnsi" w:hAnsiTheme="minorHAnsi" w:cstheme="minorHAnsi"/>
              </w:rPr>
              <w:t>razvijati osjećaj za scenski nastup</w:t>
            </w:r>
          </w:p>
          <w:p w:rsidR="00C5707C" w:rsidRPr="00FA00EB" w:rsidRDefault="00C5707C" w:rsidP="00C5707C">
            <w:pPr>
              <w:pStyle w:val="Odlomakpopisa"/>
              <w:numPr>
                <w:ilvl w:val="0"/>
                <w:numId w:val="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rPr>
            </w:pPr>
            <w:r w:rsidRPr="00FA00EB">
              <w:rPr>
                <w:rFonts w:asciiTheme="minorHAnsi" w:hAnsiTheme="minorHAnsi" w:cstheme="minorHAnsi"/>
              </w:rPr>
              <w:t>izražavati se pokretom I mimikom</w:t>
            </w:r>
          </w:p>
          <w:p w:rsidR="00C5707C" w:rsidRPr="00FA00EB" w:rsidRDefault="00C5707C" w:rsidP="00C5707C">
            <w:pPr>
              <w:pStyle w:val="Odlomakpopisa"/>
              <w:numPr>
                <w:ilvl w:val="0"/>
                <w:numId w:val="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rPr>
            </w:pPr>
            <w:r w:rsidRPr="00FA00EB">
              <w:rPr>
                <w:rFonts w:asciiTheme="minorHAnsi" w:hAnsiTheme="minorHAnsi" w:cstheme="minorHAnsi"/>
              </w:rPr>
              <w:t>omogućiti učeniku da postane netko drugi</w:t>
            </w:r>
          </w:p>
        </w:tc>
      </w:tr>
      <w:tr w:rsidR="00C5707C" w:rsidRPr="00FA00EB" w:rsidTr="00333DBA">
        <w:trPr>
          <w:trHeight w:val="325"/>
        </w:trPr>
        <w:tc>
          <w:tcPr>
            <w:tcW w:w="3041" w:type="dxa"/>
            <w:vAlign w:val="center"/>
          </w:tcPr>
          <w:p w:rsidR="00C5707C" w:rsidRPr="00FA00EB" w:rsidRDefault="00C5707C" w:rsidP="00C5707C">
            <w:pPr>
              <w:rPr>
                <w:b/>
                <w:sz w:val="22"/>
              </w:rPr>
            </w:pPr>
            <w:r w:rsidRPr="00FA00EB">
              <w:rPr>
                <w:b/>
                <w:sz w:val="22"/>
              </w:rPr>
              <w:t>Očekivani ishodi/postignuća:(Učenik će moći)</w:t>
            </w:r>
          </w:p>
        </w:tc>
        <w:tc>
          <w:tcPr>
            <w:tcW w:w="6229" w:type="dxa"/>
            <w:vAlign w:val="center"/>
          </w:tcPr>
          <w:p w:rsidR="00C5707C" w:rsidRPr="00FA00EB" w:rsidRDefault="00C5707C" w:rsidP="00C5707C">
            <w:pPr>
              <w:contextualSpacing/>
              <w:rPr>
                <w:rFonts w:cstheme="minorHAnsi"/>
                <w:sz w:val="22"/>
              </w:rPr>
            </w:pPr>
            <w:r w:rsidRPr="00FA00EB">
              <w:rPr>
                <w:rFonts w:cstheme="minorHAnsi"/>
                <w:sz w:val="22"/>
              </w:rPr>
              <w:t>Učenici izražajno i glasno izgovaraju dramski tekst ili lirsku, poštujući vrjednote govornog jezika te sudjeluju u dramskim improvizacijama.</w:t>
            </w:r>
          </w:p>
        </w:tc>
      </w:tr>
      <w:tr w:rsidR="00C5707C" w:rsidRPr="00FA00EB" w:rsidTr="00333DBA">
        <w:trPr>
          <w:trHeight w:val="188"/>
        </w:trPr>
        <w:tc>
          <w:tcPr>
            <w:tcW w:w="3041" w:type="dxa"/>
            <w:vAlign w:val="center"/>
          </w:tcPr>
          <w:p w:rsidR="00C5707C" w:rsidRPr="00FA00EB" w:rsidRDefault="00C5707C" w:rsidP="00C5707C">
            <w:pPr>
              <w:rPr>
                <w:b/>
                <w:sz w:val="22"/>
              </w:rPr>
            </w:pPr>
            <w:r w:rsidRPr="00FA00EB">
              <w:rPr>
                <w:b/>
                <w:sz w:val="22"/>
              </w:rPr>
              <w:t>Način realizacije (oblik, sudionici, metode, načini učenja)</w:t>
            </w:r>
          </w:p>
        </w:tc>
        <w:tc>
          <w:tcPr>
            <w:tcW w:w="6229" w:type="dxa"/>
            <w:vAlign w:val="center"/>
          </w:tcPr>
          <w:p w:rsidR="00C5707C" w:rsidRPr="00FA00EB" w:rsidRDefault="00C5707C" w:rsidP="00C5707C">
            <w:pPr>
              <w:rPr>
                <w:rFonts w:asciiTheme="minorHAnsi" w:hAnsiTheme="minorHAnsi" w:cstheme="minorHAnsi"/>
                <w:sz w:val="22"/>
              </w:rPr>
            </w:pPr>
            <w:r w:rsidRPr="00FA00EB">
              <w:rPr>
                <w:rFonts w:asciiTheme="minorHAnsi" w:hAnsiTheme="minorHAnsi" w:cstheme="minorHAnsi"/>
                <w:sz w:val="22"/>
              </w:rPr>
              <w:t xml:space="preserve">     - pokušaji uživljavanja u drugi lik</w:t>
            </w:r>
          </w:p>
          <w:p w:rsidR="00C5707C" w:rsidRPr="00FA00EB" w:rsidRDefault="00C5707C" w:rsidP="00C5707C">
            <w:pPr>
              <w:rPr>
                <w:rFonts w:asciiTheme="minorHAnsi" w:hAnsiTheme="minorHAnsi" w:cstheme="minorHAnsi"/>
                <w:sz w:val="22"/>
              </w:rPr>
            </w:pPr>
            <w:r w:rsidRPr="00FA00EB">
              <w:rPr>
                <w:rFonts w:asciiTheme="minorHAnsi" w:hAnsiTheme="minorHAnsi" w:cstheme="minorHAnsi"/>
                <w:sz w:val="22"/>
              </w:rPr>
              <w:t xml:space="preserve">     -sudjelovanje u dramskim minijaturama</w:t>
            </w:r>
          </w:p>
          <w:p w:rsidR="00C5707C" w:rsidRPr="00FA00EB" w:rsidRDefault="00C5707C" w:rsidP="00333DBA">
            <w:pPr>
              <w:rPr>
                <w:rFonts w:asciiTheme="minorHAnsi" w:hAnsiTheme="minorHAnsi" w:cstheme="minorHAnsi"/>
              </w:rPr>
            </w:pPr>
            <w:r w:rsidRPr="00FA00EB">
              <w:rPr>
                <w:rFonts w:asciiTheme="minorHAnsi" w:hAnsiTheme="minorHAnsi" w:cstheme="minorHAnsi"/>
                <w:sz w:val="22"/>
              </w:rPr>
              <w:t xml:space="preserve">     -slušanje I gledanje javnih nastupa dramskih umjetnika</w:t>
            </w:r>
          </w:p>
        </w:tc>
      </w:tr>
      <w:tr w:rsidR="00C5707C" w:rsidRPr="00FA00EB" w:rsidTr="00333DBA">
        <w:trPr>
          <w:trHeight w:val="167"/>
        </w:trPr>
        <w:tc>
          <w:tcPr>
            <w:tcW w:w="3041" w:type="dxa"/>
            <w:vAlign w:val="center"/>
          </w:tcPr>
          <w:p w:rsidR="00C5707C" w:rsidRPr="00FA00EB" w:rsidRDefault="00C5707C" w:rsidP="00C5707C">
            <w:pPr>
              <w:rPr>
                <w:b/>
                <w:sz w:val="22"/>
              </w:rPr>
            </w:pPr>
            <w:r w:rsidRPr="00FA00EB">
              <w:rPr>
                <w:b/>
                <w:sz w:val="22"/>
              </w:rPr>
              <w:t>Trajanje izvedbe</w:t>
            </w:r>
          </w:p>
        </w:tc>
        <w:tc>
          <w:tcPr>
            <w:tcW w:w="6229" w:type="dxa"/>
            <w:vAlign w:val="center"/>
          </w:tcPr>
          <w:p w:rsidR="00C5707C" w:rsidRPr="00FA00EB" w:rsidRDefault="00C5707C" w:rsidP="00333DBA">
            <w:pPr>
              <w:rPr>
                <w:rFonts w:cstheme="minorHAnsi"/>
                <w:sz w:val="22"/>
              </w:rPr>
            </w:pPr>
            <w:r w:rsidRPr="00FA00EB">
              <w:rPr>
                <w:rFonts w:cstheme="minorHAnsi"/>
                <w:color w:val="262626" w:themeColor="text1" w:themeTint="D9"/>
                <w:sz w:val="22"/>
              </w:rPr>
              <w:t>-tijekom školske godine-35 sati</w:t>
            </w:r>
          </w:p>
        </w:tc>
      </w:tr>
      <w:tr w:rsidR="00C5707C" w:rsidRPr="00FA00EB" w:rsidTr="00333DBA">
        <w:trPr>
          <w:trHeight w:val="152"/>
        </w:trPr>
        <w:tc>
          <w:tcPr>
            <w:tcW w:w="3041" w:type="dxa"/>
            <w:vAlign w:val="center"/>
          </w:tcPr>
          <w:p w:rsidR="00C5707C" w:rsidRPr="00FA00EB" w:rsidRDefault="00C5707C" w:rsidP="00C5707C">
            <w:pPr>
              <w:rPr>
                <w:b/>
                <w:sz w:val="22"/>
              </w:rPr>
            </w:pPr>
            <w:r w:rsidRPr="00FA00EB">
              <w:rPr>
                <w:b/>
                <w:sz w:val="22"/>
              </w:rPr>
              <w:t>Potrebni resursi</w:t>
            </w:r>
          </w:p>
        </w:tc>
        <w:tc>
          <w:tcPr>
            <w:tcW w:w="6229" w:type="dxa"/>
            <w:vAlign w:val="center"/>
          </w:tcPr>
          <w:p w:rsidR="00C5707C" w:rsidRPr="00FA00EB" w:rsidRDefault="00C5707C" w:rsidP="00C5707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heme="minorHAnsi" w:hAnsiTheme="minorHAnsi" w:cstheme="minorHAnsi"/>
                <w:sz w:val="22"/>
              </w:rPr>
            </w:pPr>
            <w:r w:rsidRPr="00FA00EB">
              <w:rPr>
                <w:rFonts w:asciiTheme="minorHAnsi" w:hAnsiTheme="minorHAnsi" w:cstheme="minorHAnsi"/>
                <w:sz w:val="22"/>
              </w:rPr>
              <w:t>Materijali za izradu kostima i kulisa</w:t>
            </w:r>
          </w:p>
        </w:tc>
      </w:tr>
      <w:tr w:rsidR="00C5707C" w:rsidRPr="00FA00EB" w:rsidTr="00333DBA">
        <w:trPr>
          <w:trHeight w:val="246"/>
        </w:trPr>
        <w:tc>
          <w:tcPr>
            <w:tcW w:w="3041" w:type="dxa"/>
            <w:vAlign w:val="center"/>
          </w:tcPr>
          <w:p w:rsidR="00C5707C" w:rsidRPr="00FA00EB" w:rsidRDefault="00C5707C" w:rsidP="00C5707C">
            <w:pPr>
              <w:rPr>
                <w:b/>
                <w:sz w:val="22"/>
              </w:rPr>
            </w:pPr>
            <w:r w:rsidRPr="00FA00EB">
              <w:rPr>
                <w:b/>
                <w:sz w:val="22"/>
              </w:rPr>
              <w:t>Način praćenja i provedbe ishoda</w:t>
            </w:r>
          </w:p>
        </w:tc>
        <w:tc>
          <w:tcPr>
            <w:tcW w:w="6229" w:type="dxa"/>
            <w:vAlign w:val="center"/>
          </w:tcPr>
          <w:p w:rsidR="00C5707C" w:rsidRPr="00FA00EB" w:rsidRDefault="00C5707C" w:rsidP="00C5707C">
            <w:pPr>
              <w:contextualSpacing/>
              <w:rPr>
                <w:rFonts w:cstheme="minorHAnsi"/>
                <w:sz w:val="22"/>
              </w:rPr>
            </w:pPr>
            <w:r w:rsidRPr="00FA00EB">
              <w:rPr>
                <w:rFonts w:cstheme="minorHAnsi"/>
                <w:sz w:val="22"/>
              </w:rPr>
              <w:t>-nastupi na školskim priredbama i na LIDRANU</w:t>
            </w:r>
          </w:p>
        </w:tc>
      </w:tr>
    </w:tbl>
    <w:p w:rsidR="00570DD9" w:rsidRPr="00FA00EB" w:rsidRDefault="00570DD9" w:rsidP="000440E1">
      <w:pPr>
        <w:rPr>
          <w:sz w:val="22"/>
          <w:szCs w:val="22"/>
        </w:rPr>
      </w:pPr>
    </w:p>
    <w:p w:rsidR="002F167B" w:rsidRPr="00FA00EB" w:rsidRDefault="00FF71AC" w:rsidP="002F167B">
      <w:pPr>
        <w:pStyle w:val="Naslov2"/>
        <w:rPr>
          <w:rFonts w:asciiTheme="minorHAnsi" w:hAnsiTheme="minorHAnsi"/>
          <w:color w:val="000000" w:themeColor="text1"/>
          <w:sz w:val="22"/>
          <w:szCs w:val="22"/>
        </w:rPr>
      </w:pPr>
      <w:bookmarkStart w:id="22" w:name="_Toc525291193"/>
      <w:r w:rsidRPr="00FA00EB">
        <w:rPr>
          <w:rFonts w:asciiTheme="minorHAnsi" w:hAnsiTheme="minorHAnsi"/>
          <w:color w:val="000000" w:themeColor="text1"/>
          <w:sz w:val="22"/>
          <w:szCs w:val="22"/>
        </w:rPr>
        <w:t>XIV.4</w:t>
      </w:r>
      <w:r w:rsidR="00651A35" w:rsidRPr="00FA00EB">
        <w:rPr>
          <w:rFonts w:asciiTheme="minorHAnsi" w:hAnsiTheme="minorHAnsi"/>
          <w:color w:val="000000" w:themeColor="text1"/>
          <w:sz w:val="22"/>
          <w:szCs w:val="22"/>
        </w:rPr>
        <w:t xml:space="preserve">. </w:t>
      </w:r>
      <w:r w:rsidR="002F167B" w:rsidRPr="00FA00EB">
        <w:rPr>
          <w:rFonts w:asciiTheme="minorHAnsi" w:hAnsiTheme="minorHAnsi"/>
          <w:color w:val="000000" w:themeColor="text1"/>
          <w:sz w:val="22"/>
          <w:szCs w:val="22"/>
        </w:rPr>
        <w:t>PROGRAM OSPOSOBLJAVANJA ZA UPRAVLJANJE BICIKLOM</w:t>
      </w:r>
      <w:bookmarkEnd w:id="22"/>
    </w:p>
    <w:tbl>
      <w:tblPr>
        <w:tblStyle w:val="Reetkatablice"/>
        <w:tblW w:w="9150" w:type="dxa"/>
        <w:tblLook w:val="04A0"/>
      </w:tblPr>
      <w:tblGrid>
        <w:gridCol w:w="3002"/>
        <w:gridCol w:w="6148"/>
      </w:tblGrid>
      <w:tr w:rsidR="002F167B" w:rsidRPr="00FA00EB" w:rsidTr="00333DBA">
        <w:trPr>
          <w:trHeight w:val="298"/>
        </w:trPr>
        <w:tc>
          <w:tcPr>
            <w:tcW w:w="3002" w:type="dxa"/>
            <w:vAlign w:val="center"/>
          </w:tcPr>
          <w:p w:rsidR="002F167B" w:rsidRPr="00FA00EB" w:rsidRDefault="002F167B" w:rsidP="002F167B">
            <w:pPr>
              <w:rPr>
                <w:rFonts w:asciiTheme="minorHAnsi" w:hAnsiTheme="minorHAnsi"/>
                <w:b/>
                <w:sz w:val="22"/>
              </w:rPr>
            </w:pPr>
            <w:r w:rsidRPr="00FA00EB">
              <w:rPr>
                <w:rFonts w:asciiTheme="minorHAnsi" w:hAnsiTheme="minorHAnsi"/>
                <w:b/>
                <w:sz w:val="22"/>
              </w:rPr>
              <w:t>Obrazovni ciklusi(razredi)</w:t>
            </w:r>
          </w:p>
        </w:tc>
        <w:tc>
          <w:tcPr>
            <w:tcW w:w="6148" w:type="dxa"/>
            <w:vAlign w:val="center"/>
          </w:tcPr>
          <w:p w:rsidR="002F167B" w:rsidRPr="00FA00EB" w:rsidRDefault="002F167B" w:rsidP="002F167B">
            <w:pPr>
              <w:pStyle w:val="Odlomakpopisa"/>
              <w:tabs>
                <w:tab w:val="left" w:pos="900"/>
              </w:tabs>
              <w:spacing w:line="240" w:lineRule="auto"/>
              <w:ind w:left="0"/>
              <w:rPr>
                <w:rFonts w:asciiTheme="minorHAnsi" w:hAnsiTheme="minorHAnsi"/>
              </w:rPr>
            </w:pPr>
            <w:r w:rsidRPr="00FA00EB">
              <w:rPr>
                <w:rFonts w:asciiTheme="minorHAnsi" w:hAnsiTheme="minorHAnsi"/>
              </w:rPr>
              <w:t>Učenici od 4. i 5. razreda</w:t>
            </w:r>
          </w:p>
        </w:tc>
      </w:tr>
      <w:tr w:rsidR="002F167B" w:rsidRPr="00FA00EB" w:rsidTr="00333DBA">
        <w:trPr>
          <w:trHeight w:val="298"/>
        </w:trPr>
        <w:tc>
          <w:tcPr>
            <w:tcW w:w="3002" w:type="dxa"/>
            <w:vAlign w:val="center"/>
          </w:tcPr>
          <w:p w:rsidR="002F167B" w:rsidRPr="00FA00EB" w:rsidRDefault="002F167B" w:rsidP="002F167B">
            <w:pPr>
              <w:rPr>
                <w:rFonts w:asciiTheme="minorHAnsi" w:hAnsiTheme="minorHAnsi"/>
                <w:b/>
                <w:sz w:val="22"/>
              </w:rPr>
            </w:pPr>
            <w:r w:rsidRPr="00FA00EB">
              <w:rPr>
                <w:rFonts w:asciiTheme="minorHAnsi" w:hAnsiTheme="minorHAnsi"/>
                <w:b/>
                <w:sz w:val="22"/>
              </w:rPr>
              <w:t>Odgovorne osobe</w:t>
            </w:r>
          </w:p>
        </w:tc>
        <w:tc>
          <w:tcPr>
            <w:tcW w:w="6148" w:type="dxa"/>
            <w:vAlign w:val="center"/>
          </w:tcPr>
          <w:p w:rsidR="002F167B" w:rsidRPr="00FA00EB" w:rsidRDefault="002F167B" w:rsidP="002F167B">
            <w:pPr>
              <w:pStyle w:val="Odlomakpopisa"/>
              <w:tabs>
                <w:tab w:val="left" w:pos="900"/>
              </w:tabs>
              <w:spacing w:line="240" w:lineRule="auto"/>
              <w:ind w:left="0"/>
              <w:rPr>
                <w:rFonts w:asciiTheme="minorHAnsi" w:hAnsiTheme="minorHAnsi"/>
              </w:rPr>
            </w:pPr>
            <w:r w:rsidRPr="00FA00EB">
              <w:rPr>
                <w:rFonts w:asciiTheme="minorHAnsi" w:hAnsiTheme="minorHAnsi"/>
              </w:rPr>
              <w:t xml:space="preserve">Učiteljica </w:t>
            </w:r>
            <w:r w:rsidRPr="00FA00EB">
              <w:rPr>
                <w:rFonts w:asciiTheme="minorHAnsi" w:hAnsiTheme="minorHAnsi"/>
                <w:b/>
              </w:rPr>
              <w:t>Milena Bajić</w:t>
            </w:r>
          </w:p>
        </w:tc>
      </w:tr>
      <w:tr w:rsidR="002F167B" w:rsidRPr="00FA00EB" w:rsidTr="00333DBA">
        <w:trPr>
          <w:trHeight w:val="342"/>
        </w:trPr>
        <w:tc>
          <w:tcPr>
            <w:tcW w:w="3002" w:type="dxa"/>
            <w:vAlign w:val="center"/>
          </w:tcPr>
          <w:p w:rsidR="002F167B" w:rsidRPr="00FA00EB" w:rsidRDefault="002F167B" w:rsidP="002F167B">
            <w:pPr>
              <w:rPr>
                <w:rFonts w:asciiTheme="minorHAnsi" w:hAnsiTheme="minorHAnsi"/>
                <w:b/>
                <w:sz w:val="22"/>
              </w:rPr>
            </w:pPr>
            <w:r w:rsidRPr="00FA00EB">
              <w:rPr>
                <w:rFonts w:asciiTheme="minorHAnsi" w:hAnsiTheme="minorHAnsi"/>
                <w:b/>
                <w:sz w:val="22"/>
              </w:rPr>
              <w:t xml:space="preserve">Ciljevi </w:t>
            </w:r>
          </w:p>
        </w:tc>
        <w:tc>
          <w:tcPr>
            <w:tcW w:w="6148" w:type="dxa"/>
            <w:vAlign w:val="center"/>
          </w:tcPr>
          <w:p w:rsidR="002F167B" w:rsidRPr="00FA00EB" w:rsidRDefault="002F167B" w:rsidP="002F167B">
            <w:pPr>
              <w:tabs>
                <w:tab w:val="left" w:pos="900"/>
              </w:tabs>
              <w:rPr>
                <w:rFonts w:asciiTheme="minorHAnsi" w:hAnsiTheme="minorHAnsi"/>
                <w:sz w:val="22"/>
              </w:rPr>
            </w:pPr>
            <w:r w:rsidRPr="00FA00EB">
              <w:rPr>
                <w:rFonts w:asciiTheme="minorHAnsi" w:hAnsiTheme="minorHAnsi"/>
                <w:sz w:val="22"/>
              </w:rPr>
              <w:t>Razvijati prometnu kulturu i osposobiti učenike za sigurno sudjelovanje u prometu. Pozitivan odnos prema radu i suradnji s drugim sudionicima u prometu.</w:t>
            </w:r>
          </w:p>
        </w:tc>
      </w:tr>
      <w:tr w:rsidR="002F167B" w:rsidRPr="00FA00EB" w:rsidTr="00333DBA">
        <w:trPr>
          <w:trHeight w:val="342"/>
        </w:trPr>
        <w:tc>
          <w:tcPr>
            <w:tcW w:w="3002" w:type="dxa"/>
            <w:vAlign w:val="center"/>
          </w:tcPr>
          <w:p w:rsidR="002F167B" w:rsidRPr="00FA00EB" w:rsidRDefault="002F167B" w:rsidP="002F167B">
            <w:pPr>
              <w:rPr>
                <w:rFonts w:asciiTheme="minorHAnsi" w:hAnsiTheme="minorHAnsi"/>
                <w:b/>
                <w:sz w:val="22"/>
              </w:rPr>
            </w:pPr>
            <w:r w:rsidRPr="00FA00EB">
              <w:rPr>
                <w:rFonts w:asciiTheme="minorHAnsi" w:hAnsiTheme="minorHAnsi"/>
                <w:b/>
                <w:sz w:val="22"/>
              </w:rPr>
              <w:t>Očekivani ishodi/postignuća:(Učenik će moći)</w:t>
            </w:r>
          </w:p>
        </w:tc>
        <w:tc>
          <w:tcPr>
            <w:tcW w:w="6148" w:type="dxa"/>
            <w:vAlign w:val="center"/>
          </w:tcPr>
          <w:p w:rsidR="002F167B" w:rsidRPr="00FA00EB" w:rsidRDefault="002F167B" w:rsidP="002F167B">
            <w:pPr>
              <w:contextualSpacing/>
              <w:rPr>
                <w:rFonts w:asciiTheme="minorHAnsi" w:hAnsiTheme="minorHAnsi" w:cs="Arial"/>
                <w:sz w:val="22"/>
              </w:rPr>
            </w:pPr>
            <w:r w:rsidRPr="00FA00EB">
              <w:rPr>
                <w:rFonts w:asciiTheme="minorHAnsi" w:hAnsiTheme="minorHAnsi"/>
                <w:sz w:val="22"/>
              </w:rPr>
              <w:t>Samostalno i sigurno sudjelovati u prometu ..</w:t>
            </w:r>
          </w:p>
        </w:tc>
      </w:tr>
      <w:tr w:rsidR="002F167B" w:rsidRPr="00FA00EB" w:rsidTr="00333DBA">
        <w:trPr>
          <w:trHeight w:val="197"/>
        </w:trPr>
        <w:tc>
          <w:tcPr>
            <w:tcW w:w="3002" w:type="dxa"/>
            <w:vAlign w:val="center"/>
          </w:tcPr>
          <w:p w:rsidR="002F167B" w:rsidRPr="00FA00EB" w:rsidRDefault="002F167B" w:rsidP="002F167B">
            <w:pPr>
              <w:rPr>
                <w:rFonts w:asciiTheme="minorHAnsi" w:hAnsiTheme="minorHAnsi"/>
                <w:b/>
                <w:sz w:val="22"/>
              </w:rPr>
            </w:pPr>
            <w:r w:rsidRPr="00FA00EB">
              <w:rPr>
                <w:rFonts w:asciiTheme="minorHAnsi" w:hAnsiTheme="minorHAnsi"/>
                <w:b/>
                <w:sz w:val="22"/>
              </w:rPr>
              <w:t>Način realizacije (oblik, sudionici, metode, načini učenja)</w:t>
            </w:r>
          </w:p>
        </w:tc>
        <w:tc>
          <w:tcPr>
            <w:tcW w:w="6148" w:type="dxa"/>
            <w:vAlign w:val="center"/>
          </w:tcPr>
          <w:p w:rsidR="002F167B" w:rsidRPr="00FA00EB" w:rsidRDefault="002F167B" w:rsidP="002F167B">
            <w:pPr>
              <w:tabs>
                <w:tab w:val="left" w:pos="900"/>
              </w:tabs>
              <w:rPr>
                <w:rFonts w:asciiTheme="minorHAnsi" w:hAnsiTheme="minorHAnsi"/>
                <w:sz w:val="22"/>
              </w:rPr>
            </w:pPr>
            <w:r w:rsidRPr="00FA00EB">
              <w:rPr>
                <w:rFonts w:asciiTheme="minorHAnsi" w:hAnsiTheme="minorHAnsi"/>
                <w:sz w:val="22"/>
              </w:rPr>
              <w:t xml:space="preserve">Učionička i </w:t>
            </w:r>
            <w:proofErr w:type="spellStart"/>
            <w:r w:rsidRPr="00FA00EB">
              <w:rPr>
                <w:rFonts w:asciiTheme="minorHAnsi" w:hAnsiTheme="minorHAnsi"/>
                <w:sz w:val="22"/>
              </w:rPr>
              <w:t>izvanučionična</w:t>
            </w:r>
            <w:proofErr w:type="spellEnd"/>
            <w:r w:rsidRPr="00FA00EB">
              <w:rPr>
                <w:rFonts w:asciiTheme="minorHAnsi" w:hAnsiTheme="minorHAnsi"/>
                <w:sz w:val="22"/>
              </w:rPr>
              <w:t xml:space="preserve"> nastava na igralištu ili poligonu.</w:t>
            </w:r>
          </w:p>
        </w:tc>
      </w:tr>
      <w:tr w:rsidR="002F167B" w:rsidRPr="00FA00EB" w:rsidTr="00333DBA">
        <w:trPr>
          <w:trHeight w:val="176"/>
        </w:trPr>
        <w:tc>
          <w:tcPr>
            <w:tcW w:w="3002" w:type="dxa"/>
            <w:vAlign w:val="center"/>
          </w:tcPr>
          <w:p w:rsidR="002F167B" w:rsidRPr="00FA00EB" w:rsidRDefault="002F167B" w:rsidP="002F167B">
            <w:pPr>
              <w:rPr>
                <w:rFonts w:asciiTheme="minorHAnsi" w:hAnsiTheme="minorHAnsi"/>
                <w:b/>
                <w:sz w:val="22"/>
              </w:rPr>
            </w:pPr>
            <w:r w:rsidRPr="00FA00EB">
              <w:rPr>
                <w:rFonts w:asciiTheme="minorHAnsi" w:hAnsiTheme="minorHAnsi"/>
                <w:b/>
                <w:sz w:val="22"/>
              </w:rPr>
              <w:t>Trajanje izvedbe</w:t>
            </w:r>
          </w:p>
        </w:tc>
        <w:tc>
          <w:tcPr>
            <w:tcW w:w="6148" w:type="dxa"/>
            <w:vAlign w:val="center"/>
          </w:tcPr>
          <w:p w:rsidR="002F167B" w:rsidRPr="00FA00EB" w:rsidRDefault="002F167B" w:rsidP="002F167B">
            <w:pPr>
              <w:rPr>
                <w:rFonts w:asciiTheme="minorHAnsi" w:hAnsiTheme="minorHAnsi" w:cs="Arial"/>
                <w:sz w:val="22"/>
              </w:rPr>
            </w:pPr>
            <w:r w:rsidRPr="00FA00EB">
              <w:rPr>
                <w:rFonts w:asciiTheme="minorHAnsi" w:hAnsiTheme="minorHAnsi"/>
                <w:sz w:val="22"/>
              </w:rPr>
              <w:t>Tijekom nastavne godine, jedan sat tjedno.</w:t>
            </w:r>
          </w:p>
        </w:tc>
      </w:tr>
      <w:tr w:rsidR="002F167B" w:rsidRPr="00FA00EB" w:rsidTr="00333DBA">
        <w:trPr>
          <w:trHeight w:val="159"/>
        </w:trPr>
        <w:tc>
          <w:tcPr>
            <w:tcW w:w="3002" w:type="dxa"/>
            <w:vAlign w:val="center"/>
          </w:tcPr>
          <w:p w:rsidR="002F167B" w:rsidRPr="00FA00EB" w:rsidRDefault="002F167B" w:rsidP="002F167B">
            <w:pPr>
              <w:rPr>
                <w:rFonts w:asciiTheme="minorHAnsi" w:hAnsiTheme="minorHAnsi"/>
                <w:b/>
                <w:sz w:val="22"/>
              </w:rPr>
            </w:pPr>
            <w:r w:rsidRPr="00FA00EB">
              <w:rPr>
                <w:rFonts w:asciiTheme="minorHAnsi" w:hAnsiTheme="minorHAnsi"/>
                <w:b/>
                <w:sz w:val="22"/>
              </w:rPr>
              <w:t>Potrebni resursi</w:t>
            </w:r>
          </w:p>
        </w:tc>
        <w:tc>
          <w:tcPr>
            <w:tcW w:w="6148" w:type="dxa"/>
            <w:vAlign w:val="center"/>
          </w:tcPr>
          <w:p w:rsidR="002F167B" w:rsidRPr="00FA00EB" w:rsidRDefault="002F167B" w:rsidP="002F167B">
            <w:pPr>
              <w:tabs>
                <w:tab w:val="left" w:pos="900"/>
              </w:tabs>
              <w:rPr>
                <w:rFonts w:asciiTheme="minorHAnsi" w:hAnsiTheme="minorHAnsi"/>
                <w:sz w:val="22"/>
              </w:rPr>
            </w:pPr>
            <w:r w:rsidRPr="00FA00EB">
              <w:rPr>
                <w:rFonts w:asciiTheme="minorHAnsi" w:hAnsiTheme="minorHAnsi"/>
                <w:sz w:val="22"/>
              </w:rPr>
              <w:t>500 kn za materijale za izradu improviziranog prometnog poligona i popravak bicikla</w:t>
            </w:r>
          </w:p>
        </w:tc>
      </w:tr>
      <w:tr w:rsidR="002F167B" w:rsidRPr="00FA00EB" w:rsidTr="00333DBA">
        <w:trPr>
          <w:trHeight w:val="259"/>
        </w:trPr>
        <w:tc>
          <w:tcPr>
            <w:tcW w:w="3002" w:type="dxa"/>
            <w:vAlign w:val="center"/>
          </w:tcPr>
          <w:p w:rsidR="002F167B" w:rsidRPr="00FA00EB" w:rsidRDefault="002F167B" w:rsidP="002F167B">
            <w:pPr>
              <w:rPr>
                <w:rFonts w:asciiTheme="minorHAnsi" w:hAnsiTheme="minorHAnsi"/>
                <w:b/>
                <w:sz w:val="22"/>
              </w:rPr>
            </w:pPr>
            <w:r w:rsidRPr="00FA00EB">
              <w:rPr>
                <w:rFonts w:asciiTheme="minorHAnsi" w:hAnsiTheme="minorHAnsi"/>
                <w:b/>
                <w:sz w:val="22"/>
              </w:rPr>
              <w:t>Način praćenja i provedbe ishoda</w:t>
            </w:r>
          </w:p>
        </w:tc>
        <w:tc>
          <w:tcPr>
            <w:tcW w:w="6148" w:type="dxa"/>
            <w:vAlign w:val="center"/>
          </w:tcPr>
          <w:p w:rsidR="002F167B" w:rsidRPr="00FA00EB" w:rsidRDefault="002F167B" w:rsidP="002F167B">
            <w:pPr>
              <w:contextualSpacing/>
              <w:rPr>
                <w:rFonts w:asciiTheme="minorHAnsi" w:hAnsiTheme="minorHAnsi" w:cs="Arial"/>
                <w:sz w:val="22"/>
              </w:rPr>
            </w:pPr>
            <w:r w:rsidRPr="00FA00EB">
              <w:rPr>
                <w:rFonts w:asciiTheme="minorHAnsi" w:hAnsiTheme="minorHAnsi"/>
                <w:sz w:val="22"/>
              </w:rPr>
              <w:t>Praćenje napredovanja učenika tijekom cijele školske godine: ispit znanja, vožnja na prometnom poligonu, sudjelovanje i rezultati na natjecanjima. Poboljšavanje prometne sigurnosti u naselju</w:t>
            </w:r>
          </w:p>
        </w:tc>
      </w:tr>
    </w:tbl>
    <w:p w:rsidR="00651A35" w:rsidRPr="00FA00EB" w:rsidRDefault="00651A35" w:rsidP="000440E1">
      <w:pPr>
        <w:rPr>
          <w:sz w:val="22"/>
          <w:szCs w:val="22"/>
        </w:rPr>
      </w:pPr>
    </w:p>
    <w:p w:rsidR="0067484F" w:rsidRPr="00FA00EB" w:rsidRDefault="00FF71AC" w:rsidP="00325375">
      <w:pPr>
        <w:pStyle w:val="Naslov2"/>
        <w:rPr>
          <w:rFonts w:asciiTheme="minorHAnsi" w:hAnsiTheme="minorHAnsi" w:cs="Arial"/>
          <w:color w:val="000000" w:themeColor="text1"/>
          <w:sz w:val="22"/>
          <w:szCs w:val="22"/>
        </w:rPr>
      </w:pPr>
      <w:bookmarkStart w:id="23" w:name="_Toc525291194"/>
      <w:r w:rsidRPr="00FA00EB">
        <w:rPr>
          <w:rFonts w:asciiTheme="minorHAnsi" w:hAnsiTheme="minorHAnsi"/>
          <w:color w:val="000000" w:themeColor="text1"/>
          <w:sz w:val="22"/>
          <w:szCs w:val="22"/>
        </w:rPr>
        <w:t>XIV.5</w:t>
      </w:r>
      <w:r w:rsidR="0067484F" w:rsidRPr="00FA00EB">
        <w:rPr>
          <w:rFonts w:asciiTheme="minorHAnsi" w:hAnsiTheme="minorHAnsi"/>
          <w:color w:val="000000" w:themeColor="text1"/>
          <w:sz w:val="22"/>
          <w:szCs w:val="22"/>
        </w:rPr>
        <w:t xml:space="preserve">. </w:t>
      </w:r>
      <w:r w:rsidR="00657F67" w:rsidRPr="00FA00EB">
        <w:rPr>
          <w:rFonts w:asciiTheme="minorHAnsi" w:hAnsiTheme="minorHAnsi" w:cs="Arial"/>
          <w:color w:val="000000" w:themeColor="text1"/>
          <w:sz w:val="22"/>
          <w:szCs w:val="22"/>
        </w:rPr>
        <w:t>MLADI INFORMATIČARI</w:t>
      </w:r>
      <w:bookmarkEnd w:id="23"/>
    </w:p>
    <w:tbl>
      <w:tblPr>
        <w:tblStyle w:val="Reetkatablice"/>
        <w:tblW w:w="9180" w:type="dxa"/>
        <w:tblLook w:val="04A0"/>
      </w:tblPr>
      <w:tblGrid>
        <w:gridCol w:w="3012"/>
        <w:gridCol w:w="6168"/>
      </w:tblGrid>
      <w:tr w:rsidR="00317DED" w:rsidRPr="00FA00EB" w:rsidTr="00333DBA">
        <w:trPr>
          <w:trHeight w:val="339"/>
        </w:trPr>
        <w:tc>
          <w:tcPr>
            <w:tcW w:w="3012" w:type="dxa"/>
            <w:vAlign w:val="center"/>
          </w:tcPr>
          <w:p w:rsidR="00317DED" w:rsidRPr="00FA00EB" w:rsidRDefault="00317DED" w:rsidP="009038C3">
            <w:pPr>
              <w:rPr>
                <w:b/>
                <w:sz w:val="22"/>
              </w:rPr>
            </w:pPr>
            <w:r w:rsidRPr="00FA00EB">
              <w:rPr>
                <w:b/>
                <w:sz w:val="22"/>
              </w:rPr>
              <w:t>Obrazovni ciklusi(razredi)</w:t>
            </w:r>
          </w:p>
        </w:tc>
        <w:tc>
          <w:tcPr>
            <w:tcW w:w="6168" w:type="dxa"/>
            <w:vAlign w:val="center"/>
          </w:tcPr>
          <w:p w:rsidR="00317DED" w:rsidRPr="00FA00EB" w:rsidRDefault="00317DED" w:rsidP="009038C3">
            <w:pPr>
              <w:jc w:val="both"/>
              <w:rPr>
                <w:rFonts w:cs="Arial"/>
                <w:sz w:val="22"/>
              </w:rPr>
            </w:pPr>
            <w:r w:rsidRPr="00FA00EB">
              <w:rPr>
                <w:rFonts w:cs="Arial"/>
                <w:sz w:val="22"/>
              </w:rPr>
              <w:t>5.-8. razred</w:t>
            </w:r>
          </w:p>
        </w:tc>
      </w:tr>
      <w:tr w:rsidR="00317DED" w:rsidRPr="00FA00EB" w:rsidTr="00333DBA">
        <w:trPr>
          <w:trHeight w:val="339"/>
        </w:trPr>
        <w:tc>
          <w:tcPr>
            <w:tcW w:w="3012" w:type="dxa"/>
            <w:vAlign w:val="center"/>
          </w:tcPr>
          <w:p w:rsidR="00317DED" w:rsidRPr="00FA00EB" w:rsidRDefault="00317DED" w:rsidP="009038C3">
            <w:pPr>
              <w:rPr>
                <w:b/>
                <w:sz w:val="22"/>
              </w:rPr>
            </w:pPr>
            <w:r w:rsidRPr="00FA00EB">
              <w:rPr>
                <w:b/>
                <w:sz w:val="22"/>
              </w:rPr>
              <w:t>Odgovorne osobe</w:t>
            </w:r>
          </w:p>
        </w:tc>
        <w:tc>
          <w:tcPr>
            <w:tcW w:w="6168" w:type="dxa"/>
            <w:vAlign w:val="center"/>
          </w:tcPr>
          <w:p w:rsidR="00317DED" w:rsidRPr="00FA00EB" w:rsidRDefault="00317DED" w:rsidP="009038C3">
            <w:pPr>
              <w:jc w:val="both"/>
              <w:rPr>
                <w:rFonts w:cs="Arial"/>
                <w:sz w:val="22"/>
              </w:rPr>
            </w:pPr>
            <w:r w:rsidRPr="00FA00EB">
              <w:rPr>
                <w:rFonts w:cs="Arial"/>
                <w:b/>
                <w:sz w:val="22"/>
              </w:rPr>
              <w:t>Andrijana Grahovac</w:t>
            </w:r>
            <w:r w:rsidRPr="00FA00EB">
              <w:rPr>
                <w:rFonts w:cs="Arial"/>
                <w:sz w:val="22"/>
              </w:rPr>
              <w:t>, učiteljica informatike</w:t>
            </w:r>
          </w:p>
        </w:tc>
      </w:tr>
      <w:tr w:rsidR="00317DED" w:rsidRPr="00FA00EB" w:rsidTr="00333DBA">
        <w:trPr>
          <w:trHeight w:val="388"/>
        </w:trPr>
        <w:tc>
          <w:tcPr>
            <w:tcW w:w="3012" w:type="dxa"/>
            <w:vAlign w:val="center"/>
          </w:tcPr>
          <w:p w:rsidR="00317DED" w:rsidRPr="00FA00EB" w:rsidRDefault="00317DED" w:rsidP="009038C3">
            <w:pPr>
              <w:rPr>
                <w:b/>
                <w:sz w:val="22"/>
              </w:rPr>
            </w:pPr>
            <w:r w:rsidRPr="00FA00EB">
              <w:rPr>
                <w:b/>
                <w:sz w:val="22"/>
              </w:rPr>
              <w:t xml:space="preserve">Ciljevi </w:t>
            </w:r>
          </w:p>
        </w:tc>
        <w:tc>
          <w:tcPr>
            <w:tcW w:w="6168" w:type="dxa"/>
            <w:vAlign w:val="center"/>
          </w:tcPr>
          <w:p w:rsidR="00317DED" w:rsidRPr="00FA00EB" w:rsidRDefault="00317DED" w:rsidP="009038C3">
            <w:pPr>
              <w:jc w:val="both"/>
              <w:rPr>
                <w:sz w:val="22"/>
              </w:rPr>
            </w:pPr>
            <w:r w:rsidRPr="00FA00EB">
              <w:rPr>
                <w:sz w:val="22"/>
              </w:rPr>
              <w:t xml:space="preserve">Upoznavanje s </w:t>
            </w:r>
            <w:proofErr w:type="spellStart"/>
            <w:r w:rsidRPr="00FA00EB">
              <w:rPr>
                <w:sz w:val="22"/>
              </w:rPr>
              <w:t>Opensource</w:t>
            </w:r>
            <w:proofErr w:type="spellEnd"/>
            <w:r w:rsidRPr="00FA00EB">
              <w:rPr>
                <w:sz w:val="22"/>
              </w:rPr>
              <w:t xml:space="preserve"> programima i njihova praktična upotreba.</w:t>
            </w:r>
          </w:p>
          <w:p w:rsidR="00317DED" w:rsidRPr="00FA00EB" w:rsidRDefault="00317DED" w:rsidP="009038C3">
            <w:pPr>
              <w:contextualSpacing/>
              <w:jc w:val="both"/>
              <w:rPr>
                <w:rFonts w:cs="Arial"/>
                <w:sz w:val="22"/>
              </w:rPr>
            </w:pPr>
            <w:r w:rsidRPr="00FA00EB">
              <w:rPr>
                <w:sz w:val="22"/>
              </w:rPr>
              <w:t xml:space="preserve">Održavanje web stranice škole, upotrebljavati tehnološke </w:t>
            </w:r>
            <w:r w:rsidRPr="00FA00EB">
              <w:rPr>
                <w:sz w:val="22"/>
              </w:rPr>
              <w:lastRenderedPageBreak/>
              <w:t>mogućnosti za suradnju s drugima pri izradi web – stranice. Preko projektnog zadatka razvijati u učenicima smisao za timski rad.</w:t>
            </w:r>
          </w:p>
        </w:tc>
      </w:tr>
      <w:tr w:rsidR="00317DED" w:rsidRPr="00FA00EB" w:rsidTr="00333DBA">
        <w:trPr>
          <w:trHeight w:val="388"/>
        </w:trPr>
        <w:tc>
          <w:tcPr>
            <w:tcW w:w="3012" w:type="dxa"/>
            <w:vAlign w:val="center"/>
          </w:tcPr>
          <w:p w:rsidR="00317DED" w:rsidRPr="00FA00EB" w:rsidRDefault="00317DED" w:rsidP="009038C3">
            <w:pPr>
              <w:rPr>
                <w:b/>
                <w:sz w:val="22"/>
              </w:rPr>
            </w:pPr>
            <w:r w:rsidRPr="00FA00EB">
              <w:rPr>
                <w:b/>
                <w:sz w:val="22"/>
              </w:rPr>
              <w:lastRenderedPageBreak/>
              <w:t>Očekivani ishodi/postignuća:(Učenik će moći)</w:t>
            </w:r>
          </w:p>
        </w:tc>
        <w:tc>
          <w:tcPr>
            <w:tcW w:w="6168" w:type="dxa"/>
            <w:vAlign w:val="center"/>
          </w:tcPr>
          <w:p w:rsidR="00317DED" w:rsidRPr="00FA00EB" w:rsidRDefault="00317DED" w:rsidP="009038C3">
            <w:pPr>
              <w:contextualSpacing/>
              <w:jc w:val="both"/>
              <w:rPr>
                <w:rFonts w:cs="Arial"/>
                <w:sz w:val="22"/>
              </w:rPr>
            </w:pPr>
            <w:r w:rsidRPr="00FA00EB">
              <w:rPr>
                <w:sz w:val="22"/>
              </w:rPr>
              <w:t xml:space="preserve">Učenik će se upoznati s dodatnim mogućnostima različitih programa te biti u mogućnosti primijeniti ih za rješavanje problema. Upoznati se s izradom web-stranica i njihovim održavanjem. </w:t>
            </w:r>
          </w:p>
        </w:tc>
      </w:tr>
      <w:tr w:rsidR="00317DED" w:rsidRPr="00FA00EB" w:rsidTr="00333DBA">
        <w:trPr>
          <w:trHeight w:val="224"/>
        </w:trPr>
        <w:tc>
          <w:tcPr>
            <w:tcW w:w="3012" w:type="dxa"/>
            <w:vAlign w:val="center"/>
          </w:tcPr>
          <w:p w:rsidR="00317DED" w:rsidRPr="00FA00EB" w:rsidRDefault="00317DED" w:rsidP="009038C3">
            <w:pPr>
              <w:rPr>
                <w:b/>
                <w:sz w:val="22"/>
              </w:rPr>
            </w:pPr>
            <w:r w:rsidRPr="00FA00EB">
              <w:rPr>
                <w:b/>
                <w:sz w:val="22"/>
              </w:rPr>
              <w:t>Način realizacije (oblik, sudionici, metode, načini učenja)</w:t>
            </w:r>
          </w:p>
        </w:tc>
        <w:tc>
          <w:tcPr>
            <w:tcW w:w="6168" w:type="dxa"/>
            <w:vAlign w:val="center"/>
          </w:tcPr>
          <w:p w:rsidR="00317DED" w:rsidRPr="00FA00EB" w:rsidRDefault="00317DED" w:rsidP="009038C3">
            <w:pPr>
              <w:jc w:val="both"/>
              <w:rPr>
                <w:rFonts w:cs="Arial"/>
                <w:sz w:val="22"/>
              </w:rPr>
            </w:pPr>
            <w:r w:rsidRPr="00FA00EB">
              <w:rPr>
                <w:sz w:val="22"/>
              </w:rPr>
              <w:t>Uočavanje, prepoznavanje i uvježbavanje sadržaja.</w:t>
            </w:r>
          </w:p>
        </w:tc>
      </w:tr>
      <w:tr w:rsidR="00317DED" w:rsidRPr="00FA00EB" w:rsidTr="00333DBA">
        <w:trPr>
          <w:trHeight w:val="200"/>
        </w:trPr>
        <w:tc>
          <w:tcPr>
            <w:tcW w:w="3012" w:type="dxa"/>
            <w:vAlign w:val="center"/>
          </w:tcPr>
          <w:p w:rsidR="00317DED" w:rsidRPr="00FA00EB" w:rsidRDefault="00317DED" w:rsidP="009038C3">
            <w:pPr>
              <w:rPr>
                <w:b/>
                <w:sz w:val="22"/>
              </w:rPr>
            </w:pPr>
            <w:r w:rsidRPr="00FA00EB">
              <w:rPr>
                <w:b/>
                <w:sz w:val="22"/>
              </w:rPr>
              <w:t>Trajanje izvedbe</w:t>
            </w:r>
          </w:p>
        </w:tc>
        <w:tc>
          <w:tcPr>
            <w:tcW w:w="6168" w:type="dxa"/>
            <w:vAlign w:val="center"/>
          </w:tcPr>
          <w:p w:rsidR="00317DED" w:rsidRPr="00FA00EB" w:rsidRDefault="00317DED" w:rsidP="009038C3">
            <w:pPr>
              <w:jc w:val="both"/>
              <w:rPr>
                <w:rFonts w:cs="Arial"/>
                <w:sz w:val="22"/>
              </w:rPr>
            </w:pPr>
            <w:r w:rsidRPr="00FA00EB">
              <w:rPr>
                <w:sz w:val="22"/>
              </w:rPr>
              <w:t>1. sat tjedno</w:t>
            </w:r>
          </w:p>
        </w:tc>
      </w:tr>
      <w:tr w:rsidR="00317DED" w:rsidRPr="00FA00EB" w:rsidTr="00333DBA">
        <w:trPr>
          <w:trHeight w:val="181"/>
        </w:trPr>
        <w:tc>
          <w:tcPr>
            <w:tcW w:w="3012" w:type="dxa"/>
            <w:vAlign w:val="center"/>
          </w:tcPr>
          <w:p w:rsidR="00317DED" w:rsidRPr="00FA00EB" w:rsidRDefault="00317DED" w:rsidP="009038C3">
            <w:pPr>
              <w:rPr>
                <w:b/>
                <w:sz w:val="22"/>
              </w:rPr>
            </w:pPr>
            <w:r w:rsidRPr="00FA00EB">
              <w:rPr>
                <w:b/>
                <w:sz w:val="22"/>
              </w:rPr>
              <w:t>Potrebni resursi</w:t>
            </w:r>
          </w:p>
        </w:tc>
        <w:tc>
          <w:tcPr>
            <w:tcW w:w="6168" w:type="dxa"/>
            <w:vAlign w:val="center"/>
          </w:tcPr>
          <w:p w:rsidR="00317DED" w:rsidRPr="00FA00EB" w:rsidRDefault="00317DED" w:rsidP="009038C3">
            <w:pPr>
              <w:contextualSpacing/>
              <w:jc w:val="both"/>
              <w:rPr>
                <w:rFonts w:cs="Arial"/>
                <w:sz w:val="22"/>
              </w:rPr>
            </w:pPr>
            <w:r w:rsidRPr="00FA00EB">
              <w:rPr>
                <w:rFonts w:cs="Arial"/>
                <w:sz w:val="22"/>
              </w:rPr>
              <w:t>Radni listići, kreda i drugi potrošni materijal</w:t>
            </w:r>
          </w:p>
        </w:tc>
      </w:tr>
      <w:tr w:rsidR="00317DED" w:rsidRPr="00FA00EB" w:rsidTr="00333DBA">
        <w:trPr>
          <w:trHeight w:val="294"/>
        </w:trPr>
        <w:tc>
          <w:tcPr>
            <w:tcW w:w="3012" w:type="dxa"/>
            <w:vAlign w:val="center"/>
          </w:tcPr>
          <w:p w:rsidR="00317DED" w:rsidRPr="00FA00EB" w:rsidRDefault="00317DED" w:rsidP="009038C3">
            <w:pPr>
              <w:rPr>
                <w:b/>
                <w:sz w:val="22"/>
              </w:rPr>
            </w:pPr>
            <w:r w:rsidRPr="00FA00EB">
              <w:rPr>
                <w:b/>
                <w:sz w:val="22"/>
              </w:rPr>
              <w:t>Način praćenja i provedbe ishoda</w:t>
            </w:r>
          </w:p>
        </w:tc>
        <w:tc>
          <w:tcPr>
            <w:tcW w:w="6168" w:type="dxa"/>
            <w:vAlign w:val="center"/>
          </w:tcPr>
          <w:p w:rsidR="00317DED" w:rsidRPr="00FA00EB" w:rsidRDefault="00317DED" w:rsidP="009038C3">
            <w:pPr>
              <w:contextualSpacing/>
              <w:jc w:val="both"/>
              <w:rPr>
                <w:rFonts w:cs="Arial"/>
                <w:sz w:val="22"/>
              </w:rPr>
            </w:pPr>
            <w:r w:rsidRPr="00FA00EB">
              <w:rPr>
                <w:sz w:val="22"/>
              </w:rPr>
              <w:t>Opisno vrednovanje postignuća učenika u skladu s rezultatima, ciljevima, zadaćama  i sadržajima.</w:t>
            </w:r>
          </w:p>
        </w:tc>
      </w:tr>
    </w:tbl>
    <w:p w:rsidR="00325375" w:rsidRPr="00FA00EB" w:rsidRDefault="00325375" w:rsidP="000440E1">
      <w:pPr>
        <w:rPr>
          <w:sz w:val="22"/>
          <w:szCs w:val="22"/>
        </w:rPr>
      </w:pPr>
    </w:p>
    <w:p w:rsidR="00325375" w:rsidRPr="00FA00EB" w:rsidRDefault="00FF71AC" w:rsidP="00325375">
      <w:pPr>
        <w:pStyle w:val="Naslov2"/>
        <w:rPr>
          <w:rFonts w:asciiTheme="minorHAnsi" w:hAnsiTheme="minorHAnsi" w:cs="Arial"/>
          <w:color w:val="000000" w:themeColor="text1"/>
          <w:sz w:val="22"/>
          <w:szCs w:val="22"/>
        </w:rPr>
      </w:pPr>
      <w:bookmarkStart w:id="24" w:name="_Toc525291195"/>
      <w:r w:rsidRPr="00FA00EB">
        <w:rPr>
          <w:rFonts w:asciiTheme="minorHAnsi" w:hAnsiTheme="minorHAnsi"/>
          <w:color w:val="000000" w:themeColor="text1"/>
          <w:sz w:val="22"/>
          <w:szCs w:val="22"/>
        </w:rPr>
        <w:t>XIV.6</w:t>
      </w:r>
      <w:r w:rsidR="00325375" w:rsidRPr="00FA00EB">
        <w:rPr>
          <w:rFonts w:asciiTheme="minorHAnsi" w:hAnsiTheme="minorHAnsi"/>
          <w:color w:val="000000" w:themeColor="text1"/>
          <w:sz w:val="22"/>
          <w:szCs w:val="22"/>
        </w:rPr>
        <w:t xml:space="preserve">. </w:t>
      </w:r>
      <w:r w:rsidR="00325375" w:rsidRPr="00FA00EB">
        <w:rPr>
          <w:rFonts w:asciiTheme="minorHAnsi" w:hAnsiTheme="minorHAnsi" w:cs="Arial"/>
          <w:color w:val="000000" w:themeColor="text1"/>
          <w:sz w:val="22"/>
          <w:szCs w:val="22"/>
        </w:rPr>
        <w:t>MEDIJSKA GRUPA</w:t>
      </w:r>
      <w:bookmarkEnd w:id="24"/>
    </w:p>
    <w:tbl>
      <w:tblPr>
        <w:tblStyle w:val="Reetkatablice"/>
        <w:tblW w:w="9149" w:type="dxa"/>
        <w:tblLook w:val="04A0"/>
      </w:tblPr>
      <w:tblGrid>
        <w:gridCol w:w="3001"/>
        <w:gridCol w:w="6148"/>
      </w:tblGrid>
      <w:tr w:rsidR="00325375" w:rsidRPr="00FA00EB" w:rsidTr="00333DBA">
        <w:trPr>
          <w:trHeight w:val="256"/>
        </w:trPr>
        <w:tc>
          <w:tcPr>
            <w:tcW w:w="3001" w:type="dxa"/>
            <w:vAlign w:val="center"/>
          </w:tcPr>
          <w:p w:rsidR="00325375" w:rsidRPr="00FA00EB" w:rsidRDefault="00325375" w:rsidP="00325375">
            <w:pPr>
              <w:rPr>
                <w:b/>
                <w:sz w:val="22"/>
              </w:rPr>
            </w:pPr>
            <w:r w:rsidRPr="00FA00EB">
              <w:rPr>
                <w:b/>
                <w:sz w:val="22"/>
              </w:rPr>
              <w:t>Obrazovni ciklusi(razredi)</w:t>
            </w:r>
          </w:p>
        </w:tc>
        <w:tc>
          <w:tcPr>
            <w:tcW w:w="6148" w:type="dxa"/>
            <w:vAlign w:val="center"/>
          </w:tcPr>
          <w:p w:rsidR="00325375" w:rsidRPr="00FA00EB" w:rsidRDefault="00325375" w:rsidP="00325375">
            <w:pPr>
              <w:rPr>
                <w:rFonts w:cs="Arial"/>
                <w:sz w:val="22"/>
              </w:rPr>
            </w:pPr>
            <w:r w:rsidRPr="00FA00EB">
              <w:rPr>
                <w:rFonts w:cs="Arial"/>
                <w:sz w:val="22"/>
              </w:rPr>
              <w:t>1. razred</w:t>
            </w:r>
          </w:p>
        </w:tc>
      </w:tr>
      <w:tr w:rsidR="00325375" w:rsidRPr="00FA00EB" w:rsidTr="00333DBA">
        <w:trPr>
          <w:trHeight w:val="256"/>
        </w:trPr>
        <w:tc>
          <w:tcPr>
            <w:tcW w:w="3001" w:type="dxa"/>
            <w:vAlign w:val="center"/>
          </w:tcPr>
          <w:p w:rsidR="00325375" w:rsidRPr="00FA00EB" w:rsidRDefault="00325375" w:rsidP="00325375">
            <w:pPr>
              <w:rPr>
                <w:b/>
                <w:sz w:val="22"/>
              </w:rPr>
            </w:pPr>
            <w:r w:rsidRPr="00FA00EB">
              <w:rPr>
                <w:b/>
                <w:sz w:val="22"/>
              </w:rPr>
              <w:t>Odgovorne osobe</w:t>
            </w:r>
          </w:p>
        </w:tc>
        <w:tc>
          <w:tcPr>
            <w:tcW w:w="6148" w:type="dxa"/>
            <w:vAlign w:val="center"/>
          </w:tcPr>
          <w:p w:rsidR="00325375" w:rsidRPr="00FA00EB" w:rsidRDefault="00325375" w:rsidP="00325375">
            <w:pPr>
              <w:rPr>
                <w:rFonts w:cs="Arial"/>
                <w:sz w:val="22"/>
              </w:rPr>
            </w:pPr>
            <w:r w:rsidRPr="00FA00EB">
              <w:rPr>
                <w:rFonts w:cs="Arial"/>
                <w:b/>
                <w:sz w:val="22"/>
              </w:rPr>
              <w:t>Vlatka Sertić</w:t>
            </w:r>
            <w:r w:rsidRPr="00FA00EB">
              <w:rPr>
                <w:rFonts w:cs="Arial"/>
                <w:sz w:val="22"/>
              </w:rPr>
              <w:t>, učiteljica razredne nastave</w:t>
            </w:r>
          </w:p>
        </w:tc>
      </w:tr>
      <w:tr w:rsidR="00325375" w:rsidRPr="00FA00EB" w:rsidTr="00333DBA">
        <w:trPr>
          <w:trHeight w:val="294"/>
        </w:trPr>
        <w:tc>
          <w:tcPr>
            <w:tcW w:w="3001" w:type="dxa"/>
            <w:vAlign w:val="center"/>
          </w:tcPr>
          <w:p w:rsidR="00325375" w:rsidRPr="00FA00EB" w:rsidRDefault="00325375" w:rsidP="00325375">
            <w:pPr>
              <w:rPr>
                <w:b/>
                <w:sz w:val="22"/>
              </w:rPr>
            </w:pPr>
            <w:r w:rsidRPr="00FA00EB">
              <w:rPr>
                <w:b/>
                <w:sz w:val="22"/>
              </w:rPr>
              <w:t xml:space="preserve">Ciljevi </w:t>
            </w:r>
          </w:p>
        </w:tc>
        <w:tc>
          <w:tcPr>
            <w:tcW w:w="6148" w:type="dxa"/>
            <w:vAlign w:val="center"/>
          </w:tcPr>
          <w:p w:rsidR="00325375" w:rsidRPr="00FA00EB" w:rsidRDefault="00325375" w:rsidP="00325375">
            <w:pPr>
              <w:contextualSpacing/>
              <w:rPr>
                <w:rFonts w:cs="Arial"/>
                <w:sz w:val="22"/>
              </w:rPr>
            </w:pPr>
            <w:r w:rsidRPr="00FA00EB">
              <w:rPr>
                <w:sz w:val="22"/>
              </w:rPr>
              <w:t>Razvijanje interesa za medijsku kulturu; povezivanje sadržaja medijske kulture; usvajanje temeljnih znanja o medijima</w:t>
            </w:r>
          </w:p>
        </w:tc>
      </w:tr>
      <w:tr w:rsidR="00325375" w:rsidRPr="00FA00EB" w:rsidTr="00333DBA">
        <w:trPr>
          <w:trHeight w:val="294"/>
        </w:trPr>
        <w:tc>
          <w:tcPr>
            <w:tcW w:w="3001" w:type="dxa"/>
            <w:vAlign w:val="center"/>
          </w:tcPr>
          <w:p w:rsidR="00325375" w:rsidRPr="00FA00EB" w:rsidRDefault="00325375" w:rsidP="00325375">
            <w:pPr>
              <w:rPr>
                <w:b/>
                <w:sz w:val="22"/>
              </w:rPr>
            </w:pPr>
            <w:r w:rsidRPr="00FA00EB">
              <w:rPr>
                <w:b/>
                <w:sz w:val="22"/>
              </w:rPr>
              <w:t>Očekivani ishodi/postignuća:(Učenik će moći)</w:t>
            </w:r>
          </w:p>
        </w:tc>
        <w:tc>
          <w:tcPr>
            <w:tcW w:w="6148" w:type="dxa"/>
            <w:vAlign w:val="center"/>
          </w:tcPr>
          <w:p w:rsidR="00325375" w:rsidRPr="00FA00EB" w:rsidRDefault="00325375" w:rsidP="00560666">
            <w:pPr>
              <w:numPr>
                <w:ilvl w:val="0"/>
                <w:numId w:val="14"/>
              </w:numPr>
              <w:ind w:left="1429"/>
              <w:rPr>
                <w:b/>
                <w:sz w:val="22"/>
              </w:rPr>
            </w:pPr>
            <w:r w:rsidRPr="00FA00EB">
              <w:rPr>
                <w:b/>
                <w:i/>
                <w:sz w:val="22"/>
              </w:rPr>
              <w:t xml:space="preserve">Oblik: </w:t>
            </w:r>
            <w:r w:rsidRPr="00FA00EB">
              <w:rPr>
                <w:sz w:val="22"/>
              </w:rPr>
              <w:t>izvannastavna aktivnost – medijska grupa</w:t>
            </w:r>
          </w:p>
          <w:p w:rsidR="00325375" w:rsidRPr="00FA00EB" w:rsidRDefault="00325375" w:rsidP="00560666">
            <w:pPr>
              <w:numPr>
                <w:ilvl w:val="0"/>
                <w:numId w:val="14"/>
              </w:numPr>
              <w:ind w:left="1429"/>
              <w:rPr>
                <w:b/>
                <w:sz w:val="22"/>
              </w:rPr>
            </w:pPr>
            <w:r w:rsidRPr="00FA00EB">
              <w:rPr>
                <w:b/>
                <w:i/>
                <w:sz w:val="22"/>
              </w:rPr>
              <w:t>Sudionici</w:t>
            </w:r>
            <w:r w:rsidRPr="00FA00EB">
              <w:rPr>
                <w:b/>
                <w:sz w:val="22"/>
              </w:rPr>
              <w:t xml:space="preserve">: </w:t>
            </w:r>
            <w:r w:rsidRPr="00FA00EB">
              <w:rPr>
                <w:sz w:val="22"/>
              </w:rPr>
              <w:t>Učiteljice i učenici prvih razreda</w:t>
            </w:r>
          </w:p>
          <w:p w:rsidR="00325375" w:rsidRPr="00FA00EB" w:rsidRDefault="00325375" w:rsidP="00560666">
            <w:pPr>
              <w:numPr>
                <w:ilvl w:val="0"/>
                <w:numId w:val="14"/>
              </w:numPr>
              <w:ind w:left="1429"/>
              <w:rPr>
                <w:sz w:val="22"/>
              </w:rPr>
            </w:pPr>
            <w:r w:rsidRPr="00FA00EB">
              <w:rPr>
                <w:b/>
                <w:i/>
                <w:sz w:val="22"/>
              </w:rPr>
              <w:t>Načini učenja</w:t>
            </w:r>
            <w:r w:rsidRPr="00FA00EB">
              <w:rPr>
                <w:b/>
                <w:sz w:val="22"/>
              </w:rPr>
              <w:t xml:space="preserve"> (</w:t>
            </w:r>
            <w:r w:rsidRPr="00FA00EB">
              <w:rPr>
                <w:b/>
                <w:i/>
                <w:sz w:val="22"/>
              </w:rPr>
              <w:t xml:space="preserve">što rade učenici: prepoznaju </w:t>
            </w:r>
            <w:r w:rsidRPr="00FA00EB">
              <w:rPr>
                <w:sz w:val="22"/>
              </w:rPr>
              <w:t xml:space="preserve">razliku između tiskanih i elektronskih medija, razlikuju bajku ( </w:t>
            </w:r>
            <w:r w:rsidR="00693AD2" w:rsidRPr="00FA00EB">
              <w:rPr>
                <w:sz w:val="22"/>
              </w:rPr>
              <w:t>knjiga</w:t>
            </w:r>
            <w:r w:rsidRPr="00FA00EB">
              <w:rPr>
                <w:sz w:val="22"/>
              </w:rPr>
              <w:t>) i bajku ( crtani film), znaju se služiti jednostavnijim medijima, tableti računalo,Internet)</w:t>
            </w:r>
          </w:p>
          <w:p w:rsidR="00325375" w:rsidRPr="00FA00EB" w:rsidRDefault="00325375" w:rsidP="00560666">
            <w:pPr>
              <w:numPr>
                <w:ilvl w:val="0"/>
                <w:numId w:val="14"/>
              </w:numPr>
              <w:ind w:left="1429"/>
              <w:rPr>
                <w:sz w:val="22"/>
              </w:rPr>
            </w:pPr>
            <w:r w:rsidRPr="00FA00EB">
              <w:rPr>
                <w:b/>
                <w:i/>
                <w:sz w:val="22"/>
              </w:rPr>
              <w:t>Metode poučavanja</w:t>
            </w:r>
            <w:r w:rsidRPr="00FA00EB">
              <w:rPr>
                <w:b/>
                <w:sz w:val="22"/>
              </w:rPr>
              <w:t xml:space="preserve"> (</w:t>
            </w:r>
            <w:r w:rsidRPr="00FA00EB">
              <w:rPr>
                <w:b/>
                <w:i/>
                <w:sz w:val="22"/>
              </w:rPr>
              <w:t>što rade učitelji</w:t>
            </w:r>
            <w:r w:rsidRPr="00FA00EB">
              <w:rPr>
                <w:b/>
                <w:sz w:val="22"/>
              </w:rPr>
              <w:t xml:space="preserve">): </w:t>
            </w:r>
            <w:r w:rsidRPr="00FA00EB">
              <w:rPr>
                <w:sz w:val="22"/>
              </w:rPr>
              <w:t xml:space="preserve">učenje kroz igru,suradničko učenje,individualni pristup, pokazivanje , gledanje filmova i crtića, </w:t>
            </w:r>
          </w:p>
        </w:tc>
      </w:tr>
      <w:tr w:rsidR="00325375" w:rsidRPr="00FA00EB" w:rsidTr="00333DBA">
        <w:trPr>
          <w:trHeight w:val="169"/>
        </w:trPr>
        <w:tc>
          <w:tcPr>
            <w:tcW w:w="3001" w:type="dxa"/>
            <w:vAlign w:val="center"/>
          </w:tcPr>
          <w:p w:rsidR="00325375" w:rsidRPr="00FA00EB" w:rsidRDefault="00325375" w:rsidP="00325375">
            <w:pPr>
              <w:rPr>
                <w:b/>
                <w:sz w:val="22"/>
              </w:rPr>
            </w:pPr>
            <w:r w:rsidRPr="00FA00EB">
              <w:rPr>
                <w:b/>
                <w:sz w:val="22"/>
              </w:rPr>
              <w:t>Način realizacije (oblik, sudionici, metode, načini učenja)</w:t>
            </w:r>
          </w:p>
        </w:tc>
        <w:tc>
          <w:tcPr>
            <w:tcW w:w="6148" w:type="dxa"/>
            <w:vAlign w:val="center"/>
          </w:tcPr>
          <w:p w:rsidR="00325375" w:rsidRPr="00FA00EB" w:rsidRDefault="00325375" w:rsidP="00560666">
            <w:pPr>
              <w:pStyle w:val="Odlomakpopisa"/>
              <w:numPr>
                <w:ilvl w:val="0"/>
                <w:numId w:val="19"/>
              </w:numPr>
              <w:spacing w:after="0" w:line="240" w:lineRule="auto"/>
              <w:rPr>
                <w:rFonts w:cs="Arial"/>
                <w:color w:val="262626" w:themeColor="text1" w:themeTint="D9"/>
              </w:rPr>
            </w:pPr>
            <w:r w:rsidRPr="00FA00EB">
              <w:rPr>
                <w:rFonts w:cs="Arial"/>
                <w:color w:val="262626" w:themeColor="text1" w:themeTint="D9"/>
              </w:rPr>
              <w:t>Gledanje filmova i crtića, rješavanjem listića, čitanjem bajki</w:t>
            </w:r>
          </w:p>
        </w:tc>
      </w:tr>
      <w:tr w:rsidR="00325375" w:rsidRPr="00FA00EB" w:rsidTr="00333DBA">
        <w:trPr>
          <w:trHeight w:val="151"/>
        </w:trPr>
        <w:tc>
          <w:tcPr>
            <w:tcW w:w="3001" w:type="dxa"/>
            <w:vAlign w:val="center"/>
          </w:tcPr>
          <w:p w:rsidR="00325375" w:rsidRPr="00FA00EB" w:rsidRDefault="00325375" w:rsidP="00325375">
            <w:pPr>
              <w:rPr>
                <w:b/>
                <w:sz w:val="22"/>
              </w:rPr>
            </w:pPr>
            <w:r w:rsidRPr="00FA00EB">
              <w:rPr>
                <w:b/>
                <w:sz w:val="22"/>
              </w:rPr>
              <w:t>Trajanje izvedbe</w:t>
            </w:r>
          </w:p>
        </w:tc>
        <w:tc>
          <w:tcPr>
            <w:tcW w:w="6148" w:type="dxa"/>
            <w:vAlign w:val="center"/>
          </w:tcPr>
          <w:p w:rsidR="00325375" w:rsidRPr="00FA00EB" w:rsidRDefault="00325375" w:rsidP="00325375">
            <w:pPr>
              <w:rPr>
                <w:rFonts w:cs="Arial"/>
                <w:sz w:val="22"/>
              </w:rPr>
            </w:pPr>
            <w:r w:rsidRPr="00FA00EB">
              <w:rPr>
                <w:rFonts w:cs="Arial"/>
                <w:sz w:val="22"/>
              </w:rPr>
              <w:t>Tijekom cijele godine svaki četvrtak, 35 sati</w:t>
            </w:r>
          </w:p>
        </w:tc>
      </w:tr>
      <w:tr w:rsidR="00325375" w:rsidRPr="00FA00EB" w:rsidTr="00333DBA">
        <w:trPr>
          <w:trHeight w:val="137"/>
        </w:trPr>
        <w:tc>
          <w:tcPr>
            <w:tcW w:w="3001" w:type="dxa"/>
            <w:vAlign w:val="center"/>
          </w:tcPr>
          <w:p w:rsidR="00325375" w:rsidRPr="00FA00EB" w:rsidRDefault="00325375" w:rsidP="00325375">
            <w:pPr>
              <w:rPr>
                <w:b/>
                <w:sz w:val="22"/>
              </w:rPr>
            </w:pPr>
            <w:r w:rsidRPr="00FA00EB">
              <w:rPr>
                <w:b/>
                <w:sz w:val="22"/>
              </w:rPr>
              <w:t>Potrebni resursi</w:t>
            </w:r>
          </w:p>
        </w:tc>
        <w:tc>
          <w:tcPr>
            <w:tcW w:w="6148" w:type="dxa"/>
            <w:vAlign w:val="center"/>
          </w:tcPr>
          <w:p w:rsidR="00325375" w:rsidRPr="00FA00EB" w:rsidRDefault="00325375" w:rsidP="00325375">
            <w:pPr>
              <w:contextualSpacing/>
              <w:rPr>
                <w:rFonts w:cs="Arial"/>
                <w:sz w:val="22"/>
              </w:rPr>
            </w:pPr>
            <w:r w:rsidRPr="00FA00EB">
              <w:rPr>
                <w:rFonts w:eastAsia="Calibri" w:cs="Arial"/>
                <w:color w:val="262626" w:themeColor="text1" w:themeTint="D9"/>
                <w:sz w:val="22"/>
              </w:rPr>
              <w:t>CD s crtićima i filmovima, bajke, računalo, listići za djecu, projektor, radio</w:t>
            </w:r>
          </w:p>
        </w:tc>
      </w:tr>
      <w:tr w:rsidR="00325375" w:rsidRPr="00FA00EB" w:rsidTr="00333DBA">
        <w:trPr>
          <w:trHeight w:val="222"/>
        </w:trPr>
        <w:tc>
          <w:tcPr>
            <w:tcW w:w="3001" w:type="dxa"/>
            <w:vAlign w:val="center"/>
          </w:tcPr>
          <w:p w:rsidR="00325375" w:rsidRPr="00FA00EB" w:rsidRDefault="00325375" w:rsidP="00325375">
            <w:pPr>
              <w:rPr>
                <w:b/>
                <w:sz w:val="22"/>
              </w:rPr>
            </w:pPr>
            <w:r w:rsidRPr="00FA00EB">
              <w:rPr>
                <w:b/>
                <w:sz w:val="22"/>
              </w:rPr>
              <w:t>Način praćenja i provedbe ishoda</w:t>
            </w:r>
          </w:p>
        </w:tc>
        <w:tc>
          <w:tcPr>
            <w:tcW w:w="6148" w:type="dxa"/>
            <w:vAlign w:val="center"/>
          </w:tcPr>
          <w:p w:rsidR="00325375" w:rsidRPr="00FA00EB" w:rsidRDefault="00325375" w:rsidP="00325375">
            <w:pPr>
              <w:contextualSpacing/>
              <w:rPr>
                <w:rFonts w:cs="Arial"/>
                <w:sz w:val="22"/>
              </w:rPr>
            </w:pPr>
            <w:r w:rsidRPr="00FA00EB">
              <w:rPr>
                <w:sz w:val="22"/>
              </w:rPr>
              <w:t>Tijekom nastavne godine pratiti učeničke interese i motiviranost te radne, praktične, stvaralačke i izražajne sposobnosti; opisno praćenje napredovanja učenika.</w:t>
            </w:r>
          </w:p>
        </w:tc>
      </w:tr>
    </w:tbl>
    <w:p w:rsidR="00325375" w:rsidRPr="00FA00EB" w:rsidRDefault="00325375" w:rsidP="000440E1">
      <w:pPr>
        <w:rPr>
          <w:sz w:val="22"/>
          <w:szCs w:val="22"/>
        </w:rPr>
      </w:pPr>
    </w:p>
    <w:p w:rsidR="00325375" w:rsidRPr="00FA00EB" w:rsidRDefault="00325375" w:rsidP="000440E1">
      <w:pPr>
        <w:rPr>
          <w:sz w:val="22"/>
          <w:szCs w:val="22"/>
        </w:rPr>
      </w:pPr>
    </w:p>
    <w:p w:rsidR="00325375" w:rsidRPr="00FA00EB" w:rsidRDefault="00FF71AC" w:rsidP="00325375">
      <w:pPr>
        <w:pStyle w:val="Naslov2"/>
        <w:rPr>
          <w:rFonts w:asciiTheme="minorHAnsi" w:hAnsiTheme="minorHAnsi" w:cs="Arial"/>
          <w:color w:val="000000" w:themeColor="text1"/>
          <w:sz w:val="22"/>
          <w:szCs w:val="22"/>
        </w:rPr>
      </w:pPr>
      <w:bookmarkStart w:id="25" w:name="_Toc525291196"/>
      <w:r w:rsidRPr="00FA00EB">
        <w:rPr>
          <w:rFonts w:asciiTheme="minorHAnsi" w:hAnsiTheme="minorHAnsi"/>
          <w:color w:val="000000" w:themeColor="text1"/>
          <w:sz w:val="22"/>
          <w:szCs w:val="22"/>
        </w:rPr>
        <w:t>XIV.7</w:t>
      </w:r>
      <w:r w:rsidR="00325375" w:rsidRPr="00FA00EB">
        <w:rPr>
          <w:rFonts w:asciiTheme="minorHAnsi" w:hAnsiTheme="minorHAnsi"/>
          <w:color w:val="000000" w:themeColor="text1"/>
          <w:sz w:val="22"/>
          <w:szCs w:val="22"/>
        </w:rPr>
        <w:t xml:space="preserve">. </w:t>
      </w:r>
      <w:r w:rsidR="00325375" w:rsidRPr="00FA00EB">
        <w:rPr>
          <w:rFonts w:asciiTheme="minorHAnsi" w:hAnsiTheme="minorHAnsi" w:cs="Arial"/>
          <w:color w:val="000000" w:themeColor="text1"/>
          <w:sz w:val="22"/>
          <w:szCs w:val="22"/>
        </w:rPr>
        <w:t>DRAMSKA GRUPA U DRUGOM RAZREDU</w:t>
      </w:r>
      <w:bookmarkEnd w:id="25"/>
    </w:p>
    <w:tbl>
      <w:tblPr>
        <w:tblStyle w:val="Reetkatablice"/>
        <w:tblW w:w="9179" w:type="dxa"/>
        <w:tblLook w:val="04A0"/>
      </w:tblPr>
      <w:tblGrid>
        <w:gridCol w:w="3011"/>
        <w:gridCol w:w="6168"/>
      </w:tblGrid>
      <w:tr w:rsidR="00325375" w:rsidRPr="00FA00EB" w:rsidTr="00333DBA">
        <w:trPr>
          <w:trHeight w:val="227"/>
        </w:trPr>
        <w:tc>
          <w:tcPr>
            <w:tcW w:w="3011"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ED7475">
            <w:pPr>
              <w:rPr>
                <w:b/>
                <w:sz w:val="22"/>
              </w:rPr>
            </w:pPr>
            <w:r w:rsidRPr="00FA00EB">
              <w:rPr>
                <w:b/>
                <w:sz w:val="22"/>
              </w:rPr>
              <w:t>Obrazovni ciklusi(razredi)</w:t>
            </w:r>
          </w:p>
        </w:tc>
        <w:tc>
          <w:tcPr>
            <w:tcW w:w="6168"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ED7475">
            <w:pPr>
              <w:jc w:val="both"/>
              <w:rPr>
                <w:rFonts w:cs="Arial"/>
                <w:sz w:val="22"/>
              </w:rPr>
            </w:pPr>
            <w:r w:rsidRPr="00FA00EB">
              <w:rPr>
                <w:rFonts w:asciiTheme="minorHAnsi" w:hAnsiTheme="minorHAnsi" w:cs="Arial"/>
                <w:sz w:val="22"/>
              </w:rPr>
              <w:t>2. razred</w:t>
            </w:r>
          </w:p>
        </w:tc>
      </w:tr>
      <w:tr w:rsidR="00325375" w:rsidRPr="00FA00EB" w:rsidTr="00333DBA">
        <w:trPr>
          <w:trHeight w:val="227"/>
        </w:trPr>
        <w:tc>
          <w:tcPr>
            <w:tcW w:w="3011"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ED7475">
            <w:pPr>
              <w:rPr>
                <w:b/>
                <w:sz w:val="22"/>
              </w:rPr>
            </w:pPr>
            <w:r w:rsidRPr="00FA00EB">
              <w:rPr>
                <w:b/>
                <w:sz w:val="22"/>
              </w:rPr>
              <w:t>Odgovorne osobe</w:t>
            </w:r>
          </w:p>
        </w:tc>
        <w:tc>
          <w:tcPr>
            <w:tcW w:w="6168"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ED7475">
            <w:pPr>
              <w:jc w:val="both"/>
              <w:rPr>
                <w:rFonts w:cs="Arial"/>
                <w:sz w:val="22"/>
              </w:rPr>
            </w:pPr>
            <w:r w:rsidRPr="00FA00EB">
              <w:rPr>
                <w:rFonts w:asciiTheme="minorHAnsi" w:hAnsiTheme="minorHAnsi" w:cs="Arial"/>
                <w:sz w:val="22"/>
              </w:rPr>
              <w:t xml:space="preserve">Učiteljica </w:t>
            </w:r>
            <w:r w:rsidRPr="00FA00EB">
              <w:rPr>
                <w:rFonts w:asciiTheme="minorHAnsi" w:hAnsiTheme="minorHAnsi" w:cs="Arial"/>
                <w:b/>
                <w:sz w:val="22"/>
              </w:rPr>
              <w:t>Nikolina Hećimović</w:t>
            </w:r>
          </w:p>
        </w:tc>
      </w:tr>
      <w:tr w:rsidR="00325375" w:rsidRPr="00FA00EB" w:rsidTr="00333DBA">
        <w:trPr>
          <w:trHeight w:val="261"/>
        </w:trPr>
        <w:tc>
          <w:tcPr>
            <w:tcW w:w="3011"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ED7475">
            <w:pPr>
              <w:rPr>
                <w:b/>
                <w:sz w:val="22"/>
              </w:rPr>
            </w:pPr>
            <w:r w:rsidRPr="00FA00EB">
              <w:rPr>
                <w:b/>
                <w:sz w:val="22"/>
              </w:rPr>
              <w:t xml:space="preserve">Ciljevi </w:t>
            </w:r>
          </w:p>
        </w:tc>
        <w:tc>
          <w:tcPr>
            <w:tcW w:w="6168"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560666">
            <w:pPr>
              <w:pStyle w:val="Odlomakpopisa"/>
              <w:numPr>
                <w:ilvl w:val="0"/>
                <w:numId w:val="5"/>
              </w:numPr>
              <w:spacing w:after="0" w:line="240" w:lineRule="auto"/>
              <w:jc w:val="both"/>
              <w:rPr>
                <w:rFonts w:asciiTheme="minorHAnsi" w:hAnsiTheme="minorHAnsi" w:cs="Arial"/>
              </w:rPr>
            </w:pPr>
            <w:r w:rsidRPr="00FA00EB">
              <w:rPr>
                <w:rFonts w:asciiTheme="minorHAnsi" w:hAnsiTheme="minorHAnsi" w:cs="Arial"/>
              </w:rPr>
              <w:t>razvili sposobnost usmenog izričaja</w:t>
            </w:r>
          </w:p>
          <w:p w:rsidR="00325375" w:rsidRPr="00FA00EB" w:rsidRDefault="00325375" w:rsidP="00560666">
            <w:pPr>
              <w:pStyle w:val="Odlomakpopisa"/>
              <w:numPr>
                <w:ilvl w:val="0"/>
                <w:numId w:val="5"/>
              </w:numPr>
              <w:spacing w:after="0" w:line="240" w:lineRule="auto"/>
              <w:jc w:val="both"/>
              <w:rPr>
                <w:rFonts w:asciiTheme="minorHAnsi" w:hAnsiTheme="minorHAnsi" w:cs="Arial"/>
              </w:rPr>
            </w:pPr>
            <w:r w:rsidRPr="00FA00EB">
              <w:rPr>
                <w:rFonts w:asciiTheme="minorHAnsi" w:hAnsiTheme="minorHAnsi" w:cs="Arial"/>
              </w:rPr>
              <w:t>dobili interes za pisanu riječ</w:t>
            </w:r>
          </w:p>
          <w:p w:rsidR="00325375" w:rsidRPr="00FA00EB" w:rsidRDefault="00325375" w:rsidP="00560666">
            <w:pPr>
              <w:pStyle w:val="Odlomakpopisa"/>
              <w:numPr>
                <w:ilvl w:val="0"/>
                <w:numId w:val="5"/>
              </w:numPr>
              <w:spacing w:after="0" w:line="240" w:lineRule="auto"/>
              <w:jc w:val="both"/>
              <w:rPr>
                <w:rFonts w:asciiTheme="minorHAnsi" w:hAnsiTheme="minorHAnsi" w:cs="Arial"/>
              </w:rPr>
            </w:pPr>
            <w:r w:rsidRPr="00FA00EB">
              <w:rPr>
                <w:rFonts w:asciiTheme="minorHAnsi" w:hAnsiTheme="minorHAnsi" w:cs="Arial"/>
              </w:rPr>
              <w:t>upoznali hrvatsko pjesništvo za djecu</w:t>
            </w:r>
          </w:p>
          <w:p w:rsidR="00325375" w:rsidRPr="00FA00EB" w:rsidRDefault="00325375" w:rsidP="00560666">
            <w:pPr>
              <w:pStyle w:val="Odlomakpopisa"/>
              <w:numPr>
                <w:ilvl w:val="0"/>
                <w:numId w:val="5"/>
              </w:numPr>
              <w:spacing w:after="0" w:line="240" w:lineRule="auto"/>
              <w:jc w:val="both"/>
              <w:rPr>
                <w:rFonts w:asciiTheme="minorHAnsi" w:hAnsiTheme="minorHAnsi" w:cs="Arial"/>
              </w:rPr>
            </w:pPr>
            <w:r w:rsidRPr="00FA00EB">
              <w:rPr>
                <w:rFonts w:asciiTheme="minorHAnsi" w:hAnsiTheme="minorHAnsi" w:cs="Arial"/>
              </w:rPr>
              <w:t>razvili samopouzdanje za ovladavanje prostorom te javnim nastupom</w:t>
            </w:r>
          </w:p>
          <w:p w:rsidR="00325375" w:rsidRPr="00FA00EB" w:rsidRDefault="00325375" w:rsidP="00560666">
            <w:pPr>
              <w:pStyle w:val="Odlomakpopisa"/>
              <w:numPr>
                <w:ilvl w:val="0"/>
                <w:numId w:val="5"/>
              </w:numPr>
              <w:spacing w:line="240" w:lineRule="auto"/>
              <w:jc w:val="both"/>
              <w:rPr>
                <w:rFonts w:cs="Arial"/>
              </w:rPr>
            </w:pPr>
            <w:r w:rsidRPr="00FA00EB">
              <w:rPr>
                <w:rFonts w:asciiTheme="minorHAnsi" w:hAnsiTheme="minorHAnsi" w:cs="Arial"/>
              </w:rPr>
              <w:t xml:space="preserve">razvili vrjednote govornog jezika te naučili dramsku </w:t>
            </w:r>
            <w:r w:rsidRPr="00FA00EB">
              <w:rPr>
                <w:rFonts w:asciiTheme="minorHAnsi" w:hAnsiTheme="minorHAnsi" w:cs="Arial"/>
              </w:rPr>
              <w:lastRenderedPageBreak/>
              <w:t>improvizaciju</w:t>
            </w:r>
          </w:p>
        </w:tc>
      </w:tr>
      <w:tr w:rsidR="00325375" w:rsidRPr="00FA00EB" w:rsidTr="00333DBA">
        <w:trPr>
          <w:trHeight w:val="261"/>
        </w:trPr>
        <w:tc>
          <w:tcPr>
            <w:tcW w:w="3011"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ED7475">
            <w:pPr>
              <w:rPr>
                <w:b/>
                <w:sz w:val="22"/>
              </w:rPr>
            </w:pPr>
            <w:r w:rsidRPr="00FA00EB">
              <w:rPr>
                <w:b/>
                <w:sz w:val="22"/>
              </w:rPr>
              <w:lastRenderedPageBreak/>
              <w:t>Očekivani ishodi/postignuća:(Učenik će moći)</w:t>
            </w:r>
          </w:p>
        </w:tc>
        <w:tc>
          <w:tcPr>
            <w:tcW w:w="6168"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560666">
            <w:pPr>
              <w:pStyle w:val="Odlomakpopisa"/>
              <w:numPr>
                <w:ilvl w:val="0"/>
                <w:numId w:val="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heme="minorHAnsi" w:hAnsiTheme="minorHAnsi" w:cs="Arial"/>
              </w:rPr>
            </w:pPr>
            <w:r w:rsidRPr="00FA00EB">
              <w:rPr>
                <w:rFonts w:asciiTheme="minorHAnsi" w:hAnsiTheme="minorHAnsi" w:cs="Arial"/>
              </w:rPr>
              <w:t>sudjelovati u odabiru pjesama i tekstova</w:t>
            </w:r>
          </w:p>
          <w:p w:rsidR="00325375" w:rsidRPr="00FA00EB" w:rsidRDefault="00325375" w:rsidP="00560666">
            <w:pPr>
              <w:pStyle w:val="Odlomakpopisa"/>
              <w:numPr>
                <w:ilvl w:val="0"/>
                <w:numId w:val="5"/>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heme="minorHAnsi" w:hAnsiTheme="minorHAnsi" w:cs="Arial"/>
              </w:rPr>
            </w:pPr>
            <w:r w:rsidRPr="00FA00EB">
              <w:rPr>
                <w:rFonts w:asciiTheme="minorHAnsi" w:hAnsiTheme="minorHAnsi" w:cs="Arial"/>
              </w:rPr>
              <w:t>pokazati vještinu u glazbenom izričaju, plesu, recitaciji</w:t>
            </w:r>
          </w:p>
          <w:p w:rsidR="00325375" w:rsidRPr="00FA00EB" w:rsidRDefault="00325375" w:rsidP="00560666">
            <w:pPr>
              <w:pStyle w:val="Odlomakpopisa"/>
              <w:numPr>
                <w:ilvl w:val="0"/>
                <w:numId w:val="5"/>
              </w:numPr>
              <w:spacing w:line="240" w:lineRule="auto"/>
              <w:jc w:val="both"/>
              <w:rPr>
                <w:rFonts w:cs="Arial"/>
              </w:rPr>
            </w:pPr>
            <w:r w:rsidRPr="00FA00EB">
              <w:rPr>
                <w:rFonts w:asciiTheme="minorHAnsi" w:hAnsiTheme="minorHAnsi" w:cs="Arial"/>
              </w:rPr>
              <w:t>prevladati strah od javnoga nastupa pred publikom</w:t>
            </w:r>
          </w:p>
        </w:tc>
      </w:tr>
      <w:tr w:rsidR="00325375" w:rsidRPr="00FA00EB" w:rsidTr="00333DBA">
        <w:trPr>
          <w:trHeight w:val="150"/>
        </w:trPr>
        <w:tc>
          <w:tcPr>
            <w:tcW w:w="3011"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ED7475">
            <w:pPr>
              <w:rPr>
                <w:b/>
                <w:sz w:val="22"/>
              </w:rPr>
            </w:pPr>
            <w:r w:rsidRPr="00FA00EB">
              <w:rPr>
                <w:b/>
                <w:sz w:val="22"/>
              </w:rPr>
              <w:t>Način realizacije (oblik, sudionici, metode, načini učenja)</w:t>
            </w:r>
          </w:p>
        </w:tc>
        <w:tc>
          <w:tcPr>
            <w:tcW w:w="6168"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ED7475">
            <w:pPr>
              <w:jc w:val="both"/>
              <w:rPr>
                <w:rFonts w:cs="Arial"/>
                <w:sz w:val="22"/>
              </w:rPr>
            </w:pPr>
            <w:r w:rsidRPr="00FA00EB">
              <w:rPr>
                <w:rFonts w:asciiTheme="minorHAnsi" w:hAnsiTheme="minorHAnsi" w:cs="Arial"/>
                <w:sz w:val="22"/>
              </w:rPr>
              <w:t>Satovi dramske grupe kao izvannastavne aktivnosti predviđeni su nastavnim planom i programom.</w:t>
            </w:r>
          </w:p>
        </w:tc>
      </w:tr>
      <w:tr w:rsidR="00325375" w:rsidRPr="00FA00EB" w:rsidTr="00333DBA">
        <w:trPr>
          <w:trHeight w:val="134"/>
        </w:trPr>
        <w:tc>
          <w:tcPr>
            <w:tcW w:w="3011"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ED7475">
            <w:pPr>
              <w:rPr>
                <w:b/>
                <w:sz w:val="22"/>
              </w:rPr>
            </w:pPr>
            <w:r w:rsidRPr="00FA00EB">
              <w:rPr>
                <w:b/>
                <w:sz w:val="22"/>
              </w:rPr>
              <w:t>Trajanje izvedbe</w:t>
            </w:r>
          </w:p>
        </w:tc>
        <w:tc>
          <w:tcPr>
            <w:tcW w:w="6168"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ED7475">
            <w:pPr>
              <w:jc w:val="both"/>
              <w:rPr>
                <w:rFonts w:cs="Arial"/>
                <w:sz w:val="22"/>
              </w:rPr>
            </w:pPr>
            <w:r w:rsidRPr="00FA00EB">
              <w:rPr>
                <w:rFonts w:asciiTheme="minorHAnsi" w:hAnsiTheme="minorHAnsi" w:cs="Arial"/>
                <w:sz w:val="22"/>
              </w:rPr>
              <w:t>Tijekom nastavne godine 2018./2019., od 3. rujna do 14. lipnja.</w:t>
            </w:r>
          </w:p>
        </w:tc>
      </w:tr>
      <w:tr w:rsidR="00325375" w:rsidRPr="00FA00EB" w:rsidTr="00333DBA">
        <w:trPr>
          <w:trHeight w:val="121"/>
        </w:trPr>
        <w:tc>
          <w:tcPr>
            <w:tcW w:w="3011"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ED7475">
            <w:pPr>
              <w:rPr>
                <w:b/>
                <w:sz w:val="22"/>
              </w:rPr>
            </w:pPr>
            <w:r w:rsidRPr="00FA00EB">
              <w:rPr>
                <w:b/>
                <w:sz w:val="22"/>
              </w:rPr>
              <w:t>Potrebni resursi</w:t>
            </w:r>
          </w:p>
        </w:tc>
        <w:tc>
          <w:tcPr>
            <w:tcW w:w="6168"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ED7475">
            <w:pPr>
              <w:contextualSpacing/>
              <w:jc w:val="both"/>
              <w:rPr>
                <w:rFonts w:cs="Arial"/>
                <w:sz w:val="22"/>
              </w:rPr>
            </w:pPr>
            <w:r w:rsidRPr="00FA00EB">
              <w:rPr>
                <w:rFonts w:cs="Arial"/>
                <w:sz w:val="22"/>
              </w:rPr>
              <w:t>-</w:t>
            </w:r>
          </w:p>
        </w:tc>
      </w:tr>
      <w:tr w:rsidR="00325375" w:rsidRPr="00FA00EB" w:rsidTr="00333DBA">
        <w:trPr>
          <w:trHeight w:val="197"/>
        </w:trPr>
        <w:tc>
          <w:tcPr>
            <w:tcW w:w="3011" w:type="dxa"/>
            <w:tcBorders>
              <w:top w:val="single" w:sz="4" w:space="0" w:color="auto"/>
              <w:left w:val="single" w:sz="4" w:space="0" w:color="auto"/>
              <w:bottom w:val="single" w:sz="4" w:space="0" w:color="auto"/>
              <w:right w:val="single" w:sz="4" w:space="0" w:color="auto"/>
            </w:tcBorders>
            <w:vAlign w:val="center"/>
            <w:hideMark/>
          </w:tcPr>
          <w:p w:rsidR="00325375" w:rsidRPr="00FA00EB" w:rsidRDefault="00325375" w:rsidP="00ED7475">
            <w:pPr>
              <w:rPr>
                <w:b/>
                <w:sz w:val="22"/>
              </w:rPr>
            </w:pPr>
            <w:r w:rsidRPr="00FA00EB">
              <w:rPr>
                <w:b/>
                <w:sz w:val="22"/>
              </w:rPr>
              <w:t>Način praćenja i provedbe ishoda</w:t>
            </w:r>
          </w:p>
        </w:tc>
        <w:tc>
          <w:tcPr>
            <w:tcW w:w="6168" w:type="dxa"/>
            <w:tcBorders>
              <w:top w:val="single" w:sz="4" w:space="0" w:color="auto"/>
              <w:left w:val="single" w:sz="4" w:space="0" w:color="auto"/>
              <w:bottom w:val="single" w:sz="4" w:space="0" w:color="auto"/>
              <w:right w:val="single" w:sz="4" w:space="0" w:color="auto"/>
            </w:tcBorders>
            <w:vAlign w:val="center"/>
          </w:tcPr>
          <w:p w:rsidR="00325375" w:rsidRPr="00FA00EB" w:rsidRDefault="00325375" w:rsidP="00ED7475">
            <w:pPr>
              <w:jc w:val="both"/>
              <w:rPr>
                <w:rFonts w:cs="Arial"/>
                <w:sz w:val="22"/>
              </w:rPr>
            </w:pPr>
            <w:r w:rsidRPr="00FA00EB">
              <w:rPr>
                <w:rFonts w:asciiTheme="minorHAnsi" w:hAnsiTheme="minorHAnsi" w:cs="Arial"/>
                <w:sz w:val="22"/>
              </w:rPr>
              <w:t>Konstantno praćenje učenika kroz nastavnu godinu.</w:t>
            </w:r>
          </w:p>
        </w:tc>
      </w:tr>
    </w:tbl>
    <w:p w:rsidR="0047314D" w:rsidRPr="00FA00EB" w:rsidRDefault="0047314D" w:rsidP="00693AD2">
      <w:pPr>
        <w:pStyle w:val="Naslov2"/>
        <w:rPr>
          <w:rFonts w:asciiTheme="minorHAnsi" w:hAnsiTheme="minorHAnsi"/>
          <w:color w:val="000000" w:themeColor="text1"/>
          <w:sz w:val="22"/>
          <w:szCs w:val="22"/>
        </w:rPr>
      </w:pPr>
    </w:p>
    <w:p w:rsidR="00325375" w:rsidRPr="00FA00EB" w:rsidRDefault="00FF71AC" w:rsidP="00693AD2">
      <w:pPr>
        <w:pStyle w:val="Naslov2"/>
        <w:rPr>
          <w:rFonts w:asciiTheme="minorHAnsi" w:hAnsiTheme="minorHAnsi" w:cs="Arial"/>
          <w:color w:val="000000" w:themeColor="text1"/>
          <w:sz w:val="22"/>
          <w:szCs w:val="22"/>
        </w:rPr>
      </w:pPr>
      <w:bookmarkStart w:id="26" w:name="_Toc525291197"/>
      <w:r w:rsidRPr="00FA00EB">
        <w:rPr>
          <w:rFonts w:asciiTheme="minorHAnsi" w:hAnsiTheme="minorHAnsi"/>
          <w:color w:val="000000" w:themeColor="text1"/>
          <w:sz w:val="22"/>
          <w:szCs w:val="22"/>
        </w:rPr>
        <w:t>XIV.8</w:t>
      </w:r>
      <w:r w:rsidR="00693AD2" w:rsidRPr="00FA00EB">
        <w:rPr>
          <w:rFonts w:asciiTheme="minorHAnsi" w:hAnsiTheme="minorHAnsi"/>
          <w:color w:val="000000" w:themeColor="text1"/>
          <w:sz w:val="22"/>
          <w:szCs w:val="22"/>
        </w:rPr>
        <w:t>. MALI KREATIVCI</w:t>
      </w:r>
      <w:bookmarkEnd w:id="26"/>
    </w:p>
    <w:tbl>
      <w:tblPr>
        <w:tblStyle w:val="Reetkatablice"/>
        <w:tblW w:w="9134" w:type="dxa"/>
        <w:tblLook w:val="04A0"/>
      </w:tblPr>
      <w:tblGrid>
        <w:gridCol w:w="2997"/>
        <w:gridCol w:w="6137"/>
      </w:tblGrid>
      <w:tr w:rsidR="00693AD2" w:rsidRPr="00FA00EB" w:rsidTr="00333DBA">
        <w:trPr>
          <w:trHeight w:val="295"/>
        </w:trPr>
        <w:tc>
          <w:tcPr>
            <w:tcW w:w="2997" w:type="dxa"/>
            <w:tcBorders>
              <w:top w:val="single" w:sz="4" w:space="0" w:color="auto"/>
              <w:left w:val="single" w:sz="4" w:space="0" w:color="auto"/>
              <w:bottom w:val="single" w:sz="4" w:space="0" w:color="auto"/>
              <w:right w:val="single" w:sz="4" w:space="0" w:color="auto"/>
            </w:tcBorders>
            <w:vAlign w:val="center"/>
            <w:hideMark/>
          </w:tcPr>
          <w:p w:rsidR="00693AD2" w:rsidRPr="00FA00EB" w:rsidRDefault="00693AD2" w:rsidP="00D82A64">
            <w:pPr>
              <w:rPr>
                <w:b/>
                <w:sz w:val="22"/>
              </w:rPr>
            </w:pPr>
            <w:r w:rsidRPr="00FA00EB">
              <w:rPr>
                <w:b/>
                <w:sz w:val="22"/>
              </w:rPr>
              <w:t>Obrazovni ciklusi(razredi)</w:t>
            </w:r>
          </w:p>
        </w:tc>
        <w:tc>
          <w:tcPr>
            <w:tcW w:w="6137" w:type="dxa"/>
            <w:tcBorders>
              <w:top w:val="single" w:sz="4" w:space="0" w:color="auto"/>
              <w:left w:val="single" w:sz="4" w:space="0" w:color="auto"/>
              <w:bottom w:val="single" w:sz="4" w:space="0" w:color="auto"/>
              <w:right w:val="single" w:sz="4" w:space="0" w:color="auto"/>
            </w:tcBorders>
            <w:vAlign w:val="center"/>
            <w:hideMark/>
          </w:tcPr>
          <w:p w:rsidR="00693AD2" w:rsidRPr="00FA00EB" w:rsidRDefault="00693AD2" w:rsidP="00D82A64">
            <w:pPr>
              <w:rPr>
                <w:rFonts w:cs="Arial"/>
                <w:sz w:val="22"/>
              </w:rPr>
            </w:pPr>
            <w:r w:rsidRPr="00FA00EB">
              <w:rPr>
                <w:rFonts w:asciiTheme="minorHAnsi" w:hAnsiTheme="minorHAnsi" w:cs="Arial"/>
                <w:sz w:val="22"/>
              </w:rPr>
              <w:t>3. razred</w:t>
            </w:r>
          </w:p>
        </w:tc>
      </w:tr>
      <w:tr w:rsidR="00693AD2" w:rsidRPr="00FA00EB" w:rsidTr="00333DBA">
        <w:trPr>
          <w:trHeight w:val="295"/>
        </w:trPr>
        <w:tc>
          <w:tcPr>
            <w:tcW w:w="2997" w:type="dxa"/>
            <w:tcBorders>
              <w:top w:val="single" w:sz="4" w:space="0" w:color="auto"/>
              <w:left w:val="single" w:sz="4" w:space="0" w:color="auto"/>
              <w:bottom w:val="single" w:sz="4" w:space="0" w:color="auto"/>
              <w:right w:val="single" w:sz="4" w:space="0" w:color="auto"/>
            </w:tcBorders>
            <w:vAlign w:val="center"/>
            <w:hideMark/>
          </w:tcPr>
          <w:p w:rsidR="00693AD2" w:rsidRPr="00FA00EB" w:rsidRDefault="00693AD2" w:rsidP="00D82A64">
            <w:pPr>
              <w:rPr>
                <w:b/>
                <w:sz w:val="22"/>
              </w:rPr>
            </w:pPr>
            <w:r w:rsidRPr="00FA00EB">
              <w:rPr>
                <w:b/>
                <w:sz w:val="22"/>
              </w:rPr>
              <w:t>Odgovorne osobe</w:t>
            </w:r>
          </w:p>
        </w:tc>
        <w:tc>
          <w:tcPr>
            <w:tcW w:w="6137" w:type="dxa"/>
            <w:tcBorders>
              <w:top w:val="single" w:sz="4" w:space="0" w:color="auto"/>
              <w:left w:val="single" w:sz="4" w:space="0" w:color="auto"/>
              <w:bottom w:val="single" w:sz="4" w:space="0" w:color="auto"/>
              <w:right w:val="single" w:sz="4" w:space="0" w:color="auto"/>
            </w:tcBorders>
            <w:vAlign w:val="center"/>
            <w:hideMark/>
          </w:tcPr>
          <w:p w:rsidR="00693AD2" w:rsidRPr="00FA00EB" w:rsidRDefault="00693AD2" w:rsidP="00D82A64">
            <w:pPr>
              <w:rPr>
                <w:rFonts w:cs="Arial"/>
                <w:sz w:val="22"/>
              </w:rPr>
            </w:pPr>
            <w:r w:rsidRPr="00FA00EB">
              <w:rPr>
                <w:rFonts w:asciiTheme="minorHAnsi" w:hAnsiTheme="minorHAnsi" w:cs="Arial"/>
                <w:sz w:val="22"/>
              </w:rPr>
              <w:t xml:space="preserve">Učiteljica </w:t>
            </w:r>
            <w:r w:rsidRPr="00FA00EB">
              <w:rPr>
                <w:rFonts w:asciiTheme="minorHAnsi" w:hAnsiTheme="minorHAnsi" w:cs="Arial"/>
                <w:b/>
                <w:sz w:val="22"/>
              </w:rPr>
              <w:t>Mirjana Vukelić</w:t>
            </w:r>
          </w:p>
        </w:tc>
      </w:tr>
      <w:tr w:rsidR="00693AD2" w:rsidRPr="00FA00EB" w:rsidTr="00333DBA">
        <w:trPr>
          <w:trHeight w:val="338"/>
        </w:trPr>
        <w:tc>
          <w:tcPr>
            <w:tcW w:w="2997" w:type="dxa"/>
            <w:tcBorders>
              <w:top w:val="single" w:sz="4" w:space="0" w:color="auto"/>
              <w:left w:val="single" w:sz="4" w:space="0" w:color="auto"/>
              <w:bottom w:val="single" w:sz="4" w:space="0" w:color="auto"/>
              <w:right w:val="single" w:sz="4" w:space="0" w:color="auto"/>
            </w:tcBorders>
            <w:vAlign w:val="center"/>
            <w:hideMark/>
          </w:tcPr>
          <w:p w:rsidR="00693AD2" w:rsidRPr="00FA00EB" w:rsidRDefault="00693AD2" w:rsidP="00D82A64">
            <w:pPr>
              <w:rPr>
                <w:b/>
                <w:sz w:val="22"/>
              </w:rPr>
            </w:pPr>
            <w:r w:rsidRPr="00FA00EB">
              <w:rPr>
                <w:b/>
                <w:sz w:val="22"/>
              </w:rPr>
              <w:t xml:space="preserve">Ciljevi </w:t>
            </w:r>
          </w:p>
        </w:tc>
        <w:tc>
          <w:tcPr>
            <w:tcW w:w="6137" w:type="dxa"/>
            <w:tcBorders>
              <w:top w:val="single" w:sz="4" w:space="0" w:color="auto"/>
              <w:left w:val="single" w:sz="4" w:space="0" w:color="auto"/>
              <w:bottom w:val="single" w:sz="4" w:space="0" w:color="auto"/>
              <w:right w:val="single" w:sz="4" w:space="0" w:color="auto"/>
            </w:tcBorders>
            <w:vAlign w:val="center"/>
            <w:hideMark/>
          </w:tcPr>
          <w:p w:rsidR="00693AD2" w:rsidRPr="00FA00EB" w:rsidRDefault="00693AD2" w:rsidP="00D82A64">
            <w:pPr>
              <w:rPr>
                <w:rFonts w:eastAsia="Calibri" w:cs="Calibri"/>
                <w:sz w:val="22"/>
              </w:rPr>
            </w:pPr>
            <w:r w:rsidRPr="00FA00EB">
              <w:rPr>
                <w:rFonts w:eastAsia="Calibri" w:cs="Calibri"/>
                <w:sz w:val="22"/>
              </w:rPr>
              <w:t>-kod učenika razviti likovne sposobnosti crtanja,slikanja i oblikovanja različitim tehnikama i materijalima</w:t>
            </w:r>
          </w:p>
          <w:p w:rsidR="00693AD2" w:rsidRPr="00FA00EB" w:rsidRDefault="00693AD2" w:rsidP="00D82A64">
            <w:pPr>
              <w:rPr>
                <w:rFonts w:eastAsia="Calibri" w:cs="Calibri"/>
                <w:sz w:val="22"/>
              </w:rPr>
            </w:pPr>
            <w:r w:rsidRPr="00FA00EB">
              <w:rPr>
                <w:rFonts w:eastAsia="Calibri" w:cs="Calibri"/>
                <w:sz w:val="22"/>
              </w:rPr>
              <w:t>-stjecanje vizualnih vrijednosti,teoretski i praktično</w:t>
            </w:r>
          </w:p>
          <w:p w:rsidR="00693AD2" w:rsidRPr="00FA00EB" w:rsidRDefault="00693AD2" w:rsidP="00D82A64">
            <w:pPr>
              <w:rPr>
                <w:rFonts w:cs="Arial"/>
                <w:sz w:val="22"/>
              </w:rPr>
            </w:pPr>
            <w:r w:rsidRPr="00FA00EB">
              <w:rPr>
                <w:rFonts w:eastAsia="Calibri" w:cs="Calibri"/>
                <w:sz w:val="22"/>
              </w:rPr>
              <w:t>-kroz maštovit rad upoznati različite načine kreativnog izražavanja</w:t>
            </w:r>
          </w:p>
        </w:tc>
      </w:tr>
      <w:tr w:rsidR="00693AD2" w:rsidRPr="00FA00EB" w:rsidTr="00333DBA">
        <w:trPr>
          <w:trHeight w:val="338"/>
        </w:trPr>
        <w:tc>
          <w:tcPr>
            <w:tcW w:w="2997" w:type="dxa"/>
            <w:tcBorders>
              <w:top w:val="single" w:sz="4" w:space="0" w:color="auto"/>
              <w:left w:val="single" w:sz="4" w:space="0" w:color="auto"/>
              <w:bottom w:val="single" w:sz="4" w:space="0" w:color="auto"/>
              <w:right w:val="single" w:sz="4" w:space="0" w:color="auto"/>
            </w:tcBorders>
            <w:vAlign w:val="center"/>
            <w:hideMark/>
          </w:tcPr>
          <w:p w:rsidR="00693AD2" w:rsidRPr="00FA00EB" w:rsidRDefault="00693AD2" w:rsidP="00D82A64">
            <w:pPr>
              <w:rPr>
                <w:b/>
                <w:sz w:val="22"/>
              </w:rPr>
            </w:pPr>
            <w:r w:rsidRPr="00FA00EB">
              <w:rPr>
                <w:b/>
                <w:sz w:val="22"/>
              </w:rPr>
              <w:t>Očekivani ishodi/postignuća:(Učenik će moći)</w:t>
            </w:r>
          </w:p>
        </w:tc>
        <w:tc>
          <w:tcPr>
            <w:tcW w:w="6137" w:type="dxa"/>
            <w:tcBorders>
              <w:top w:val="single" w:sz="4" w:space="0" w:color="auto"/>
              <w:left w:val="single" w:sz="4" w:space="0" w:color="auto"/>
              <w:bottom w:val="single" w:sz="4" w:space="0" w:color="auto"/>
              <w:right w:val="single" w:sz="4" w:space="0" w:color="auto"/>
            </w:tcBorders>
            <w:vAlign w:val="center"/>
            <w:hideMark/>
          </w:tcPr>
          <w:p w:rsidR="00D82A64" w:rsidRPr="00FA00EB" w:rsidRDefault="00D82A64" w:rsidP="00D82A64">
            <w:pPr>
              <w:rPr>
                <w:rFonts w:eastAsia="Calibri" w:cs="Calibri"/>
                <w:sz w:val="22"/>
              </w:rPr>
            </w:pPr>
            <w:r w:rsidRPr="00FA00EB">
              <w:rPr>
                <w:rFonts w:eastAsia="Calibri" w:cs="Calibri"/>
                <w:sz w:val="22"/>
              </w:rPr>
              <w:t>-učenik će samostalno moći nacrtati osobe,životinje</w:t>
            </w:r>
          </w:p>
          <w:p w:rsidR="00D82A64" w:rsidRPr="00FA00EB" w:rsidRDefault="00D82A64" w:rsidP="00D82A64">
            <w:pPr>
              <w:rPr>
                <w:rFonts w:eastAsia="Calibri" w:cs="Calibri"/>
                <w:sz w:val="22"/>
              </w:rPr>
            </w:pPr>
            <w:r w:rsidRPr="00FA00EB">
              <w:rPr>
                <w:rFonts w:eastAsia="Calibri" w:cs="Calibri"/>
                <w:sz w:val="22"/>
              </w:rPr>
              <w:t>-u neposrednoj okolini promatranjem stvarati slike zavičaja</w:t>
            </w:r>
          </w:p>
          <w:p w:rsidR="00D82A64" w:rsidRPr="00FA00EB" w:rsidRDefault="00D82A64" w:rsidP="00D82A64">
            <w:pPr>
              <w:rPr>
                <w:rFonts w:eastAsia="Calibri" w:cs="Calibri"/>
                <w:sz w:val="22"/>
              </w:rPr>
            </w:pPr>
            <w:r w:rsidRPr="00FA00EB">
              <w:rPr>
                <w:rFonts w:eastAsia="Calibri" w:cs="Calibri"/>
                <w:sz w:val="22"/>
              </w:rPr>
              <w:t>-razvijati estetske vrijednosti</w:t>
            </w:r>
          </w:p>
          <w:p w:rsidR="00693AD2" w:rsidRPr="00FA00EB" w:rsidRDefault="00D82A64" w:rsidP="00D82A64">
            <w:pPr>
              <w:rPr>
                <w:rFonts w:eastAsia="Calibri" w:cs="Calibri"/>
                <w:sz w:val="22"/>
              </w:rPr>
            </w:pPr>
            <w:r w:rsidRPr="00FA00EB">
              <w:rPr>
                <w:rFonts w:eastAsia="Calibri" w:cs="Calibri"/>
                <w:sz w:val="22"/>
              </w:rPr>
              <w:t>razvijati samopouzdanje i svijest o vlastitim sposobnostima</w:t>
            </w:r>
          </w:p>
        </w:tc>
      </w:tr>
      <w:tr w:rsidR="00693AD2" w:rsidRPr="00FA00EB" w:rsidTr="00333DBA">
        <w:trPr>
          <w:trHeight w:val="195"/>
        </w:trPr>
        <w:tc>
          <w:tcPr>
            <w:tcW w:w="2997" w:type="dxa"/>
            <w:tcBorders>
              <w:top w:val="single" w:sz="4" w:space="0" w:color="auto"/>
              <w:left w:val="single" w:sz="4" w:space="0" w:color="auto"/>
              <w:bottom w:val="single" w:sz="4" w:space="0" w:color="auto"/>
              <w:right w:val="single" w:sz="4" w:space="0" w:color="auto"/>
            </w:tcBorders>
            <w:vAlign w:val="center"/>
            <w:hideMark/>
          </w:tcPr>
          <w:p w:rsidR="00693AD2" w:rsidRPr="00FA00EB" w:rsidRDefault="00693AD2" w:rsidP="00D82A64">
            <w:pPr>
              <w:rPr>
                <w:b/>
                <w:sz w:val="22"/>
              </w:rPr>
            </w:pPr>
            <w:r w:rsidRPr="00FA00EB">
              <w:rPr>
                <w:b/>
                <w:sz w:val="22"/>
              </w:rPr>
              <w:t>Način realizacije (oblik, sudionici, metode, načini učenja)</w:t>
            </w:r>
          </w:p>
        </w:tc>
        <w:tc>
          <w:tcPr>
            <w:tcW w:w="6137" w:type="dxa"/>
            <w:tcBorders>
              <w:top w:val="single" w:sz="4" w:space="0" w:color="auto"/>
              <w:left w:val="single" w:sz="4" w:space="0" w:color="auto"/>
              <w:bottom w:val="single" w:sz="4" w:space="0" w:color="auto"/>
              <w:right w:val="single" w:sz="4" w:space="0" w:color="auto"/>
            </w:tcBorders>
            <w:vAlign w:val="center"/>
            <w:hideMark/>
          </w:tcPr>
          <w:p w:rsidR="00D82A64" w:rsidRPr="00FA00EB" w:rsidRDefault="00D82A64" w:rsidP="00D82A64">
            <w:pPr>
              <w:rPr>
                <w:rFonts w:eastAsia="Calibri" w:cs="Calibri"/>
                <w:color w:val="262626"/>
                <w:sz w:val="22"/>
              </w:rPr>
            </w:pPr>
            <w:r w:rsidRPr="00FA00EB">
              <w:rPr>
                <w:rFonts w:eastAsia="Calibri" w:cs="Calibri"/>
                <w:color w:val="262626"/>
                <w:sz w:val="22"/>
              </w:rPr>
              <w:t>-izvannastavne aktivnosti,likovna grupa</w:t>
            </w:r>
          </w:p>
          <w:p w:rsidR="00D82A64" w:rsidRPr="00FA00EB" w:rsidRDefault="00D82A64" w:rsidP="00D82A64">
            <w:pPr>
              <w:rPr>
                <w:rFonts w:eastAsia="Calibri" w:cs="Calibri"/>
                <w:color w:val="262626"/>
                <w:sz w:val="22"/>
              </w:rPr>
            </w:pPr>
            <w:r w:rsidRPr="00FA00EB">
              <w:rPr>
                <w:rFonts w:eastAsia="Calibri" w:cs="Calibri"/>
                <w:color w:val="262626"/>
                <w:sz w:val="22"/>
              </w:rPr>
              <w:t>-učenici crtaju,rišu,oblikuju,prezentiraju,sudjeluju u uređenju školskog prostora</w:t>
            </w:r>
          </w:p>
          <w:p w:rsidR="00693AD2" w:rsidRPr="00FA00EB" w:rsidRDefault="00D82A64" w:rsidP="00D82A64">
            <w:pPr>
              <w:rPr>
                <w:rFonts w:eastAsia="Calibri" w:cs="Calibri"/>
                <w:color w:val="262626"/>
                <w:sz w:val="22"/>
              </w:rPr>
            </w:pPr>
            <w:r w:rsidRPr="00FA00EB">
              <w:rPr>
                <w:rFonts w:eastAsia="Calibri" w:cs="Calibri"/>
                <w:color w:val="262626"/>
                <w:sz w:val="22"/>
              </w:rPr>
              <w:t>-metode:prezentiranje,razgovor,demonstracija</w:t>
            </w:r>
          </w:p>
        </w:tc>
      </w:tr>
      <w:tr w:rsidR="00693AD2" w:rsidRPr="00FA00EB" w:rsidTr="00333DBA">
        <w:trPr>
          <w:trHeight w:val="174"/>
        </w:trPr>
        <w:tc>
          <w:tcPr>
            <w:tcW w:w="2997" w:type="dxa"/>
            <w:tcBorders>
              <w:top w:val="single" w:sz="4" w:space="0" w:color="auto"/>
              <w:left w:val="single" w:sz="4" w:space="0" w:color="auto"/>
              <w:bottom w:val="single" w:sz="4" w:space="0" w:color="auto"/>
              <w:right w:val="single" w:sz="4" w:space="0" w:color="auto"/>
            </w:tcBorders>
            <w:vAlign w:val="center"/>
            <w:hideMark/>
          </w:tcPr>
          <w:p w:rsidR="00693AD2" w:rsidRPr="00FA00EB" w:rsidRDefault="00693AD2" w:rsidP="00D82A64">
            <w:pPr>
              <w:rPr>
                <w:b/>
                <w:sz w:val="22"/>
              </w:rPr>
            </w:pPr>
            <w:r w:rsidRPr="00FA00EB">
              <w:rPr>
                <w:b/>
                <w:sz w:val="22"/>
              </w:rPr>
              <w:t>Trajanje izvedbe</w:t>
            </w:r>
          </w:p>
        </w:tc>
        <w:tc>
          <w:tcPr>
            <w:tcW w:w="6137" w:type="dxa"/>
            <w:tcBorders>
              <w:top w:val="single" w:sz="4" w:space="0" w:color="auto"/>
              <w:left w:val="single" w:sz="4" w:space="0" w:color="auto"/>
              <w:bottom w:val="single" w:sz="4" w:space="0" w:color="auto"/>
              <w:right w:val="single" w:sz="4" w:space="0" w:color="auto"/>
            </w:tcBorders>
            <w:vAlign w:val="center"/>
            <w:hideMark/>
          </w:tcPr>
          <w:p w:rsidR="00693AD2" w:rsidRPr="00FA00EB" w:rsidRDefault="00D82A64" w:rsidP="00D82A64">
            <w:pPr>
              <w:rPr>
                <w:rFonts w:cs="Arial"/>
                <w:sz w:val="22"/>
              </w:rPr>
            </w:pPr>
            <w:r w:rsidRPr="00FA00EB">
              <w:rPr>
                <w:rFonts w:eastAsia="Calibri" w:cs="Calibri"/>
                <w:sz w:val="22"/>
              </w:rPr>
              <w:t>35 sati tijekom šk. god. 2018./2019.</w:t>
            </w:r>
          </w:p>
        </w:tc>
      </w:tr>
      <w:tr w:rsidR="00693AD2" w:rsidRPr="00FA00EB" w:rsidTr="00333DBA">
        <w:trPr>
          <w:trHeight w:val="158"/>
        </w:trPr>
        <w:tc>
          <w:tcPr>
            <w:tcW w:w="2997" w:type="dxa"/>
            <w:tcBorders>
              <w:top w:val="single" w:sz="4" w:space="0" w:color="auto"/>
              <w:left w:val="single" w:sz="4" w:space="0" w:color="auto"/>
              <w:bottom w:val="single" w:sz="4" w:space="0" w:color="auto"/>
              <w:right w:val="single" w:sz="4" w:space="0" w:color="auto"/>
            </w:tcBorders>
            <w:vAlign w:val="center"/>
            <w:hideMark/>
          </w:tcPr>
          <w:p w:rsidR="00693AD2" w:rsidRPr="00FA00EB" w:rsidRDefault="00693AD2" w:rsidP="00D82A64">
            <w:pPr>
              <w:rPr>
                <w:b/>
                <w:sz w:val="22"/>
              </w:rPr>
            </w:pPr>
            <w:r w:rsidRPr="00FA00EB">
              <w:rPr>
                <w:b/>
                <w:sz w:val="22"/>
              </w:rPr>
              <w:t>Potrebni resursi</w:t>
            </w:r>
          </w:p>
        </w:tc>
        <w:tc>
          <w:tcPr>
            <w:tcW w:w="6137" w:type="dxa"/>
            <w:tcBorders>
              <w:top w:val="single" w:sz="4" w:space="0" w:color="auto"/>
              <w:left w:val="single" w:sz="4" w:space="0" w:color="auto"/>
              <w:bottom w:val="single" w:sz="4" w:space="0" w:color="auto"/>
              <w:right w:val="single" w:sz="4" w:space="0" w:color="auto"/>
            </w:tcBorders>
            <w:vAlign w:val="center"/>
            <w:hideMark/>
          </w:tcPr>
          <w:p w:rsidR="00693AD2" w:rsidRPr="00FA00EB" w:rsidRDefault="00D82A64" w:rsidP="00D82A64">
            <w:pPr>
              <w:contextualSpacing/>
              <w:rPr>
                <w:rFonts w:cs="Arial"/>
                <w:sz w:val="22"/>
              </w:rPr>
            </w:pPr>
            <w:r w:rsidRPr="00FA00EB">
              <w:rPr>
                <w:rFonts w:eastAsia="Calibri" w:cs="Calibri"/>
                <w:color w:val="262626"/>
                <w:sz w:val="22"/>
              </w:rPr>
              <w:t>-učenici,učitelj,pribor za rad,projektor,reprodukcija</w:t>
            </w:r>
          </w:p>
        </w:tc>
      </w:tr>
      <w:tr w:rsidR="00693AD2" w:rsidRPr="00FA00EB" w:rsidTr="00333DBA">
        <w:trPr>
          <w:trHeight w:val="256"/>
        </w:trPr>
        <w:tc>
          <w:tcPr>
            <w:tcW w:w="2997" w:type="dxa"/>
            <w:tcBorders>
              <w:top w:val="single" w:sz="4" w:space="0" w:color="auto"/>
              <w:left w:val="single" w:sz="4" w:space="0" w:color="auto"/>
              <w:bottom w:val="single" w:sz="4" w:space="0" w:color="auto"/>
              <w:right w:val="single" w:sz="4" w:space="0" w:color="auto"/>
            </w:tcBorders>
            <w:vAlign w:val="center"/>
            <w:hideMark/>
          </w:tcPr>
          <w:p w:rsidR="00693AD2" w:rsidRPr="00FA00EB" w:rsidRDefault="00693AD2" w:rsidP="00D82A64">
            <w:pPr>
              <w:rPr>
                <w:b/>
                <w:sz w:val="22"/>
              </w:rPr>
            </w:pPr>
            <w:r w:rsidRPr="00FA00EB">
              <w:rPr>
                <w:b/>
                <w:sz w:val="22"/>
              </w:rPr>
              <w:t>Način praćenja i provedbe ishoda</w:t>
            </w:r>
          </w:p>
        </w:tc>
        <w:tc>
          <w:tcPr>
            <w:tcW w:w="6137" w:type="dxa"/>
            <w:tcBorders>
              <w:top w:val="single" w:sz="4" w:space="0" w:color="auto"/>
              <w:left w:val="single" w:sz="4" w:space="0" w:color="auto"/>
              <w:bottom w:val="single" w:sz="4" w:space="0" w:color="auto"/>
              <w:right w:val="single" w:sz="4" w:space="0" w:color="auto"/>
            </w:tcBorders>
            <w:vAlign w:val="center"/>
          </w:tcPr>
          <w:p w:rsidR="00693AD2" w:rsidRPr="00FA00EB" w:rsidRDefault="00D82A64" w:rsidP="00D82A64">
            <w:pPr>
              <w:rPr>
                <w:rFonts w:cs="Arial"/>
                <w:sz w:val="22"/>
              </w:rPr>
            </w:pPr>
            <w:r w:rsidRPr="00FA00EB">
              <w:rPr>
                <w:rFonts w:eastAsia="Calibri" w:cs="Calibri"/>
                <w:sz w:val="22"/>
              </w:rPr>
              <w:t>-izložbe,panoi</w:t>
            </w:r>
          </w:p>
        </w:tc>
      </w:tr>
    </w:tbl>
    <w:p w:rsidR="00693AD2" w:rsidRPr="00FA00EB" w:rsidRDefault="00693AD2" w:rsidP="000440E1">
      <w:pPr>
        <w:rPr>
          <w:sz w:val="22"/>
          <w:szCs w:val="22"/>
        </w:rPr>
      </w:pPr>
    </w:p>
    <w:p w:rsidR="00693AD2" w:rsidRPr="00FA00EB" w:rsidRDefault="00693AD2" w:rsidP="000440E1">
      <w:pPr>
        <w:rPr>
          <w:sz w:val="22"/>
          <w:szCs w:val="22"/>
        </w:rPr>
      </w:pPr>
    </w:p>
    <w:p w:rsidR="0067484F" w:rsidRPr="00FA00EB" w:rsidRDefault="0075643F" w:rsidP="00CA61C2">
      <w:pPr>
        <w:pStyle w:val="Naslov2"/>
        <w:rPr>
          <w:rFonts w:asciiTheme="minorHAnsi" w:hAnsiTheme="minorHAnsi" w:cs="Arial"/>
          <w:color w:val="000000" w:themeColor="text1"/>
          <w:sz w:val="22"/>
          <w:szCs w:val="22"/>
        </w:rPr>
      </w:pPr>
      <w:bookmarkStart w:id="27" w:name="_Toc525291198"/>
      <w:r w:rsidRPr="00FA00EB">
        <w:rPr>
          <w:rFonts w:asciiTheme="minorHAnsi" w:hAnsiTheme="minorHAnsi"/>
          <w:color w:val="000000" w:themeColor="text1"/>
          <w:sz w:val="22"/>
          <w:szCs w:val="22"/>
        </w:rPr>
        <w:t>XIV.9</w:t>
      </w:r>
      <w:r w:rsidR="0067484F" w:rsidRPr="00FA00EB">
        <w:rPr>
          <w:rFonts w:asciiTheme="minorHAnsi" w:hAnsiTheme="minorHAnsi"/>
          <w:color w:val="000000" w:themeColor="text1"/>
          <w:sz w:val="22"/>
          <w:szCs w:val="22"/>
        </w:rPr>
        <w:t xml:space="preserve">. </w:t>
      </w:r>
      <w:r w:rsidR="002217B6" w:rsidRPr="00FA00EB">
        <w:rPr>
          <w:rFonts w:asciiTheme="minorHAnsi" w:hAnsiTheme="minorHAnsi" w:cs="Arial"/>
          <w:color w:val="000000" w:themeColor="text1"/>
          <w:sz w:val="22"/>
          <w:szCs w:val="22"/>
        </w:rPr>
        <w:t>DRAMSKA GRUPA U 4. RAZREDU</w:t>
      </w:r>
      <w:bookmarkEnd w:id="27"/>
    </w:p>
    <w:tbl>
      <w:tblPr>
        <w:tblStyle w:val="Reetkatablice"/>
        <w:tblW w:w="9224" w:type="dxa"/>
        <w:tblLook w:val="04A0"/>
      </w:tblPr>
      <w:tblGrid>
        <w:gridCol w:w="3026"/>
        <w:gridCol w:w="6198"/>
      </w:tblGrid>
      <w:tr w:rsidR="002217B6" w:rsidRPr="00FA00EB" w:rsidTr="00333DBA">
        <w:trPr>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2217B6">
            <w:pPr>
              <w:rPr>
                <w:b/>
                <w:sz w:val="22"/>
              </w:rPr>
            </w:pPr>
            <w:r w:rsidRPr="00FA00EB">
              <w:rPr>
                <w:b/>
                <w:sz w:val="22"/>
              </w:rPr>
              <w:t>Obrazovni ciklusi(razredi)</w:t>
            </w:r>
          </w:p>
        </w:tc>
        <w:tc>
          <w:tcPr>
            <w:tcW w:w="6198"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2217B6">
            <w:pPr>
              <w:rPr>
                <w:rFonts w:cs="Arial"/>
                <w:sz w:val="22"/>
              </w:rPr>
            </w:pPr>
            <w:r w:rsidRPr="00FA00EB">
              <w:rPr>
                <w:rFonts w:asciiTheme="minorHAnsi" w:hAnsiTheme="minorHAnsi" w:cs="Arial"/>
                <w:sz w:val="22"/>
              </w:rPr>
              <w:t>4. razred</w:t>
            </w:r>
          </w:p>
        </w:tc>
      </w:tr>
      <w:tr w:rsidR="002217B6" w:rsidRPr="00FA00EB" w:rsidTr="00333DBA">
        <w:trPr>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2217B6">
            <w:pPr>
              <w:rPr>
                <w:b/>
                <w:sz w:val="22"/>
              </w:rPr>
            </w:pPr>
            <w:r w:rsidRPr="00FA00EB">
              <w:rPr>
                <w:b/>
                <w:sz w:val="22"/>
              </w:rPr>
              <w:t>Odgovorne osobe</w:t>
            </w:r>
          </w:p>
        </w:tc>
        <w:tc>
          <w:tcPr>
            <w:tcW w:w="6198"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2217B6">
            <w:pPr>
              <w:rPr>
                <w:rFonts w:cs="Arial"/>
                <w:sz w:val="22"/>
              </w:rPr>
            </w:pPr>
            <w:r w:rsidRPr="00FA00EB">
              <w:rPr>
                <w:rFonts w:asciiTheme="minorHAnsi" w:hAnsiTheme="minorHAnsi" w:cs="Arial"/>
                <w:sz w:val="22"/>
              </w:rPr>
              <w:t xml:space="preserve">Učiteljica </w:t>
            </w:r>
            <w:r w:rsidRPr="00FA00EB">
              <w:rPr>
                <w:rFonts w:asciiTheme="minorHAnsi" w:hAnsiTheme="minorHAnsi" w:cs="Arial"/>
                <w:b/>
                <w:sz w:val="22"/>
              </w:rPr>
              <w:t>Ivana Perković</w:t>
            </w:r>
          </w:p>
        </w:tc>
      </w:tr>
      <w:tr w:rsidR="002217B6" w:rsidRPr="00FA00EB" w:rsidTr="00333DBA">
        <w:trPr>
          <w:trHeight w:val="331"/>
        </w:trPr>
        <w:tc>
          <w:tcPr>
            <w:tcW w:w="3026"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2217B6">
            <w:pPr>
              <w:rPr>
                <w:b/>
                <w:sz w:val="22"/>
              </w:rPr>
            </w:pPr>
            <w:r w:rsidRPr="00FA00EB">
              <w:rPr>
                <w:b/>
                <w:sz w:val="22"/>
              </w:rPr>
              <w:t xml:space="preserve">Ciljevi </w:t>
            </w:r>
          </w:p>
        </w:tc>
        <w:tc>
          <w:tcPr>
            <w:tcW w:w="6198"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560666">
            <w:pPr>
              <w:pStyle w:val="Odlomakpopisa"/>
              <w:numPr>
                <w:ilvl w:val="0"/>
                <w:numId w:val="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rPr>
            </w:pPr>
            <w:r w:rsidRPr="00FA00EB">
              <w:rPr>
                <w:rFonts w:asciiTheme="minorHAnsi" w:hAnsiTheme="minorHAnsi" w:cstheme="minorHAnsi"/>
              </w:rPr>
              <w:t>razvijati osjećaj za izražajnost u govoru</w:t>
            </w:r>
          </w:p>
          <w:p w:rsidR="002217B6" w:rsidRPr="00FA00EB" w:rsidRDefault="002217B6" w:rsidP="00560666">
            <w:pPr>
              <w:pStyle w:val="Odlomakpopisa"/>
              <w:numPr>
                <w:ilvl w:val="0"/>
                <w:numId w:val="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rPr>
            </w:pPr>
            <w:r w:rsidRPr="00FA00EB">
              <w:rPr>
                <w:rFonts w:asciiTheme="minorHAnsi" w:hAnsiTheme="minorHAnsi" w:cstheme="minorHAnsi"/>
              </w:rPr>
              <w:t>obogaćivanje rječnika i opće kulture</w:t>
            </w:r>
          </w:p>
          <w:p w:rsidR="002217B6" w:rsidRPr="00FA00EB" w:rsidRDefault="002217B6" w:rsidP="00560666">
            <w:pPr>
              <w:pStyle w:val="Odlomakpopisa"/>
              <w:numPr>
                <w:ilvl w:val="0"/>
                <w:numId w:val="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rPr>
            </w:pPr>
            <w:r w:rsidRPr="00FA00EB">
              <w:rPr>
                <w:rFonts w:asciiTheme="minorHAnsi" w:hAnsiTheme="minorHAnsi" w:cstheme="minorHAnsi"/>
              </w:rPr>
              <w:t>zapamćivanje tekstova</w:t>
            </w:r>
          </w:p>
          <w:p w:rsidR="002217B6" w:rsidRPr="00FA00EB" w:rsidRDefault="002217B6" w:rsidP="00560666">
            <w:pPr>
              <w:pStyle w:val="Odlomakpopisa"/>
              <w:numPr>
                <w:ilvl w:val="0"/>
                <w:numId w:val="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rPr>
            </w:pPr>
            <w:r w:rsidRPr="00FA00EB">
              <w:rPr>
                <w:rFonts w:asciiTheme="minorHAnsi" w:hAnsiTheme="minorHAnsi" w:cstheme="minorHAnsi"/>
              </w:rPr>
              <w:t>razvijati osjećaj za scenski nastup74</w:t>
            </w:r>
          </w:p>
          <w:p w:rsidR="002217B6" w:rsidRPr="00FA00EB" w:rsidRDefault="002217B6" w:rsidP="00BE7E0E">
            <w:pPr>
              <w:pStyle w:val="Odlomakpopisa"/>
              <w:numPr>
                <w:ilvl w:val="0"/>
                <w:numId w:val="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rPr>
            </w:pPr>
            <w:r w:rsidRPr="00FA00EB">
              <w:rPr>
                <w:rFonts w:asciiTheme="minorHAnsi" w:hAnsiTheme="minorHAnsi" w:cstheme="minorHAnsi"/>
              </w:rPr>
              <w:t>razvijati mogućnost učenika da pokretom i mimikom lica izraze osjećaje ( npr. ljutnja, žalost, radost, sreća ....)</w:t>
            </w:r>
          </w:p>
        </w:tc>
      </w:tr>
      <w:tr w:rsidR="002217B6" w:rsidRPr="00FA00EB" w:rsidTr="00333DBA">
        <w:trPr>
          <w:trHeight w:val="331"/>
        </w:trPr>
        <w:tc>
          <w:tcPr>
            <w:tcW w:w="3026"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2217B6">
            <w:pPr>
              <w:rPr>
                <w:b/>
                <w:sz w:val="22"/>
              </w:rPr>
            </w:pPr>
            <w:r w:rsidRPr="00FA00EB">
              <w:rPr>
                <w:b/>
                <w:sz w:val="22"/>
              </w:rPr>
              <w:t>Očekivani ishodi/postignuća:(Učenik će moći)</w:t>
            </w:r>
          </w:p>
        </w:tc>
        <w:tc>
          <w:tcPr>
            <w:tcW w:w="6198"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2217B6">
            <w:pPr>
              <w:pStyle w:val="Odlomakpopisa"/>
              <w:spacing w:line="240" w:lineRule="auto"/>
              <w:ind w:left="360"/>
              <w:rPr>
                <w:rFonts w:cs="Arial"/>
              </w:rPr>
            </w:pPr>
            <w:r w:rsidRPr="00FA00EB">
              <w:rPr>
                <w:rFonts w:cstheme="minorHAnsi"/>
              </w:rPr>
              <w:t>Učenici izražajno i glasno izgovaraju dramski tekst, poštujući vrjednote govornog jezika te sudjeluju u dramskim improvizacijama.</w:t>
            </w:r>
          </w:p>
        </w:tc>
      </w:tr>
      <w:tr w:rsidR="002217B6" w:rsidRPr="00FA00EB" w:rsidTr="00333DBA">
        <w:trPr>
          <w:trHeight w:val="191"/>
        </w:trPr>
        <w:tc>
          <w:tcPr>
            <w:tcW w:w="3026"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2217B6">
            <w:pPr>
              <w:rPr>
                <w:b/>
                <w:sz w:val="22"/>
              </w:rPr>
            </w:pPr>
            <w:r w:rsidRPr="00FA00EB">
              <w:rPr>
                <w:b/>
                <w:sz w:val="22"/>
              </w:rPr>
              <w:lastRenderedPageBreak/>
              <w:t>Način realizacije (oblik, sudionici, metode, načini učenja)</w:t>
            </w:r>
          </w:p>
        </w:tc>
        <w:tc>
          <w:tcPr>
            <w:tcW w:w="6198"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560666">
            <w:pPr>
              <w:pStyle w:val="Odlomakpopisa"/>
              <w:numPr>
                <w:ilvl w:val="0"/>
                <w:numId w:val="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rPr>
            </w:pPr>
            <w:r w:rsidRPr="00FA00EB">
              <w:rPr>
                <w:rFonts w:asciiTheme="minorHAnsi" w:hAnsiTheme="minorHAnsi" w:cstheme="minorHAnsi"/>
              </w:rPr>
              <w:t>Izrada kostima za nastup</w:t>
            </w:r>
          </w:p>
          <w:p w:rsidR="002217B6" w:rsidRPr="00FA00EB" w:rsidRDefault="002217B6" w:rsidP="00560666">
            <w:pPr>
              <w:pStyle w:val="Odlomakpopisa"/>
              <w:numPr>
                <w:ilvl w:val="0"/>
                <w:numId w:val="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rPr>
            </w:pPr>
            <w:r w:rsidRPr="00FA00EB">
              <w:rPr>
                <w:rFonts w:asciiTheme="minorHAnsi" w:hAnsiTheme="minorHAnsi" w:cstheme="minorHAnsi"/>
              </w:rPr>
              <w:t>Izrada scene i potrebnih rekvizita</w:t>
            </w:r>
          </w:p>
          <w:p w:rsidR="002217B6" w:rsidRPr="00FA00EB" w:rsidRDefault="002217B6" w:rsidP="00560666">
            <w:pPr>
              <w:pStyle w:val="Odlomakpopisa"/>
              <w:numPr>
                <w:ilvl w:val="0"/>
                <w:numId w:val="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cstheme="minorHAnsi"/>
              </w:rPr>
            </w:pPr>
            <w:r w:rsidRPr="00FA00EB">
              <w:rPr>
                <w:rFonts w:asciiTheme="minorHAnsi" w:hAnsiTheme="minorHAnsi" w:cstheme="minorHAnsi"/>
              </w:rPr>
              <w:t>Sudjelovanje u školskim priredbama</w:t>
            </w:r>
          </w:p>
        </w:tc>
      </w:tr>
      <w:tr w:rsidR="002217B6" w:rsidRPr="00FA00EB" w:rsidTr="00333DBA">
        <w:trPr>
          <w:trHeight w:val="170"/>
        </w:trPr>
        <w:tc>
          <w:tcPr>
            <w:tcW w:w="3026"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2217B6">
            <w:pPr>
              <w:rPr>
                <w:b/>
                <w:sz w:val="22"/>
              </w:rPr>
            </w:pPr>
            <w:r w:rsidRPr="00FA00EB">
              <w:rPr>
                <w:b/>
                <w:sz w:val="22"/>
              </w:rPr>
              <w:t>Trajanje izvedbe</w:t>
            </w:r>
          </w:p>
        </w:tc>
        <w:tc>
          <w:tcPr>
            <w:tcW w:w="6198"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2217B6">
            <w:pPr>
              <w:rPr>
                <w:rFonts w:cstheme="minorHAnsi"/>
                <w:color w:val="262626" w:themeColor="text1" w:themeTint="D9"/>
                <w:sz w:val="22"/>
              </w:rPr>
            </w:pPr>
            <w:r w:rsidRPr="00FA00EB">
              <w:rPr>
                <w:rFonts w:cstheme="minorHAnsi"/>
                <w:color w:val="262626" w:themeColor="text1" w:themeTint="D9"/>
                <w:sz w:val="22"/>
              </w:rPr>
              <w:t xml:space="preserve">Jednom tjedno tijekom cijele nastavne godine (utorak 5. sat) </w:t>
            </w:r>
          </w:p>
        </w:tc>
      </w:tr>
      <w:tr w:rsidR="002217B6" w:rsidRPr="00FA00EB" w:rsidTr="00333DBA">
        <w:trPr>
          <w:trHeight w:val="154"/>
        </w:trPr>
        <w:tc>
          <w:tcPr>
            <w:tcW w:w="3026"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2217B6">
            <w:pPr>
              <w:rPr>
                <w:b/>
                <w:sz w:val="22"/>
              </w:rPr>
            </w:pPr>
            <w:r w:rsidRPr="00FA00EB">
              <w:rPr>
                <w:b/>
                <w:sz w:val="22"/>
              </w:rPr>
              <w:t>Potrebni resursi</w:t>
            </w:r>
          </w:p>
        </w:tc>
        <w:tc>
          <w:tcPr>
            <w:tcW w:w="6198"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2217B6">
            <w:pPr>
              <w:contextualSpacing/>
              <w:rPr>
                <w:rFonts w:cs="Arial"/>
                <w:sz w:val="22"/>
              </w:rPr>
            </w:pPr>
            <w:r w:rsidRPr="00FA00EB">
              <w:rPr>
                <w:rFonts w:asciiTheme="minorHAnsi" w:hAnsiTheme="minorHAnsi" w:cstheme="minorHAnsi"/>
                <w:sz w:val="22"/>
              </w:rPr>
              <w:t>Materijali za izradu kostima i kulisa</w:t>
            </w:r>
          </w:p>
        </w:tc>
      </w:tr>
      <w:tr w:rsidR="002217B6" w:rsidRPr="00FA00EB" w:rsidTr="00333DBA">
        <w:trPr>
          <w:trHeight w:val="250"/>
        </w:trPr>
        <w:tc>
          <w:tcPr>
            <w:tcW w:w="3026" w:type="dxa"/>
            <w:tcBorders>
              <w:top w:val="single" w:sz="4" w:space="0" w:color="auto"/>
              <w:left w:val="single" w:sz="4" w:space="0" w:color="auto"/>
              <w:bottom w:val="single" w:sz="4" w:space="0" w:color="auto"/>
              <w:right w:val="single" w:sz="4" w:space="0" w:color="auto"/>
            </w:tcBorders>
            <w:vAlign w:val="center"/>
            <w:hideMark/>
          </w:tcPr>
          <w:p w:rsidR="002217B6" w:rsidRPr="00FA00EB" w:rsidRDefault="002217B6" w:rsidP="002217B6">
            <w:pPr>
              <w:rPr>
                <w:b/>
                <w:sz w:val="22"/>
              </w:rPr>
            </w:pPr>
            <w:r w:rsidRPr="00FA00EB">
              <w:rPr>
                <w:b/>
                <w:sz w:val="22"/>
              </w:rPr>
              <w:t>Način praćenja i provedbe ishoda</w:t>
            </w:r>
          </w:p>
        </w:tc>
        <w:tc>
          <w:tcPr>
            <w:tcW w:w="6198" w:type="dxa"/>
            <w:tcBorders>
              <w:top w:val="single" w:sz="4" w:space="0" w:color="auto"/>
              <w:left w:val="single" w:sz="4" w:space="0" w:color="auto"/>
              <w:bottom w:val="single" w:sz="4" w:space="0" w:color="auto"/>
              <w:right w:val="single" w:sz="4" w:space="0" w:color="auto"/>
            </w:tcBorders>
            <w:vAlign w:val="center"/>
          </w:tcPr>
          <w:p w:rsidR="002217B6" w:rsidRPr="00FA00EB" w:rsidRDefault="002217B6" w:rsidP="002217B6">
            <w:pPr>
              <w:rPr>
                <w:rFonts w:cs="Arial"/>
                <w:sz w:val="22"/>
              </w:rPr>
            </w:pPr>
            <w:r w:rsidRPr="00FA00EB">
              <w:rPr>
                <w:rFonts w:cstheme="minorHAnsi"/>
                <w:sz w:val="22"/>
              </w:rPr>
              <w:t>Javni nastupi uz školi.</w:t>
            </w:r>
          </w:p>
        </w:tc>
      </w:tr>
    </w:tbl>
    <w:p w:rsidR="00DD16BC" w:rsidRPr="00FA00EB" w:rsidRDefault="00DD16BC" w:rsidP="00CA61C2">
      <w:pPr>
        <w:pStyle w:val="Naslov2"/>
        <w:rPr>
          <w:rFonts w:asciiTheme="minorHAnsi" w:hAnsiTheme="minorHAnsi"/>
          <w:color w:val="000000" w:themeColor="text1"/>
          <w:sz w:val="22"/>
          <w:szCs w:val="22"/>
        </w:rPr>
      </w:pPr>
    </w:p>
    <w:p w:rsidR="0067484F" w:rsidRPr="00FA00EB" w:rsidRDefault="00FF71AC" w:rsidP="00CA61C2">
      <w:pPr>
        <w:pStyle w:val="Naslov2"/>
        <w:rPr>
          <w:rFonts w:asciiTheme="minorHAnsi" w:hAnsiTheme="minorHAnsi" w:cs="Arial"/>
          <w:color w:val="000000" w:themeColor="text1"/>
          <w:sz w:val="22"/>
          <w:szCs w:val="22"/>
        </w:rPr>
      </w:pPr>
      <w:bookmarkStart w:id="28" w:name="_Toc525291199"/>
      <w:r w:rsidRPr="00FA00EB">
        <w:rPr>
          <w:rFonts w:asciiTheme="minorHAnsi" w:hAnsiTheme="minorHAnsi"/>
          <w:color w:val="000000" w:themeColor="text1"/>
          <w:sz w:val="22"/>
          <w:szCs w:val="22"/>
        </w:rPr>
        <w:t>XIV.10</w:t>
      </w:r>
      <w:r w:rsidR="0067484F" w:rsidRPr="00FA00EB">
        <w:rPr>
          <w:rFonts w:asciiTheme="minorHAnsi" w:hAnsiTheme="minorHAnsi"/>
          <w:color w:val="000000" w:themeColor="text1"/>
          <w:sz w:val="22"/>
          <w:szCs w:val="22"/>
        </w:rPr>
        <w:t xml:space="preserve">. </w:t>
      </w:r>
      <w:r w:rsidR="0067484F" w:rsidRPr="00FA00EB">
        <w:rPr>
          <w:rFonts w:asciiTheme="minorHAnsi" w:hAnsiTheme="minorHAnsi" w:cs="Arial"/>
          <w:color w:val="000000" w:themeColor="text1"/>
          <w:sz w:val="22"/>
          <w:szCs w:val="22"/>
        </w:rPr>
        <w:t>PJEVAČKI ZBOR</w:t>
      </w:r>
      <w:bookmarkEnd w:id="28"/>
    </w:p>
    <w:tbl>
      <w:tblPr>
        <w:tblStyle w:val="Reetkatablice"/>
        <w:tblW w:w="9075" w:type="dxa"/>
        <w:tblLook w:val="04A0"/>
      </w:tblPr>
      <w:tblGrid>
        <w:gridCol w:w="2977"/>
        <w:gridCol w:w="6098"/>
      </w:tblGrid>
      <w:tr w:rsidR="001F722C" w:rsidRPr="00FA00EB" w:rsidTr="00333DBA">
        <w:trPr>
          <w:trHeight w:val="306"/>
        </w:trPr>
        <w:tc>
          <w:tcPr>
            <w:tcW w:w="2977" w:type="dxa"/>
            <w:tcBorders>
              <w:top w:val="single" w:sz="4" w:space="0" w:color="auto"/>
              <w:left w:val="single" w:sz="4" w:space="0" w:color="auto"/>
              <w:bottom w:val="single" w:sz="4" w:space="0" w:color="auto"/>
              <w:right w:val="single" w:sz="4" w:space="0" w:color="auto"/>
            </w:tcBorders>
            <w:vAlign w:val="center"/>
            <w:hideMark/>
          </w:tcPr>
          <w:p w:rsidR="001F722C" w:rsidRPr="00FA00EB" w:rsidRDefault="001F722C" w:rsidP="00E225AF">
            <w:pPr>
              <w:rPr>
                <w:b/>
                <w:sz w:val="22"/>
              </w:rPr>
            </w:pPr>
            <w:r w:rsidRPr="00FA00EB">
              <w:rPr>
                <w:b/>
                <w:sz w:val="22"/>
              </w:rPr>
              <w:t>Obrazovni ciklusi(razredi)</w:t>
            </w:r>
          </w:p>
        </w:tc>
        <w:tc>
          <w:tcPr>
            <w:tcW w:w="6098" w:type="dxa"/>
            <w:tcBorders>
              <w:top w:val="single" w:sz="4" w:space="0" w:color="auto"/>
              <w:left w:val="single" w:sz="4" w:space="0" w:color="auto"/>
              <w:bottom w:val="single" w:sz="4" w:space="0" w:color="auto"/>
              <w:right w:val="single" w:sz="4" w:space="0" w:color="auto"/>
            </w:tcBorders>
            <w:vAlign w:val="center"/>
            <w:hideMark/>
          </w:tcPr>
          <w:p w:rsidR="001F722C" w:rsidRPr="00FA00EB" w:rsidRDefault="001F722C" w:rsidP="00E225AF">
            <w:pPr>
              <w:rPr>
                <w:rFonts w:cs="Arial"/>
                <w:sz w:val="22"/>
              </w:rPr>
            </w:pPr>
            <w:r w:rsidRPr="00FA00EB">
              <w:rPr>
                <w:rFonts w:asciiTheme="minorHAnsi" w:hAnsiTheme="minorHAnsi" w:cs="Arial"/>
                <w:sz w:val="22"/>
              </w:rPr>
              <w:t>4. – 8. razred</w:t>
            </w:r>
          </w:p>
        </w:tc>
      </w:tr>
      <w:tr w:rsidR="001F722C" w:rsidRPr="00FA00EB" w:rsidTr="00333DBA">
        <w:trPr>
          <w:trHeight w:val="306"/>
        </w:trPr>
        <w:tc>
          <w:tcPr>
            <w:tcW w:w="2977" w:type="dxa"/>
            <w:tcBorders>
              <w:top w:val="single" w:sz="4" w:space="0" w:color="auto"/>
              <w:left w:val="single" w:sz="4" w:space="0" w:color="auto"/>
              <w:bottom w:val="single" w:sz="4" w:space="0" w:color="auto"/>
              <w:right w:val="single" w:sz="4" w:space="0" w:color="auto"/>
            </w:tcBorders>
            <w:vAlign w:val="center"/>
            <w:hideMark/>
          </w:tcPr>
          <w:p w:rsidR="001F722C" w:rsidRPr="00FA00EB" w:rsidRDefault="001F722C" w:rsidP="00E225AF">
            <w:pPr>
              <w:rPr>
                <w:b/>
                <w:sz w:val="22"/>
              </w:rPr>
            </w:pPr>
            <w:r w:rsidRPr="00FA00EB">
              <w:rPr>
                <w:b/>
                <w:sz w:val="22"/>
              </w:rPr>
              <w:t>Odgovorne osobe</w:t>
            </w:r>
          </w:p>
        </w:tc>
        <w:tc>
          <w:tcPr>
            <w:tcW w:w="6098" w:type="dxa"/>
            <w:tcBorders>
              <w:top w:val="single" w:sz="4" w:space="0" w:color="auto"/>
              <w:left w:val="single" w:sz="4" w:space="0" w:color="auto"/>
              <w:bottom w:val="single" w:sz="4" w:space="0" w:color="auto"/>
              <w:right w:val="single" w:sz="4" w:space="0" w:color="auto"/>
            </w:tcBorders>
            <w:vAlign w:val="center"/>
            <w:hideMark/>
          </w:tcPr>
          <w:p w:rsidR="001F722C" w:rsidRPr="00FA00EB" w:rsidRDefault="001F722C" w:rsidP="00E225AF">
            <w:pPr>
              <w:rPr>
                <w:rFonts w:cs="Arial"/>
                <w:sz w:val="22"/>
              </w:rPr>
            </w:pPr>
            <w:r w:rsidRPr="00FA00EB">
              <w:rPr>
                <w:rFonts w:asciiTheme="minorHAnsi" w:hAnsiTheme="minorHAnsi" w:cs="Arial"/>
                <w:sz w:val="22"/>
              </w:rPr>
              <w:t xml:space="preserve">Učiteljica </w:t>
            </w:r>
            <w:proofErr w:type="spellStart"/>
            <w:r w:rsidRPr="00FA00EB">
              <w:rPr>
                <w:rFonts w:asciiTheme="minorHAnsi" w:hAnsiTheme="minorHAnsi" w:cs="Arial"/>
                <w:b/>
                <w:sz w:val="22"/>
              </w:rPr>
              <w:t>Nensi</w:t>
            </w:r>
            <w:proofErr w:type="spellEnd"/>
            <w:r w:rsidRPr="00FA00EB">
              <w:rPr>
                <w:rFonts w:asciiTheme="minorHAnsi" w:hAnsiTheme="minorHAnsi" w:cs="Arial"/>
                <w:b/>
                <w:sz w:val="22"/>
              </w:rPr>
              <w:t xml:space="preserve"> </w:t>
            </w:r>
            <w:proofErr w:type="spellStart"/>
            <w:r w:rsidRPr="00FA00EB">
              <w:rPr>
                <w:rFonts w:asciiTheme="minorHAnsi" w:hAnsiTheme="minorHAnsi" w:cs="Arial"/>
                <w:b/>
                <w:sz w:val="22"/>
              </w:rPr>
              <w:t>Borozan</w:t>
            </w:r>
            <w:proofErr w:type="spellEnd"/>
          </w:p>
        </w:tc>
      </w:tr>
      <w:tr w:rsidR="001F722C" w:rsidRPr="00FA00EB" w:rsidTr="00333DBA">
        <w:trPr>
          <w:trHeight w:val="352"/>
        </w:trPr>
        <w:tc>
          <w:tcPr>
            <w:tcW w:w="2977" w:type="dxa"/>
            <w:tcBorders>
              <w:top w:val="single" w:sz="4" w:space="0" w:color="auto"/>
              <w:left w:val="single" w:sz="4" w:space="0" w:color="auto"/>
              <w:bottom w:val="single" w:sz="4" w:space="0" w:color="auto"/>
              <w:right w:val="single" w:sz="4" w:space="0" w:color="auto"/>
            </w:tcBorders>
            <w:vAlign w:val="center"/>
            <w:hideMark/>
          </w:tcPr>
          <w:p w:rsidR="001F722C" w:rsidRPr="00FA00EB" w:rsidRDefault="001F722C" w:rsidP="00E225AF">
            <w:pPr>
              <w:rPr>
                <w:b/>
                <w:sz w:val="22"/>
              </w:rPr>
            </w:pPr>
            <w:r w:rsidRPr="00FA00EB">
              <w:rPr>
                <w:b/>
                <w:sz w:val="22"/>
              </w:rPr>
              <w:t xml:space="preserve">Ciljevi </w:t>
            </w:r>
          </w:p>
        </w:tc>
        <w:tc>
          <w:tcPr>
            <w:tcW w:w="6098" w:type="dxa"/>
            <w:tcBorders>
              <w:top w:val="single" w:sz="4" w:space="0" w:color="auto"/>
              <w:left w:val="single" w:sz="4" w:space="0" w:color="auto"/>
              <w:bottom w:val="single" w:sz="4" w:space="0" w:color="auto"/>
              <w:right w:val="single" w:sz="4" w:space="0" w:color="auto"/>
            </w:tcBorders>
            <w:vAlign w:val="center"/>
            <w:hideMark/>
          </w:tcPr>
          <w:p w:rsidR="001F722C" w:rsidRPr="00FA00EB" w:rsidRDefault="001F722C" w:rsidP="00E225AF">
            <w:pPr>
              <w:contextualSpacing/>
              <w:rPr>
                <w:rFonts w:cs="Arial"/>
                <w:sz w:val="22"/>
              </w:rPr>
            </w:pPr>
            <w:r w:rsidRPr="00FA00EB">
              <w:rPr>
                <w:rFonts w:cs="Arial"/>
                <w:sz w:val="22"/>
              </w:rPr>
              <w:t>Omogućiti darovitim učenicima da izraze i razvijaju svoje talente i ostvarenim programom pratiti sve potrebne datume / priredbe u školskom kalendaru : Mjesec knjige, Dan sjećanja na Vukovar, Sv. Nikola, Božićni koncert, Valentinovo, Majčin dan, Uskršnji koncert, Dan škole, završna školska priredba ...</w:t>
            </w:r>
          </w:p>
        </w:tc>
      </w:tr>
      <w:tr w:rsidR="001F722C" w:rsidRPr="00FA00EB" w:rsidTr="00333DBA">
        <w:trPr>
          <w:trHeight w:val="352"/>
        </w:trPr>
        <w:tc>
          <w:tcPr>
            <w:tcW w:w="2977" w:type="dxa"/>
            <w:tcBorders>
              <w:top w:val="single" w:sz="4" w:space="0" w:color="auto"/>
              <w:left w:val="single" w:sz="4" w:space="0" w:color="auto"/>
              <w:bottom w:val="single" w:sz="4" w:space="0" w:color="auto"/>
              <w:right w:val="single" w:sz="4" w:space="0" w:color="auto"/>
            </w:tcBorders>
            <w:vAlign w:val="center"/>
            <w:hideMark/>
          </w:tcPr>
          <w:p w:rsidR="001F722C" w:rsidRPr="00FA00EB" w:rsidRDefault="001F722C" w:rsidP="00E225AF">
            <w:pPr>
              <w:rPr>
                <w:b/>
                <w:sz w:val="22"/>
              </w:rPr>
            </w:pPr>
            <w:r w:rsidRPr="00FA00EB">
              <w:rPr>
                <w:b/>
                <w:sz w:val="22"/>
              </w:rPr>
              <w:t>Očekivani ishodi/postignuća:(Učenik će moći)</w:t>
            </w:r>
          </w:p>
        </w:tc>
        <w:tc>
          <w:tcPr>
            <w:tcW w:w="6098" w:type="dxa"/>
            <w:tcBorders>
              <w:top w:val="single" w:sz="4" w:space="0" w:color="auto"/>
              <w:left w:val="single" w:sz="4" w:space="0" w:color="auto"/>
              <w:bottom w:val="single" w:sz="4" w:space="0" w:color="auto"/>
              <w:right w:val="single" w:sz="4" w:space="0" w:color="auto"/>
            </w:tcBorders>
            <w:vAlign w:val="center"/>
            <w:hideMark/>
          </w:tcPr>
          <w:p w:rsidR="00E225AF" w:rsidRPr="00FA00EB" w:rsidRDefault="001F722C" w:rsidP="00E225AF">
            <w:pPr>
              <w:contextualSpacing/>
              <w:rPr>
                <w:rFonts w:cs="Arial"/>
                <w:sz w:val="22"/>
              </w:rPr>
            </w:pPr>
            <w:r w:rsidRPr="00FA00EB">
              <w:rPr>
                <w:rFonts w:cs="Arial"/>
                <w:sz w:val="22"/>
              </w:rPr>
              <w:t>Zajedničkim trudom u grupi ali i pojedinačno,  kreirati zanimljiv glazbeni program i time poboljšati pamćenje i realizaciju cjelokupnog programa.</w:t>
            </w:r>
          </w:p>
        </w:tc>
      </w:tr>
      <w:tr w:rsidR="001F722C" w:rsidRPr="00FA00EB" w:rsidTr="00333DBA">
        <w:trPr>
          <w:trHeight w:val="203"/>
        </w:trPr>
        <w:tc>
          <w:tcPr>
            <w:tcW w:w="2977" w:type="dxa"/>
            <w:tcBorders>
              <w:top w:val="single" w:sz="4" w:space="0" w:color="auto"/>
              <w:left w:val="single" w:sz="4" w:space="0" w:color="auto"/>
              <w:bottom w:val="single" w:sz="4" w:space="0" w:color="auto"/>
              <w:right w:val="single" w:sz="4" w:space="0" w:color="auto"/>
            </w:tcBorders>
            <w:vAlign w:val="center"/>
            <w:hideMark/>
          </w:tcPr>
          <w:p w:rsidR="001F722C" w:rsidRPr="00FA00EB" w:rsidRDefault="001F722C" w:rsidP="00E225AF">
            <w:pPr>
              <w:rPr>
                <w:b/>
                <w:sz w:val="22"/>
              </w:rPr>
            </w:pPr>
            <w:r w:rsidRPr="00FA00EB">
              <w:rPr>
                <w:b/>
                <w:sz w:val="22"/>
              </w:rPr>
              <w:t>Način realizacije (oblik, sudionici, metode, načini učenja)</w:t>
            </w:r>
          </w:p>
        </w:tc>
        <w:tc>
          <w:tcPr>
            <w:tcW w:w="6098" w:type="dxa"/>
            <w:tcBorders>
              <w:top w:val="single" w:sz="4" w:space="0" w:color="auto"/>
              <w:left w:val="single" w:sz="4" w:space="0" w:color="auto"/>
              <w:bottom w:val="single" w:sz="4" w:space="0" w:color="auto"/>
              <w:right w:val="single" w:sz="4" w:space="0" w:color="auto"/>
            </w:tcBorders>
            <w:vAlign w:val="center"/>
            <w:hideMark/>
          </w:tcPr>
          <w:p w:rsidR="001F722C" w:rsidRPr="00FA00EB" w:rsidRDefault="001F722C" w:rsidP="00E225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heme="minorHAnsi" w:hAnsiTheme="minorHAnsi" w:cstheme="minorHAnsi"/>
                <w:sz w:val="22"/>
              </w:rPr>
            </w:pPr>
            <w:r w:rsidRPr="00FA00EB">
              <w:rPr>
                <w:rFonts w:cs="Arial"/>
                <w:sz w:val="22"/>
              </w:rPr>
              <w:t>Različite nastavne metode uz pojedinačni i grupni  pristup, uz pomagala u nastavi – klavir, projektor i platno, računalo.</w:t>
            </w:r>
          </w:p>
        </w:tc>
      </w:tr>
      <w:tr w:rsidR="001F722C" w:rsidRPr="00FA00EB" w:rsidTr="00333DBA">
        <w:trPr>
          <w:trHeight w:val="181"/>
        </w:trPr>
        <w:tc>
          <w:tcPr>
            <w:tcW w:w="2977" w:type="dxa"/>
            <w:tcBorders>
              <w:top w:val="single" w:sz="4" w:space="0" w:color="auto"/>
              <w:left w:val="single" w:sz="4" w:space="0" w:color="auto"/>
              <w:bottom w:val="single" w:sz="4" w:space="0" w:color="auto"/>
              <w:right w:val="single" w:sz="4" w:space="0" w:color="auto"/>
            </w:tcBorders>
            <w:vAlign w:val="center"/>
            <w:hideMark/>
          </w:tcPr>
          <w:p w:rsidR="001F722C" w:rsidRPr="00FA00EB" w:rsidRDefault="001F722C" w:rsidP="00E225AF">
            <w:pPr>
              <w:rPr>
                <w:b/>
                <w:sz w:val="22"/>
              </w:rPr>
            </w:pPr>
            <w:r w:rsidRPr="00FA00EB">
              <w:rPr>
                <w:b/>
                <w:sz w:val="22"/>
              </w:rPr>
              <w:t>Trajanje izvedbe</w:t>
            </w:r>
          </w:p>
        </w:tc>
        <w:tc>
          <w:tcPr>
            <w:tcW w:w="6098" w:type="dxa"/>
            <w:tcBorders>
              <w:top w:val="single" w:sz="4" w:space="0" w:color="auto"/>
              <w:left w:val="single" w:sz="4" w:space="0" w:color="auto"/>
              <w:bottom w:val="single" w:sz="4" w:space="0" w:color="auto"/>
              <w:right w:val="single" w:sz="4" w:space="0" w:color="auto"/>
            </w:tcBorders>
            <w:vAlign w:val="center"/>
            <w:hideMark/>
          </w:tcPr>
          <w:p w:rsidR="001F722C" w:rsidRPr="00FA00EB" w:rsidRDefault="001F722C" w:rsidP="00E225AF">
            <w:pPr>
              <w:rPr>
                <w:rFonts w:cstheme="minorHAnsi"/>
                <w:color w:val="262626" w:themeColor="text1" w:themeTint="D9"/>
                <w:sz w:val="22"/>
              </w:rPr>
            </w:pPr>
            <w:r w:rsidRPr="00FA00EB">
              <w:rPr>
                <w:rFonts w:cs="Arial"/>
                <w:sz w:val="22"/>
              </w:rPr>
              <w:t>Dva sata tjedno-kroz cijelu školsku godinu.</w:t>
            </w:r>
          </w:p>
        </w:tc>
      </w:tr>
      <w:tr w:rsidR="001F722C" w:rsidRPr="00FA00EB" w:rsidTr="00333DBA">
        <w:trPr>
          <w:trHeight w:val="164"/>
        </w:trPr>
        <w:tc>
          <w:tcPr>
            <w:tcW w:w="2977" w:type="dxa"/>
            <w:tcBorders>
              <w:top w:val="single" w:sz="4" w:space="0" w:color="auto"/>
              <w:left w:val="single" w:sz="4" w:space="0" w:color="auto"/>
              <w:bottom w:val="single" w:sz="4" w:space="0" w:color="auto"/>
              <w:right w:val="single" w:sz="4" w:space="0" w:color="auto"/>
            </w:tcBorders>
            <w:vAlign w:val="center"/>
            <w:hideMark/>
          </w:tcPr>
          <w:p w:rsidR="001F722C" w:rsidRPr="00FA00EB" w:rsidRDefault="001F722C" w:rsidP="00E225AF">
            <w:pPr>
              <w:rPr>
                <w:b/>
                <w:sz w:val="22"/>
              </w:rPr>
            </w:pPr>
            <w:r w:rsidRPr="00FA00EB">
              <w:rPr>
                <w:b/>
                <w:sz w:val="22"/>
              </w:rPr>
              <w:t>Potrebni resursi</w:t>
            </w:r>
          </w:p>
        </w:tc>
        <w:tc>
          <w:tcPr>
            <w:tcW w:w="6098" w:type="dxa"/>
            <w:tcBorders>
              <w:top w:val="single" w:sz="4" w:space="0" w:color="auto"/>
              <w:left w:val="single" w:sz="4" w:space="0" w:color="auto"/>
              <w:bottom w:val="single" w:sz="4" w:space="0" w:color="auto"/>
              <w:right w:val="single" w:sz="4" w:space="0" w:color="auto"/>
            </w:tcBorders>
            <w:vAlign w:val="center"/>
            <w:hideMark/>
          </w:tcPr>
          <w:p w:rsidR="001F722C" w:rsidRPr="00FA00EB" w:rsidRDefault="001F722C" w:rsidP="00E225AF">
            <w:pPr>
              <w:contextualSpacing/>
              <w:rPr>
                <w:rFonts w:cs="Arial"/>
                <w:sz w:val="22"/>
              </w:rPr>
            </w:pPr>
            <w:r w:rsidRPr="00FA00EB">
              <w:rPr>
                <w:rFonts w:eastAsia="Calibri" w:cs="Arial"/>
                <w:color w:val="262626" w:themeColor="text1" w:themeTint="D9"/>
                <w:sz w:val="22"/>
              </w:rPr>
              <w:t>Klavir / pijanino ili kvalitetni električni klavir, glazbena ploča (tabla s crtovljem), kvalitetni zvučnici za reprodukciju. Stalak za note i stihove , platno i projektor već imamo.</w:t>
            </w:r>
          </w:p>
        </w:tc>
      </w:tr>
      <w:tr w:rsidR="001F722C" w:rsidRPr="00FA00EB" w:rsidTr="00333DBA">
        <w:trPr>
          <w:trHeight w:val="266"/>
        </w:trPr>
        <w:tc>
          <w:tcPr>
            <w:tcW w:w="2977" w:type="dxa"/>
            <w:tcBorders>
              <w:top w:val="single" w:sz="4" w:space="0" w:color="auto"/>
              <w:left w:val="single" w:sz="4" w:space="0" w:color="auto"/>
              <w:bottom w:val="single" w:sz="4" w:space="0" w:color="auto"/>
              <w:right w:val="single" w:sz="4" w:space="0" w:color="auto"/>
            </w:tcBorders>
            <w:vAlign w:val="center"/>
            <w:hideMark/>
          </w:tcPr>
          <w:p w:rsidR="001F722C" w:rsidRPr="00FA00EB" w:rsidRDefault="001F722C" w:rsidP="00E225AF">
            <w:pPr>
              <w:rPr>
                <w:b/>
                <w:sz w:val="22"/>
              </w:rPr>
            </w:pPr>
            <w:r w:rsidRPr="00FA00EB">
              <w:rPr>
                <w:b/>
                <w:sz w:val="22"/>
              </w:rPr>
              <w:t>Način praćenja i provedbe ishoda</w:t>
            </w:r>
          </w:p>
        </w:tc>
        <w:tc>
          <w:tcPr>
            <w:tcW w:w="6098" w:type="dxa"/>
            <w:tcBorders>
              <w:top w:val="single" w:sz="4" w:space="0" w:color="auto"/>
              <w:left w:val="single" w:sz="4" w:space="0" w:color="auto"/>
              <w:bottom w:val="single" w:sz="4" w:space="0" w:color="auto"/>
              <w:right w:val="single" w:sz="4" w:space="0" w:color="auto"/>
            </w:tcBorders>
            <w:vAlign w:val="center"/>
          </w:tcPr>
          <w:p w:rsidR="001F722C" w:rsidRPr="00FA00EB" w:rsidRDefault="00E225AF" w:rsidP="00E225AF">
            <w:pPr>
              <w:rPr>
                <w:rFonts w:cs="Arial"/>
                <w:sz w:val="22"/>
              </w:rPr>
            </w:pPr>
            <w:r w:rsidRPr="00FA00EB">
              <w:rPr>
                <w:rFonts w:cs="Arial"/>
                <w:sz w:val="22"/>
              </w:rPr>
              <w:t>Sustavno praćenje i bilježenje postignuća svakog učenika, kroz pjevanje, aktivnost i odnos prema predmetu.</w:t>
            </w:r>
          </w:p>
        </w:tc>
      </w:tr>
    </w:tbl>
    <w:p w:rsidR="001F722C" w:rsidRPr="00FA00EB" w:rsidRDefault="001F722C" w:rsidP="001F722C">
      <w:pPr>
        <w:rPr>
          <w:sz w:val="22"/>
          <w:szCs w:val="22"/>
        </w:rPr>
      </w:pPr>
    </w:p>
    <w:p w:rsidR="0067484F" w:rsidRPr="00FA00EB" w:rsidRDefault="0067484F" w:rsidP="000440E1">
      <w:pPr>
        <w:rPr>
          <w:sz w:val="22"/>
          <w:szCs w:val="22"/>
        </w:rPr>
      </w:pPr>
    </w:p>
    <w:p w:rsidR="00F261C0" w:rsidRPr="00FA00EB" w:rsidRDefault="00F261C0" w:rsidP="000440E1">
      <w:pPr>
        <w:rPr>
          <w:sz w:val="22"/>
          <w:szCs w:val="22"/>
        </w:rPr>
      </w:pPr>
    </w:p>
    <w:p w:rsidR="00943B0C" w:rsidRPr="00FA00EB" w:rsidRDefault="00FF71AC" w:rsidP="00A21EAF">
      <w:pPr>
        <w:pStyle w:val="Naslov2"/>
        <w:rPr>
          <w:rFonts w:asciiTheme="minorHAnsi" w:hAnsiTheme="minorHAnsi" w:cs="Arial"/>
          <w:color w:val="000000" w:themeColor="text1"/>
          <w:sz w:val="22"/>
          <w:szCs w:val="22"/>
        </w:rPr>
      </w:pPr>
      <w:bookmarkStart w:id="29" w:name="_Toc525291200"/>
      <w:r w:rsidRPr="00FA00EB">
        <w:rPr>
          <w:rFonts w:asciiTheme="minorHAnsi" w:hAnsiTheme="minorHAnsi"/>
          <w:color w:val="000000" w:themeColor="text1"/>
          <w:sz w:val="22"/>
          <w:szCs w:val="22"/>
        </w:rPr>
        <w:t>XIV.11</w:t>
      </w:r>
      <w:r w:rsidR="00DD16BC" w:rsidRPr="00FA00EB">
        <w:rPr>
          <w:rFonts w:asciiTheme="minorHAnsi" w:hAnsiTheme="minorHAnsi"/>
          <w:color w:val="000000" w:themeColor="text1"/>
          <w:sz w:val="22"/>
          <w:szCs w:val="22"/>
        </w:rPr>
        <w:t xml:space="preserve">. </w:t>
      </w:r>
      <w:r w:rsidR="00A21EAF" w:rsidRPr="00FA00EB">
        <w:rPr>
          <w:rFonts w:asciiTheme="minorHAnsi" w:hAnsiTheme="minorHAnsi" w:cs="Arial"/>
          <w:color w:val="000000" w:themeColor="text1"/>
          <w:sz w:val="22"/>
          <w:szCs w:val="22"/>
        </w:rPr>
        <w:t xml:space="preserve">IZVANNASTAVNA AKTIVNOST </w:t>
      </w:r>
      <w:r w:rsidR="00563FFA" w:rsidRPr="00FA00EB">
        <w:rPr>
          <w:rFonts w:asciiTheme="minorHAnsi" w:hAnsiTheme="minorHAnsi" w:cs="Arial"/>
          <w:color w:val="000000" w:themeColor="text1"/>
          <w:sz w:val="22"/>
          <w:szCs w:val="22"/>
        </w:rPr>
        <w:t>PŠ PODLAPAČA</w:t>
      </w:r>
      <w:bookmarkEnd w:id="29"/>
    </w:p>
    <w:tbl>
      <w:tblPr>
        <w:tblStyle w:val="Reetkatablice"/>
        <w:tblW w:w="9103" w:type="dxa"/>
        <w:tblLook w:val="04A0"/>
      </w:tblPr>
      <w:tblGrid>
        <w:gridCol w:w="3369"/>
        <w:gridCol w:w="5734"/>
      </w:tblGrid>
      <w:tr w:rsidR="00A21EAF" w:rsidRPr="00FA00EB" w:rsidTr="00333DBA">
        <w:trPr>
          <w:trHeight w:val="355"/>
        </w:trPr>
        <w:tc>
          <w:tcPr>
            <w:tcW w:w="3369"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rPr>
                <w:b/>
                <w:sz w:val="22"/>
              </w:rPr>
            </w:pPr>
            <w:r w:rsidRPr="00FA00EB">
              <w:rPr>
                <w:b/>
                <w:sz w:val="22"/>
              </w:rPr>
              <w:t>Obrazovni ciklusi(razredi)</w:t>
            </w:r>
          </w:p>
        </w:tc>
        <w:tc>
          <w:tcPr>
            <w:tcW w:w="5734"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rPr>
                <w:rFonts w:cs="Arial"/>
                <w:sz w:val="22"/>
              </w:rPr>
            </w:pPr>
            <w:r w:rsidRPr="00FA00EB">
              <w:rPr>
                <w:rFonts w:asciiTheme="minorHAnsi" w:hAnsiTheme="minorHAnsi" w:cs="Arial"/>
                <w:sz w:val="22"/>
              </w:rPr>
              <w:t>1.,3. i 4. razred</w:t>
            </w:r>
          </w:p>
        </w:tc>
      </w:tr>
      <w:tr w:rsidR="00A21EAF" w:rsidRPr="00FA00EB" w:rsidTr="00333DBA">
        <w:trPr>
          <w:trHeight w:val="355"/>
        </w:trPr>
        <w:tc>
          <w:tcPr>
            <w:tcW w:w="3369"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rPr>
                <w:b/>
                <w:sz w:val="22"/>
              </w:rPr>
            </w:pPr>
            <w:r w:rsidRPr="00FA00EB">
              <w:rPr>
                <w:b/>
                <w:sz w:val="22"/>
              </w:rPr>
              <w:t>Odgovorne osobe</w:t>
            </w:r>
          </w:p>
        </w:tc>
        <w:tc>
          <w:tcPr>
            <w:tcW w:w="5734"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rPr>
                <w:rFonts w:cs="Arial"/>
                <w:b/>
                <w:sz w:val="22"/>
              </w:rPr>
            </w:pPr>
            <w:r w:rsidRPr="00FA00EB">
              <w:rPr>
                <w:rFonts w:asciiTheme="minorHAnsi" w:hAnsiTheme="minorHAnsi" w:cs="Arial"/>
                <w:b/>
                <w:sz w:val="22"/>
              </w:rPr>
              <w:t xml:space="preserve">Krešimir </w:t>
            </w:r>
            <w:proofErr w:type="spellStart"/>
            <w:r w:rsidRPr="00FA00EB">
              <w:rPr>
                <w:rFonts w:asciiTheme="minorHAnsi" w:hAnsiTheme="minorHAnsi" w:cs="Arial"/>
                <w:b/>
                <w:sz w:val="22"/>
              </w:rPr>
              <w:t>Orsanić</w:t>
            </w:r>
            <w:proofErr w:type="spellEnd"/>
          </w:p>
        </w:tc>
      </w:tr>
      <w:tr w:rsidR="00A21EAF" w:rsidRPr="00FA00EB" w:rsidTr="00333DBA">
        <w:trPr>
          <w:trHeight w:val="407"/>
        </w:trPr>
        <w:tc>
          <w:tcPr>
            <w:tcW w:w="3369"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rPr>
                <w:b/>
                <w:sz w:val="22"/>
              </w:rPr>
            </w:pPr>
            <w:r w:rsidRPr="00FA00EB">
              <w:rPr>
                <w:b/>
                <w:sz w:val="22"/>
              </w:rPr>
              <w:t xml:space="preserve">Ciljevi </w:t>
            </w:r>
          </w:p>
        </w:tc>
        <w:tc>
          <w:tcPr>
            <w:tcW w:w="5734"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cs="Arial"/>
                <w:sz w:val="22"/>
              </w:rPr>
            </w:pPr>
            <w:r w:rsidRPr="00FA00EB">
              <w:rPr>
                <w:sz w:val="22"/>
              </w:rPr>
              <w:t>Razvijanje likovnog izričaja kroz crtanje i izradu raznih predmeta korištenjem različitih tehnika pri radu sa papirom, ljepilom, drvetom i sličnim materijalima.</w:t>
            </w:r>
          </w:p>
        </w:tc>
      </w:tr>
      <w:tr w:rsidR="00A21EAF" w:rsidRPr="00FA00EB" w:rsidTr="00333DBA">
        <w:trPr>
          <w:trHeight w:val="407"/>
        </w:trPr>
        <w:tc>
          <w:tcPr>
            <w:tcW w:w="3369"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rPr>
                <w:b/>
                <w:sz w:val="22"/>
              </w:rPr>
            </w:pPr>
            <w:r w:rsidRPr="00FA00EB">
              <w:rPr>
                <w:b/>
                <w:sz w:val="22"/>
              </w:rPr>
              <w:t>Očekivani ishodi/postignuća:(Učenik će moći)</w:t>
            </w:r>
          </w:p>
        </w:tc>
        <w:tc>
          <w:tcPr>
            <w:tcW w:w="5734"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rPr>
                <w:rFonts w:cs="Arial"/>
                <w:sz w:val="22"/>
              </w:rPr>
            </w:pPr>
            <w:r w:rsidRPr="00FA00EB">
              <w:rPr>
                <w:sz w:val="22"/>
              </w:rPr>
              <w:t>Razvijanje finih motoričkih pokreta te smisla za primjenu boja na materijalima</w:t>
            </w:r>
          </w:p>
        </w:tc>
      </w:tr>
      <w:tr w:rsidR="00A21EAF" w:rsidRPr="00FA00EB" w:rsidTr="00333DBA">
        <w:trPr>
          <w:trHeight w:val="235"/>
        </w:trPr>
        <w:tc>
          <w:tcPr>
            <w:tcW w:w="3369"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rPr>
                <w:b/>
                <w:sz w:val="22"/>
              </w:rPr>
            </w:pPr>
            <w:r w:rsidRPr="00FA00EB">
              <w:rPr>
                <w:b/>
                <w:sz w:val="22"/>
              </w:rPr>
              <w:t>Način realizacije (oblik, sudionici, metode, načini učenja)</w:t>
            </w:r>
          </w:p>
        </w:tc>
        <w:tc>
          <w:tcPr>
            <w:tcW w:w="5734"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heme="minorHAnsi" w:hAnsiTheme="minorHAnsi" w:cstheme="minorHAnsi"/>
                <w:sz w:val="22"/>
              </w:rPr>
            </w:pPr>
            <w:r w:rsidRPr="00FA00EB">
              <w:rPr>
                <w:sz w:val="22"/>
              </w:rPr>
              <w:t>Neposredni rad sa učenicima</w:t>
            </w:r>
          </w:p>
        </w:tc>
      </w:tr>
      <w:tr w:rsidR="00A21EAF" w:rsidRPr="00FA00EB" w:rsidTr="00333DBA">
        <w:trPr>
          <w:trHeight w:val="209"/>
        </w:trPr>
        <w:tc>
          <w:tcPr>
            <w:tcW w:w="3369"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rPr>
                <w:b/>
                <w:sz w:val="22"/>
              </w:rPr>
            </w:pPr>
            <w:r w:rsidRPr="00FA00EB">
              <w:rPr>
                <w:b/>
                <w:sz w:val="22"/>
              </w:rPr>
              <w:t>Trajanje izvedbe</w:t>
            </w:r>
          </w:p>
        </w:tc>
        <w:tc>
          <w:tcPr>
            <w:tcW w:w="5734"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rPr>
                <w:rFonts w:cstheme="minorHAnsi"/>
                <w:color w:val="262626" w:themeColor="text1" w:themeTint="D9"/>
                <w:sz w:val="22"/>
              </w:rPr>
            </w:pPr>
            <w:r w:rsidRPr="00FA00EB">
              <w:rPr>
                <w:rFonts w:cs="Arial"/>
                <w:sz w:val="22"/>
              </w:rPr>
              <w:t>1 sat tjedno tijekom školske godine-ponedjeljkom</w:t>
            </w:r>
          </w:p>
        </w:tc>
      </w:tr>
      <w:tr w:rsidR="00A21EAF" w:rsidRPr="00FA00EB" w:rsidTr="00333DBA">
        <w:trPr>
          <w:trHeight w:val="189"/>
        </w:trPr>
        <w:tc>
          <w:tcPr>
            <w:tcW w:w="3369"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rPr>
                <w:b/>
                <w:sz w:val="22"/>
              </w:rPr>
            </w:pPr>
            <w:r w:rsidRPr="00FA00EB">
              <w:rPr>
                <w:b/>
                <w:sz w:val="22"/>
              </w:rPr>
              <w:t>Potrebni resursi</w:t>
            </w:r>
          </w:p>
        </w:tc>
        <w:tc>
          <w:tcPr>
            <w:tcW w:w="5734"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contextualSpacing/>
              <w:rPr>
                <w:rFonts w:cs="Arial"/>
                <w:sz w:val="22"/>
              </w:rPr>
            </w:pPr>
            <w:r w:rsidRPr="00FA00EB">
              <w:rPr>
                <w:rFonts w:eastAsia="Calibri" w:cs="Arial"/>
                <w:color w:val="262626" w:themeColor="text1" w:themeTint="D9"/>
                <w:sz w:val="22"/>
              </w:rPr>
              <w:t>Materijali koji se nalazi u školi, boje , kolaž papir itd.</w:t>
            </w:r>
          </w:p>
        </w:tc>
      </w:tr>
      <w:tr w:rsidR="00A21EAF" w:rsidRPr="00FA00EB" w:rsidTr="00333DBA">
        <w:trPr>
          <w:trHeight w:val="309"/>
        </w:trPr>
        <w:tc>
          <w:tcPr>
            <w:tcW w:w="3369" w:type="dxa"/>
            <w:tcBorders>
              <w:top w:val="single" w:sz="4" w:space="0" w:color="auto"/>
              <w:left w:val="single" w:sz="4" w:space="0" w:color="auto"/>
              <w:bottom w:val="single" w:sz="4" w:space="0" w:color="auto"/>
              <w:right w:val="single" w:sz="4" w:space="0" w:color="auto"/>
            </w:tcBorders>
            <w:vAlign w:val="center"/>
            <w:hideMark/>
          </w:tcPr>
          <w:p w:rsidR="00A21EAF" w:rsidRPr="00FA00EB" w:rsidRDefault="00A21EAF" w:rsidP="00A21EAF">
            <w:pPr>
              <w:rPr>
                <w:b/>
                <w:sz w:val="22"/>
              </w:rPr>
            </w:pPr>
            <w:r w:rsidRPr="00FA00EB">
              <w:rPr>
                <w:b/>
                <w:sz w:val="22"/>
              </w:rPr>
              <w:t>Način praćenja i provedbe ishoda</w:t>
            </w:r>
          </w:p>
        </w:tc>
        <w:tc>
          <w:tcPr>
            <w:tcW w:w="5734" w:type="dxa"/>
            <w:tcBorders>
              <w:top w:val="single" w:sz="4" w:space="0" w:color="auto"/>
              <w:left w:val="single" w:sz="4" w:space="0" w:color="auto"/>
              <w:bottom w:val="single" w:sz="4" w:space="0" w:color="auto"/>
              <w:right w:val="single" w:sz="4" w:space="0" w:color="auto"/>
            </w:tcBorders>
            <w:vAlign w:val="center"/>
          </w:tcPr>
          <w:p w:rsidR="00A21EAF" w:rsidRPr="00FA00EB" w:rsidRDefault="00A21EAF" w:rsidP="00A21EAF">
            <w:pPr>
              <w:rPr>
                <w:sz w:val="22"/>
              </w:rPr>
            </w:pPr>
            <w:proofErr w:type="spellStart"/>
            <w:r w:rsidRPr="00FA00EB">
              <w:rPr>
                <w:sz w:val="22"/>
              </w:rPr>
              <w:t>Samovrednovanje</w:t>
            </w:r>
            <w:proofErr w:type="spellEnd"/>
          </w:p>
          <w:p w:rsidR="00A21EAF" w:rsidRPr="00FA00EB" w:rsidRDefault="00A21EAF" w:rsidP="00A21EAF">
            <w:pPr>
              <w:rPr>
                <w:rFonts w:cs="Arial"/>
                <w:sz w:val="22"/>
              </w:rPr>
            </w:pPr>
            <w:r w:rsidRPr="00FA00EB">
              <w:rPr>
                <w:sz w:val="22"/>
              </w:rPr>
              <w:t>Izložbe i događanja u školi</w:t>
            </w:r>
          </w:p>
        </w:tc>
      </w:tr>
    </w:tbl>
    <w:p w:rsidR="00603883" w:rsidRPr="00FA00EB" w:rsidRDefault="00FF71AC" w:rsidP="009251E1">
      <w:pPr>
        <w:pStyle w:val="Naslov2"/>
        <w:rPr>
          <w:rFonts w:asciiTheme="minorHAnsi" w:hAnsiTheme="minorHAnsi" w:cs="Arial"/>
          <w:color w:val="000000" w:themeColor="text1"/>
          <w:sz w:val="22"/>
          <w:szCs w:val="22"/>
        </w:rPr>
      </w:pPr>
      <w:bookmarkStart w:id="30" w:name="_Toc525291201"/>
      <w:r w:rsidRPr="00FA00EB">
        <w:rPr>
          <w:rFonts w:asciiTheme="minorHAnsi" w:hAnsiTheme="minorHAnsi"/>
          <w:color w:val="000000" w:themeColor="text1"/>
          <w:sz w:val="22"/>
          <w:szCs w:val="22"/>
        </w:rPr>
        <w:lastRenderedPageBreak/>
        <w:t>XIV.1</w:t>
      </w:r>
      <w:r w:rsidR="00A21EAF" w:rsidRPr="00FA00EB">
        <w:rPr>
          <w:rFonts w:asciiTheme="minorHAnsi" w:hAnsiTheme="minorHAnsi"/>
          <w:color w:val="000000" w:themeColor="text1"/>
          <w:sz w:val="22"/>
          <w:szCs w:val="22"/>
        </w:rPr>
        <w:t>2</w:t>
      </w:r>
      <w:r w:rsidR="002E5287" w:rsidRPr="00FA00EB">
        <w:rPr>
          <w:rFonts w:asciiTheme="minorHAnsi" w:hAnsiTheme="minorHAnsi"/>
          <w:color w:val="000000" w:themeColor="text1"/>
          <w:sz w:val="22"/>
          <w:szCs w:val="22"/>
        </w:rPr>
        <w:t xml:space="preserve">. </w:t>
      </w:r>
      <w:r w:rsidR="002E5287" w:rsidRPr="00FA00EB">
        <w:rPr>
          <w:rFonts w:asciiTheme="minorHAnsi" w:hAnsiTheme="minorHAnsi" w:cs="Arial"/>
          <w:color w:val="000000" w:themeColor="text1"/>
          <w:sz w:val="22"/>
          <w:szCs w:val="22"/>
        </w:rPr>
        <w:t>IZVANNASTAVNE AKTIVNOSTI IZ PRIRODE I BIOLOGIJE</w:t>
      </w:r>
      <w:bookmarkEnd w:id="30"/>
    </w:p>
    <w:tbl>
      <w:tblPr>
        <w:tblStyle w:val="Reetkatablice"/>
        <w:tblW w:w="9180" w:type="dxa"/>
        <w:tblLook w:val="04A0"/>
      </w:tblPr>
      <w:tblGrid>
        <w:gridCol w:w="3012"/>
        <w:gridCol w:w="6168"/>
      </w:tblGrid>
      <w:tr w:rsidR="009251E1" w:rsidRPr="00FA00EB" w:rsidTr="00333DBA">
        <w:trPr>
          <w:trHeight w:val="269"/>
        </w:trPr>
        <w:tc>
          <w:tcPr>
            <w:tcW w:w="3012" w:type="dxa"/>
            <w:vAlign w:val="center"/>
          </w:tcPr>
          <w:p w:rsidR="009251E1" w:rsidRPr="00FA00EB" w:rsidRDefault="009251E1" w:rsidP="009251E1">
            <w:pPr>
              <w:rPr>
                <w:b/>
                <w:sz w:val="22"/>
              </w:rPr>
            </w:pPr>
            <w:r w:rsidRPr="00FA00EB">
              <w:rPr>
                <w:b/>
                <w:sz w:val="22"/>
              </w:rPr>
              <w:t>Obrazovni ciklusi(razredi)</w:t>
            </w:r>
          </w:p>
        </w:tc>
        <w:tc>
          <w:tcPr>
            <w:tcW w:w="6168" w:type="dxa"/>
            <w:vAlign w:val="center"/>
          </w:tcPr>
          <w:p w:rsidR="009251E1" w:rsidRPr="00FA00EB" w:rsidRDefault="009251E1" w:rsidP="009251E1">
            <w:pPr>
              <w:rPr>
                <w:rFonts w:cs="Arial"/>
                <w:sz w:val="22"/>
              </w:rPr>
            </w:pPr>
            <w:r w:rsidRPr="00FA00EB">
              <w:rPr>
                <w:sz w:val="22"/>
              </w:rPr>
              <w:t>za učenike od V. do VIII. Razreda</w:t>
            </w:r>
          </w:p>
        </w:tc>
      </w:tr>
      <w:tr w:rsidR="009251E1" w:rsidRPr="00FA00EB" w:rsidTr="00333DBA">
        <w:trPr>
          <w:trHeight w:val="269"/>
        </w:trPr>
        <w:tc>
          <w:tcPr>
            <w:tcW w:w="3012" w:type="dxa"/>
            <w:vAlign w:val="center"/>
          </w:tcPr>
          <w:p w:rsidR="009251E1" w:rsidRPr="00FA00EB" w:rsidRDefault="009251E1" w:rsidP="009251E1">
            <w:pPr>
              <w:rPr>
                <w:b/>
                <w:sz w:val="22"/>
              </w:rPr>
            </w:pPr>
            <w:r w:rsidRPr="00FA00EB">
              <w:rPr>
                <w:b/>
                <w:sz w:val="22"/>
              </w:rPr>
              <w:t>Odgovorne osobe</w:t>
            </w:r>
          </w:p>
        </w:tc>
        <w:tc>
          <w:tcPr>
            <w:tcW w:w="6168" w:type="dxa"/>
            <w:vAlign w:val="center"/>
          </w:tcPr>
          <w:p w:rsidR="009251E1" w:rsidRPr="00FA00EB" w:rsidRDefault="009251E1" w:rsidP="009251E1">
            <w:pPr>
              <w:rPr>
                <w:rFonts w:cs="Arial"/>
                <w:b/>
                <w:sz w:val="22"/>
              </w:rPr>
            </w:pPr>
            <w:r w:rsidRPr="00FA00EB">
              <w:rPr>
                <w:b/>
                <w:sz w:val="22"/>
              </w:rPr>
              <w:t xml:space="preserve">Željko </w:t>
            </w:r>
            <w:proofErr w:type="spellStart"/>
            <w:r w:rsidRPr="00FA00EB">
              <w:rPr>
                <w:b/>
                <w:sz w:val="22"/>
              </w:rPr>
              <w:t>Divković</w:t>
            </w:r>
            <w:proofErr w:type="spellEnd"/>
          </w:p>
        </w:tc>
      </w:tr>
      <w:tr w:rsidR="009251E1" w:rsidRPr="00FA00EB" w:rsidTr="00333DBA">
        <w:trPr>
          <w:trHeight w:val="308"/>
        </w:trPr>
        <w:tc>
          <w:tcPr>
            <w:tcW w:w="3012" w:type="dxa"/>
            <w:vAlign w:val="center"/>
          </w:tcPr>
          <w:p w:rsidR="009251E1" w:rsidRPr="00FA00EB" w:rsidRDefault="009251E1" w:rsidP="009251E1">
            <w:pPr>
              <w:rPr>
                <w:b/>
                <w:sz w:val="22"/>
              </w:rPr>
            </w:pPr>
            <w:r w:rsidRPr="00FA00EB">
              <w:rPr>
                <w:b/>
                <w:sz w:val="22"/>
              </w:rPr>
              <w:t xml:space="preserve">Ciljevi </w:t>
            </w:r>
          </w:p>
        </w:tc>
        <w:tc>
          <w:tcPr>
            <w:tcW w:w="6168" w:type="dxa"/>
            <w:vAlign w:val="center"/>
          </w:tcPr>
          <w:p w:rsidR="009251E1" w:rsidRPr="00FA00EB" w:rsidRDefault="009251E1" w:rsidP="009251E1">
            <w:pPr>
              <w:contextualSpacing/>
              <w:rPr>
                <w:rFonts w:cs="Arial"/>
                <w:sz w:val="22"/>
              </w:rPr>
            </w:pPr>
            <w:r w:rsidRPr="00FA00EB">
              <w:rPr>
                <w:sz w:val="22"/>
              </w:rPr>
              <w:t>Razvijati ekološku svijest kod učenika sudjelovanjem u predviđenim aktivnostima.  Prepoznati važnost odvajanja različitih vrsta otpada, njihovog recikliranja i ponovne uporabe.  Obilježiti važne ekološke datume.</w:t>
            </w:r>
          </w:p>
        </w:tc>
      </w:tr>
      <w:tr w:rsidR="009251E1" w:rsidRPr="00FA00EB" w:rsidTr="00333DBA">
        <w:trPr>
          <w:trHeight w:val="308"/>
        </w:trPr>
        <w:tc>
          <w:tcPr>
            <w:tcW w:w="3012" w:type="dxa"/>
            <w:vAlign w:val="center"/>
          </w:tcPr>
          <w:p w:rsidR="009251E1" w:rsidRPr="00FA00EB" w:rsidRDefault="009251E1" w:rsidP="009251E1">
            <w:pPr>
              <w:rPr>
                <w:b/>
                <w:sz w:val="22"/>
              </w:rPr>
            </w:pPr>
            <w:r w:rsidRPr="00FA00EB">
              <w:rPr>
                <w:b/>
                <w:sz w:val="22"/>
              </w:rPr>
              <w:t>Očekivani ishodi/postignuća:(Učenik će moći)</w:t>
            </w:r>
          </w:p>
        </w:tc>
        <w:tc>
          <w:tcPr>
            <w:tcW w:w="6168" w:type="dxa"/>
            <w:vAlign w:val="center"/>
          </w:tcPr>
          <w:p w:rsidR="009251E1" w:rsidRPr="00FA00EB" w:rsidRDefault="009251E1" w:rsidP="009251E1">
            <w:pPr>
              <w:pStyle w:val="Odlomakpopisa"/>
              <w:numPr>
                <w:ilvl w:val="0"/>
                <w:numId w:val="2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rPr>
            </w:pPr>
            <w:r w:rsidRPr="00FA00EB">
              <w:rPr>
                <w:rFonts w:asciiTheme="minorHAnsi" w:hAnsiTheme="minorHAnsi"/>
              </w:rPr>
              <w:t xml:space="preserve">učenici će moći objasniti i primijeniti stečena znanja iz ekologije                        </w:t>
            </w:r>
          </w:p>
          <w:p w:rsidR="009251E1" w:rsidRPr="00FA00EB" w:rsidRDefault="009251E1" w:rsidP="009251E1">
            <w:pPr>
              <w:pStyle w:val="Odlomakpopisa"/>
              <w:numPr>
                <w:ilvl w:val="0"/>
                <w:numId w:val="2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rPr>
            </w:pPr>
            <w:r w:rsidRPr="00FA00EB">
              <w:rPr>
                <w:rFonts w:asciiTheme="minorHAnsi" w:hAnsiTheme="minorHAnsi"/>
              </w:rPr>
              <w:t xml:space="preserve">izvršiti praktične zadatke uz neposredno stručno vodstvo                                  </w:t>
            </w:r>
          </w:p>
          <w:p w:rsidR="009251E1" w:rsidRPr="00FA00EB" w:rsidRDefault="009251E1" w:rsidP="009251E1">
            <w:pPr>
              <w:pStyle w:val="Odlomakpopisa"/>
              <w:numPr>
                <w:ilvl w:val="0"/>
                <w:numId w:val="2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rPr>
            </w:pPr>
            <w:r w:rsidRPr="00FA00EB">
              <w:rPr>
                <w:rFonts w:asciiTheme="minorHAnsi" w:hAnsiTheme="minorHAnsi"/>
              </w:rPr>
              <w:t xml:space="preserve">izraditi prezentaciju, plakate i likovne radove o ekološkim sadržajima                    </w:t>
            </w:r>
          </w:p>
          <w:p w:rsidR="009251E1" w:rsidRPr="00FA00EB" w:rsidRDefault="009251E1" w:rsidP="009251E1">
            <w:pPr>
              <w:pStyle w:val="Odlomakpopisa"/>
              <w:numPr>
                <w:ilvl w:val="0"/>
                <w:numId w:val="2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rPr>
            </w:pPr>
            <w:r w:rsidRPr="00FA00EB">
              <w:rPr>
                <w:rFonts w:asciiTheme="minorHAnsi" w:hAnsiTheme="minorHAnsi"/>
              </w:rPr>
              <w:t xml:space="preserve">prikupljati stari papir, stare baterije, jestivo ulje i plastične čepove za   recikliranje                                                                                                         </w:t>
            </w:r>
          </w:p>
          <w:p w:rsidR="009251E1" w:rsidRPr="00FA00EB" w:rsidRDefault="009251E1" w:rsidP="009251E1">
            <w:pPr>
              <w:pStyle w:val="Odlomakpopisa"/>
              <w:numPr>
                <w:ilvl w:val="0"/>
                <w:numId w:val="24"/>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rPr>
                <w:rFonts w:asciiTheme="minorHAnsi" w:hAnsiTheme="minorHAnsi"/>
              </w:rPr>
            </w:pPr>
            <w:r w:rsidRPr="00FA00EB">
              <w:rPr>
                <w:rFonts w:asciiTheme="minorHAnsi" w:hAnsiTheme="minorHAnsi"/>
              </w:rPr>
              <w:t xml:space="preserve"> izraditi predmete od prirodnog materijala                                                               </w:t>
            </w:r>
          </w:p>
          <w:p w:rsidR="009251E1" w:rsidRPr="00FA00EB" w:rsidRDefault="009251E1" w:rsidP="009251E1">
            <w:pPr>
              <w:contextualSpacing/>
              <w:rPr>
                <w:rFonts w:cs="Arial"/>
                <w:sz w:val="22"/>
              </w:rPr>
            </w:pPr>
          </w:p>
        </w:tc>
      </w:tr>
      <w:tr w:rsidR="009251E1" w:rsidRPr="00FA00EB" w:rsidTr="00333DBA">
        <w:trPr>
          <w:trHeight w:val="178"/>
        </w:trPr>
        <w:tc>
          <w:tcPr>
            <w:tcW w:w="3012" w:type="dxa"/>
            <w:vAlign w:val="center"/>
          </w:tcPr>
          <w:p w:rsidR="009251E1" w:rsidRPr="00FA00EB" w:rsidRDefault="009251E1" w:rsidP="009251E1">
            <w:pPr>
              <w:rPr>
                <w:b/>
                <w:sz w:val="22"/>
              </w:rPr>
            </w:pPr>
            <w:r w:rsidRPr="00FA00EB">
              <w:rPr>
                <w:b/>
                <w:sz w:val="22"/>
              </w:rPr>
              <w:t>Način realizacije (oblik, sudionici, metode, načini učenja)</w:t>
            </w:r>
          </w:p>
        </w:tc>
        <w:tc>
          <w:tcPr>
            <w:tcW w:w="6168" w:type="dxa"/>
            <w:vAlign w:val="center"/>
          </w:tcPr>
          <w:p w:rsidR="009251E1" w:rsidRPr="00FA00EB" w:rsidRDefault="009251E1" w:rsidP="009251E1">
            <w:pPr>
              <w:rPr>
                <w:rFonts w:cs="Arial"/>
                <w:sz w:val="22"/>
              </w:rPr>
            </w:pPr>
            <w:r w:rsidRPr="00FA00EB">
              <w:rPr>
                <w:sz w:val="22"/>
              </w:rPr>
              <w:t>aktivno sudjelovati u svim oblicima rada (individualni, praktični, terenski),  ovladati osnovnim vještinama recikliranja i izrade predmeta od prirodnih materijala</w:t>
            </w:r>
          </w:p>
        </w:tc>
      </w:tr>
      <w:tr w:rsidR="009251E1" w:rsidRPr="00FA00EB" w:rsidTr="00333DBA">
        <w:trPr>
          <w:trHeight w:val="159"/>
        </w:trPr>
        <w:tc>
          <w:tcPr>
            <w:tcW w:w="3012" w:type="dxa"/>
            <w:vAlign w:val="center"/>
          </w:tcPr>
          <w:p w:rsidR="009251E1" w:rsidRPr="00FA00EB" w:rsidRDefault="009251E1" w:rsidP="009251E1">
            <w:pPr>
              <w:rPr>
                <w:b/>
                <w:sz w:val="22"/>
              </w:rPr>
            </w:pPr>
            <w:r w:rsidRPr="00FA00EB">
              <w:rPr>
                <w:b/>
                <w:sz w:val="22"/>
              </w:rPr>
              <w:t>Trajanje izvedbe</w:t>
            </w:r>
          </w:p>
        </w:tc>
        <w:tc>
          <w:tcPr>
            <w:tcW w:w="6168" w:type="dxa"/>
            <w:vAlign w:val="center"/>
          </w:tcPr>
          <w:p w:rsidR="009251E1" w:rsidRPr="00FA00EB" w:rsidRDefault="009251E1" w:rsidP="009251E1">
            <w:pPr>
              <w:rPr>
                <w:rFonts w:cs="Arial"/>
                <w:sz w:val="22"/>
              </w:rPr>
            </w:pPr>
            <w:r w:rsidRPr="00FA00EB">
              <w:rPr>
                <w:sz w:val="22"/>
              </w:rPr>
              <w:t>Tijekom školske godine</w:t>
            </w:r>
          </w:p>
        </w:tc>
      </w:tr>
      <w:tr w:rsidR="009251E1" w:rsidRPr="00FA00EB" w:rsidTr="00333DBA">
        <w:trPr>
          <w:trHeight w:val="144"/>
        </w:trPr>
        <w:tc>
          <w:tcPr>
            <w:tcW w:w="3012" w:type="dxa"/>
            <w:vAlign w:val="center"/>
          </w:tcPr>
          <w:p w:rsidR="009251E1" w:rsidRPr="00FA00EB" w:rsidRDefault="009251E1" w:rsidP="009251E1">
            <w:pPr>
              <w:rPr>
                <w:b/>
                <w:sz w:val="22"/>
              </w:rPr>
            </w:pPr>
            <w:r w:rsidRPr="00FA00EB">
              <w:rPr>
                <w:b/>
                <w:sz w:val="22"/>
              </w:rPr>
              <w:t>Potrebni resursi</w:t>
            </w:r>
          </w:p>
        </w:tc>
        <w:tc>
          <w:tcPr>
            <w:tcW w:w="6168" w:type="dxa"/>
            <w:vAlign w:val="center"/>
          </w:tcPr>
          <w:p w:rsidR="009251E1" w:rsidRPr="00FA00EB" w:rsidRDefault="009251E1" w:rsidP="009251E1">
            <w:pPr>
              <w:contextualSpacing/>
              <w:rPr>
                <w:rFonts w:cs="Arial"/>
                <w:sz w:val="22"/>
              </w:rPr>
            </w:pPr>
            <w:r w:rsidRPr="00FA00EB">
              <w:rPr>
                <w:rFonts w:eastAsia="Calibri" w:cs="Arial"/>
                <w:color w:val="262626" w:themeColor="text1" w:themeTint="D9"/>
                <w:sz w:val="22"/>
              </w:rPr>
              <w:t>-</w:t>
            </w:r>
            <w:r w:rsidRPr="00FA00EB">
              <w:rPr>
                <w:sz w:val="22"/>
              </w:rPr>
              <w:t xml:space="preserve"> materijali za izradu plakata, praktičnih radova, troškovi kopiranja</w:t>
            </w:r>
          </w:p>
        </w:tc>
      </w:tr>
      <w:tr w:rsidR="009251E1" w:rsidRPr="00FA00EB" w:rsidTr="00333DBA">
        <w:trPr>
          <w:trHeight w:val="233"/>
        </w:trPr>
        <w:tc>
          <w:tcPr>
            <w:tcW w:w="3012" w:type="dxa"/>
            <w:vAlign w:val="center"/>
          </w:tcPr>
          <w:p w:rsidR="009251E1" w:rsidRPr="00FA00EB" w:rsidRDefault="009251E1" w:rsidP="009251E1">
            <w:pPr>
              <w:rPr>
                <w:b/>
                <w:sz w:val="22"/>
              </w:rPr>
            </w:pPr>
            <w:r w:rsidRPr="00FA00EB">
              <w:rPr>
                <w:b/>
                <w:sz w:val="22"/>
              </w:rPr>
              <w:t>Način praćenja i provedbe ishoda</w:t>
            </w:r>
          </w:p>
        </w:tc>
        <w:tc>
          <w:tcPr>
            <w:tcW w:w="6168" w:type="dxa"/>
            <w:vAlign w:val="center"/>
          </w:tcPr>
          <w:p w:rsidR="009251E1" w:rsidRPr="00FA00EB" w:rsidRDefault="009251E1" w:rsidP="009251E1">
            <w:pPr>
              <w:contextualSpacing/>
              <w:rPr>
                <w:rFonts w:cs="Arial"/>
                <w:sz w:val="22"/>
              </w:rPr>
            </w:pPr>
            <w:r w:rsidRPr="00FA00EB">
              <w:rPr>
                <w:sz w:val="22"/>
              </w:rPr>
              <w:t>praćenje, poticanje i pohvaljivanje tijekom sudjelovanja u aktivnostima</w:t>
            </w:r>
          </w:p>
        </w:tc>
      </w:tr>
    </w:tbl>
    <w:p w:rsidR="00A539EE" w:rsidRPr="00FA00EB" w:rsidRDefault="00A539EE" w:rsidP="00943B0C">
      <w:pPr>
        <w:rPr>
          <w:sz w:val="22"/>
          <w:szCs w:val="22"/>
        </w:rPr>
      </w:pPr>
    </w:p>
    <w:p w:rsidR="00C5707C" w:rsidRPr="00FA00EB" w:rsidRDefault="00C5707C" w:rsidP="00943B0C">
      <w:pPr>
        <w:rPr>
          <w:b/>
          <w:sz w:val="22"/>
          <w:szCs w:val="22"/>
        </w:rPr>
      </w:pPr>
    </w:p>
    <w:p w:rsidR="00F261C0" w:rsidRPr="00FA00EB" w:rsidRDefault="00FF71AC" w:rsidP="00943B0C">
      <w:pPr>
        <w:rPr>
          <w:b/>
          <w:sz w:val="22"/>
          <w:szCs w:val="22"/>
        </w:rPr>
      </w:pPr>
      <w:r w:rsidRPr="00FA00EB">
        <w:rPr>
          <w:b/>
          <w:sz w:val="22"/>
          <w:szCs w:val="22"/>
        </w:rPr>
        <w:t>XIV.</w:t>
      </w:r>
      <w:r w:rsidR="00A21EAF" w:rsidRPr="00FA00EB">
        <w:rPr>
          <w:b/>
          <w:sz w:val="22"/>
          <w:szCs w:val="22"/>
        </w:rPr>
        <w:t>13</w:t>
      </w:r>
      <w:r w:rsidR="00EF0F47" w:rsidRPr="00FA00EB">
        <w:rPr>
          <w:b/>
          <w:sz w:val="22"/>
          <w:szCs w:val="22"/>
        </w:rPr>
        <w:t>. IZVANNASTAVNE AKTIVNOSTI TEHNIČKE KULTURE</w:t>
      </w:r>
    </w:p>
    <w:tbl>
      <w:tblPr>
        <w:tblStyle w:val="Reetkatablice"/>
        <w:tblW w:w="9315" w:type="dxa"/>
        <w:tblLook w:val="04A0"/>
      </w:tblPr>
      <w:tblGrid>
        <w:gridCol w:w="3056"/>
        <w:gridCol w:w="6259"/>
      </w:tblGrid>
      <w:tr w:rsidR="00C175FD" w:rsidRPr="00FA00EB" w:rsidTr="00333DBA">
        <w:trPr>
          <w:trHeight w:val="24"/>
        </w:trPr>
        <w:tc>
          <w:tcPr>
            <w:tcW w:w="3056" w:type="dxa"/>
            <w:vAlign w:val="center"/>
          </w:tcPr>
          <w:p w:rsidR="00C175FD" w:rsidRPr="00FA00EB" w:rsidRDefault="00C175FD" w:rsidP="00C175FD">
            <w:pPr>
              <w:rPr>
                <w:rFonts w:asciiTheme="minorHAnsi" w:hAnsiTheme="minorHAnsi"/>
                <w:b/>
                <w:sz w:val="22"/>
              </w:rPr>
            </w:pPr>
            <w:r w:rsidRPr="00FA00EB">
              <w:rPr>
                <w:rFonts w:asciiTheme="minorHAnsi" w:hAnsiTheme="minorHAnsi"/>
                <w:b/>
                <w:sz w:val="22"/>
              </w:rPr>
              <w:t>Obrazovni ciklusi(razredi)</w:t>
            </w:r>
          </w:p>
        </w:tc>
        <w:tc>
          <w:tcPr>
            <w:tcW w:w="6259" w:type="dxa"/>
            <w:vAlign w:val="center"/>
          </w:tcPr>
          <w:p w:rsidR="00C175FD" w:rsidRPr="00FA00EB" w:rsidRDefault="00C175FD" w:rsidP="00C175FD">
            <w:pPr>
              <w:rPr>
                <w:rFonts w:asciiTheme="minorHAnsi" w:hAnsiTheme="minorHAnsi" w:cs="Arial"/>
                <w:sz w:val="22"/>
              </w:rPr>
            </w:pPr>
            <w:r w:rsidRPr="00FA00EB">
              <w:rPr>
                <w:rFonts w:asciiTheme="minorHAnsi" w:hAnsiTheme="minorHAnsi"/>
                <w:sz w:val="22"/>
              </w:rPr>
              <w:t>5.,6., i 7.razred</w:t>
            </w:r>
          </w:p>
        </w:tc>
      </w:tr>
      <w:tr w:rsidR="00C175FD" w:rsidRPr="00FA00EB" w:rsidTr="00333DBA">
        <w:trPr>
          <w:trHeight w:val="240"/>
        </w:trPr>
        <w:tc>
          <w:tcPr>
            <w:tcW w:w="3056" w:type="dxa"/>
            <w:vAlign w:val="center"/>
          </w:tcPr>
          <w:p w:rsidR="00C175FD" w:rsidRPr="00FA00EB" w:rsidRDefault="00C175FD" w:rsidP="00C175FD">
            <w:pPr>
              <w:rPr>
                <w:rFonts w:asciiTheme="minorHAnsi" w:hAnsiTheme="minorHAnsi"/>
                <w:b/>
                <w:sz w:val="22"/>
              </w:rPr>
            </w:pPr>
            <w:r w:rsidRPr="00FA00EB">
              <w:rPr>
                <w:rFonts w:asciiTheme="minorHAnsi" w:hAnsiTheme="minorHAnsi"/>
                <w:b/>
                <w:sz w:val="22"/>
              </w:rPr>
              <w:t>Odgovorne osobe</w:t>
            </w:r>
          </w:p>
        </w:tc>
        <w:tc>
          <w:tcPr>
            <w:tcW w:w="6259" w:type="dxa"/>
            <w:vAlign w:val="center"/>
          </w:tcPr>
          <w:p w:rsidR="00C175FD" w:rsidRPr="00FA00EB" w:rsidRDefault="00C175FD" w:rsidP="00C175FD">
            <w:pPr>
              <w:rPr>
                <w:rFonts w:asciiTheme="minorHAnsi" w:hAnsiTheme="minorHAnsi" w:cs="Arial"/>
                <w:sz w:val="22"/>
              </w:rPr>
            </w:pPr>
            <w:r w:rsidRPr="00FA00EB">
              <w:rPr>
                <w:rFonts w:asciiTheme="minorHAnsi" w:eastAsia="Calibri" w:hAnsiTheme="minorHAnsi"/>
                <w:b/>
                <w:sz w:val="22"/>
              </w:rPr>
              <w:t>Marija Jelinić</w:t>
            </w:r>
            <w:r w:rsidRPr="00FA00EB">
              <w:rPr>
                <w:rFonts w:asciiTheme="minorHAnsi" w:eastAsia="Calibri" w:hAnsiTheme="minorHAnsi"/>
                <w:sz w:val="22"/>
              </w:rPr>
              <w:t xml:space="preserve">, učiteljica tehničke kulture </w:t>
            </w:r>
          </w:p>
        </w:tc>
      </w:tr>
      <w:tr w:rsidR="00C175FD" w:rsidRPr="00FA00EB" w:rsidTr="00333DBA">
        <w:trPr>
          <w:trHeight w:val="276"/>
        </w:trPr>
        <w:tc>
          <w:tcPr>
            <w:tcW w:w="3056" w:type="dxa"/>
            <w:vAlign w:val="center"/>
          </w:tcPr>
          <w:p w:rsidR="00C175FD" w:rsidRPr="00FA00EB" w:rsidRDefault="00C175FD" w:rsidP="00C175FD">
            <w:pPr>
              <w:rPr>
                <w:rFonts w:asciiTheme="minorHAnsi" w:hAnsiTheme="minorHAnsi"/>
                <w:b/>
                <w:sz w:val="22"/>
              </w:rPr>
            </w:pPr>
            <w:r w:rsidRPr="00FA00EB">
              <w:rPr>
                <w:rFonts w:asciiTheme="minorHAnsi" w:hAnsiTheme="minorHAnsi"/>
                <w:b/>
                <w:sz w:val="22"/>
              </w:rPr>
              <w:t xml:space="preserve">Ciljevi </w:t>
            </w:r>
          </w:p>
        </w:tc>
        <w:tc>
          <w:tcPr>
            <w:tcW w:w="6259" w:type="dxa"/>
            <w:vAlign w:val="center"/>
          </w:tcPr>
          <w:p w:rsidR="00C175FD" w:rsidRPr="00FA00EB" w:rsidRDefault="00C175FD" w:rsidP="00C175FD">
            <w:pPr>
              <w:rPr>
                <w:rFonts w:asciiTheme="minorHAnsi" w:hAnsiTheme="minorHAnsi"/>
                <w:sz w:val="22"/>
              </w:rPr>
            </w:pPr>
            <w:r w:rsidRPr="00FA00EB">
              <w:rPr>
                <w:rFonts w:asciiTheme="minorHAnsi" w:hAnsiTheme="minorHAnsi"/>
                <w:sz w:val="22"/>
              </w:rPr>
              <w:t>Produbljivanje znanja i sposobnosti učenika za područje tehnike i tehnologije. Razvijati i poticati interese i vještine tehničkog crtanja.</w:t>
            </w:r>
          </w:p>
          <w:p w:rsidR="00C175FD" w:rsidRPr="00FA00EB" w:rsidRDefault="00C175FD" w:rsidP="00C175FD">
            <w:pPr>
              <w:contextualSpacing/>
              <w:rPr>
                <w:rFonts w:asciiTheme="minorHAnsi" w:hAnsiTheme="minorHAnsi" w:cs="Arial"/>
                <w:sz w:val="22"/>
              </w:rPr>
            </w:pPr>
            <w:r w:rsidRPr="00FA00EB">
              <w:rPr>
                <w:rFonts w:asciiTheme="minorHAnsi" w:hAnsiTheme="minorHAnsi"/>
                <w:sz w:val="22"/>
              </w:rPr>
              <w:t>Razvijati opće stvaralačko-istraživačke sposobnosti  učenika za rješavanje problemskih zadataka.</w:t>
            </w:r>
          </w:p>
        </w:tc>
      </w:tr>
      <w:tr w:rsidR="00C175FD" w:rsidRPr="00FA00EB" w:rsidTr="00333DBA">
        <w:trPr>
          <w:trHeight w:val="276"/>
        </w:trPr>
        <w:tc>
          <w:tcPr>
            <w:tcW w:w="3056" w:type="dxa"/>
            <w:vAlign w:val="center"/>
          </w:tcPr>
          <w:p w:rsidR="00C175FD" w:rsidRPr="00FA00EB" w:rsidRDefault="00C175FD" w:rsidP="00C175FD">
            <w:pPr>
              <w:rPr>
                <w:rFonts w:asciiTheme="minorHAnsi" w:hAnsiTheme="minorHAnsi"/>
                <w:b/>
                <w:sz w:val="22"/>
              </w:rPr>
            </w:pPr>
            <w:r w:rsidRPr="00FA00EB">
              <w:rPr>
                <w:rFonts w:asciiTheme="minorHAnsi" w:hAnsiTheme="minorHAnsi"/>
                <w:b/>
                <w:sz w:val="22"/>
              </w:rPr>
              <w:t>Očekivani ishodi/postignuća:(Učenik će moći)</w:t>
            </w:r>
          </w:p>
        </w:tc>
        <w:tc>
          <w:tcPr>
            <w:tcW w:w="6259" w:type="dxa"/>
            <w:vAlign w:val="center"/>
          </w:tcPr>
          <w:p w:rsidR="00C175FD" w:rsidRPr="00FA00EB" w:rsidRDefault="00C175FD" w:rsidP="00C175FD">
            <w:pPr>
              <w:pStyle w:val="Default"/>
              <w:rPr>
                <w:rFonts w:asciiTheme="minorHAnsi" w:hAnsiTheme="minorHAnsi"/>
                <w:sz w:val="22"/>
                <w:szCs w:val="22"/>
              </w:rPr>
            </w:pPr>
            <w:r w:rsidRPr="00FA00EB">
              <w:rPr>
                <w:rFonts w:asciiTheme="minorHAnsi" w:hAnsiTheme="minorHAnsi"/>
                <w:sz w:val="22"/>
                <w:szCs w:val="22"/>
                <w:lang w:val="hr-HR"/>
              </w:rPr>
              <w:t>Postići</w:t>
            </w:r>
            <w:r w:rsidRPr="00FA00EB">
              <w:rPr>
                <w:rFonts w:asciiTheme="minorHAnsi" w:hAnsiTheme="minorHAnsi"/>
                <w:sz w:val="22"/>
                <w:szCs w:val="22"/>
              </w:rPr>
              <w:t xml:space="preserve"> </w:t>
            </w:r>
            <w:r w:rsidRPr="00FA00EB">
              <w:rPr>
                <w:rFonts w:asciiTheme="minorHAnsi" w:hAnsiTheme="minorHAnsi"/>
                <w:sz w:val="22"/>
                <w:szCs w:val="22"/>
                <w:lang w:val="hr-HR"/>
              </w:rPr>
              <w:t>naviku</w:t>
            </w:r>
            <w:r w:rsidRPr="00FA00EB">
              <w:rPr>
                <w:rFonts w:asciiTheme="minorHAnsi" w:hAnsiTheme="minorHAnsi"/>
                <w:sz w:val="22"/>
                <w:szCs w:val="22"/>
              </w:rPr>
              <w:t xml:space="preserve"> </w:t>
            </w:r>
            <w:r w:rsidRPr="00FA00EB">
              <w:rPr>
                <w:rFonts w:asciiTheme="minorHAnsi" w:hAnsiTheme="minorHAnsi"/>
                <w:sz w:val="22"/>
                <w:szCs w:val="22"/>
                <w:lang w:val="hr-HR"/>
              </w:rPr>
              <w:t>korištenja</w:t>
            </w:r>
            <w:r w:rsidRPr="00FA00EB">
              <w:rPr>
                <w:rFonts w:asciiTheme="minorHAnsi" w:hAnsiTheme="minorHAnsi"/>
                <w:sz w:val="22"/>
                <w:szCs w:val="22"/>
              </w:rPr>
              <w:t xml:space="preserve"> </w:t>
            </w:r>
            <w:r w:rsidRPr="00FA00EB">
              <w:rPr>
                <w:rFonts w:asciiTheme="minorHAnsi" w:hAnsiTheme="minorHAnsi"/>
                <w:sz w:val="22"/>
                <w:szCs w:val="22"/>
                <w:lang w:val="hr-HR"/>
              </w:rPr>
              <w:t>tehnološkog</w:t>
            </w:r>
            <w:r w:rsidRPr="00FA00EB">
              <w:rPr>
                <w:rFonts w:asciiTheme="minorHAnsi" w:hAnsiTheme="minorHAnsi"/>
                <w:sz w:val="22"/>
                <w:szCs w:val="22"/>
              </w:rPr>
              <w:t xml:space="preserve"> </w:t>
            </w:r>
            <w:r w:rsidRPr="00FA00EB">
              <w:rPr>
                <w:rFonts w:asciiTheme="minorHAnsi" w:hAnsiTheme="minorHAnsi"/>
                <w:sz w:val="22"/>
                <w:szCs w:val="22"/>
                <w:lang w:val="hr-HR"/>
              </w:rPr>
              <w:t>algoritma</w:t>
            </w:r>
            <w:r w:rsidRPr="00FA00EB">
              <w:rPr>
                <w:rFonts w:asciiTheme="minorHAnsi" w:hAnsiTheme="minorHAnsi"/>
                <w:sz w:val="22"/>
                <w:szCs w:val="22"/>
              </w:rPr>
              <w:t xml:space="preserve"> </w:t>
            </w:r>
            <w:r w:rsidRPr="00FA00EB">
              <w:rPr>
                <w:rFonts w:asciiTheme="minorHAnsi" w:hAnsiTheme="minorHAnsi"/>
                <w:sz w:val="22"/>
                <w:szCs w:val="22"/>
                <w:lang w:val="hr-HR"/>
              </w:rPr>
              <w:t>rada</w:t>
            </w:r>
            <w:r w:rsidRPr="00FA00EB">
              <w:rPr>
                <w:rFonts w:asciiTheme="minorHAnsi" w:hAnsiTheme="minorHAnsi"/>
                <w:sz w:val="22"/>
                <w:szCs w:val="22"/>
              </w:rPr>
              <w:t xml:space="preserve">, </w:t>
            </w:r>
            <w:proofErr w:type="spellStart"/>
            <w:r w:rsidRPr="00FA00EB">
              <w:rPr>
                <w:rFonts w:asciiTheme="minorHAnsi" w:hAnsiTheme="minorHAnsi"/>
                <w:sz w:val="22"/>
                <w:szCs w:val="22"/>
              </w:rPr>
              <w:t>koji</w:t>
            </w:r>
            <w:proofErr w:type="spellEnd"/>
            <w:r w:rsidRPr="00FA00EB">
              <w:rPr>
                <w:rFonts w:asciiTheme="minorHAnsi" w:hAnsiTheme="minorHAnsi"/>
                <w:sz w:val="22"/>
                <w:szCs w:val="22"/>
              </w:rPr>
              <w:t xml:space="preserve"> </w:t>
            </w:r>
            <w:r w:rsidRPr="00FA00EB">
              <w:rPr>
                <w:rFonts w:asciiTheme="minorHAnsi" w:hAnsiTheme="minorHAnsi"/>
                <w:sz w:val="22"/>
                <w:szCs w:val="22"/>
                <w:lang w:val="hr-HR"/>
              </w:rPr>
              <w:t>uključuje</w:t>
            </w:r>
            <w:r w:rsidRPr="00FA00EB">
              <w:rPr>
                <w:rFonts w:asciiTheme="minorHAnsi" w:hAnsiTheme="minorHAnsi"/>
                <w:sz w:val="22"/>
                <w:szCs w:val="22"/>
              </w:rPr>
              <w:t xml:space="preserve"> </w:t>
            </w:r>
            <w:r w:rsidRPr="00FA00EB">
              <w:rPr>
                <w:rFonts w:asciiTheme="minorHAnsi" w:hAnsiTheme="minorHAnsi"/>
                <w:sz w:val="22"/>
                <w:szCs w:val="22"/>
                <w:lang w:val="hr-HR"/>
              </w:rPr>
              <w:t>sve</w:t>
            </w:r>
            <w:r w:rsidRPr="00FA00EB">
              <w:rPr>
                <w:rFonts w:asciiTheme="minorHAnsi" w:hAnsiTheme="minorHAnsi"/>
                <w:sz w:val="22"/>
                <w:szCs w:val="22"/>
              </w:rPr>
              <w:t xml:space="preserve"> </w:t>
            </w:r>
            <w:r w:rsidRPr="00FA00EB">
              <w:rPr>
                <w:rFonts w:asciiTheme="minorHAnsi" w:hAnsiTheme="minorHAnsi"/>
                <w:sz w:val="22"/>
                <w:szCs w:val="22"/>
                <w:lang w:val="hr-HR"/>
              </w:rPr>
              <w:t>sastavne</w:t>
            </w:r>
            <w:r w:rsidRPr="00FA00EB">
              <w:rPr>
                <w:rFonts w:asciiTheme="minorHAnsi" w:hAnsiTheme="minorHAnsi"/>
                <w:sz w:val="22"/>
                <w:szCs w:val="22"/>
              </w:rPr>
              <w:t xml:space="preserve"> </w:t>
            </w:r>
            <w:r w:rsidRPr="00FA00EB">
              <w:rPr>
                <w:rFonts w:asciiTheme="minorHAnsi" w:hAnsiTheme="minorHAnsi"/>
                <w:sz w:val="22"/>
                <w:szCs w:val="22"/>
                <w:lang w:val="hr-HR"/>
              </w:rPr>
              <w:t>elemente</w:t>
            </w:r>
            <w:r w:rsidRPr="00FA00EB">
              <w:rPr>
                <w:rFonts w:asciiTheme="minorHAnsi" w:hAnsiTheme="minorHAnsi"/>
                <w:sz w:val="22"/>
                <w:szCs w:val="22"/>
              </w:rPr>
              <w:t xml:space="preserve"> </w:t>
            </w:r>
            <w:r w:rsidRPr="00FA00EB">
              <w:rPr>
                <w:rFonts w:asciiTheme="minorHAnsi" w:hAnsiTheme="minorHAnsi"/>
                <w:sz w:val="22"/>
                <w:szCs w:val="22"/>
                <w:lang w:val="hr-HR"/>
              </w:rPr>
              <w:t>tehničko-tehnoloških</w:t>
            </w:r>
            <w:r w:rsidRPr="00FA00EB">
              <w:rPr>
                <w:rFonts w:asciiTheme="minorHAnsi" w:hAnsiTheme="minorHAnsi"/>
                <w:sz w:val="22"/>
                <w:szCs w:val="22"/>
              </w:rPr>
              <w:t xml:space="preserve"> </w:t>
            </w:r>
            <w:r w:rsidRPr="00FA00EB">
              <w:rPr>
                <w:rFonts w:asciiTheme="minorHAnsi" w:hAnsiTheme="minorHAnsi"/>
                <w:sz w:val="22"/>
                <w:szCs w:val="22"/>
                <w:lang w:val="hr-HR"/>
              </w:rPr>
              <w:t>sadržaja</w:t>
            </w:r>
            <w:r w:rsidRPr="00FA00EB">
              <w:rPr>
                <w:rFonts w:asciiTheme="minorHAnsi" w:hAnsiTheme="minorHAnsi"/>
                <w:sz w:val="22"/>
                <w:szCs w:val="22"/>
              </w:rPr>
              <w:t xml:space="preserve">, </w:t>
            </w:r>
            <w:r w:rsidRPr="00FA00EB">
              <w:rPr>
                <w:rFonts w:asciiTheme="minorHAnsi" w:hAnsiTheme="minorHAnsi"/>
                <w:sz w:val="22"/>
                <w:szCs w:val="22"/>
                <w:lang w:val="hr-HR"/>
              </w:rPr>
              <w:t>pri</w:t>
            </w:r>
            <w:r w:rsidRPr="00FA00EB">
              <w:rPr>
                <w:rFonts w:asciiTheme="minorHAnsi" w:hAnsiTheme="minorHAnsi"/>
                <w:sz w:val="22"/>
                <w:szCs w:val="22"/>
              </w:rPr>
              <w:t xml:space="preserve"> </w:t>
            </w:r>
            <w:r w:rsidRPr="00FA00EB">
              <w:rPr>
                <w:rFonts w:asciiTheme="minorHAnsi" w:hAnsiTheme="minorHAnsi"/>
                <w:sz w:val="22"/>
                <w:szCs w:val="22"/>
                <w:lang w:val="hr-HR"/>
              </w:rPr>
              <w:t>izvođenju</w:t>
            </w:r>
            <w:r w:rsidRPr="00FA00EB">
              <w:rPr>
                <w:rFonts w:asciiTheme="minorHAnsi" w:hAnsiTheme="minorHAnsi"/>
                <w:sz w:val="22"/>
                <w:szCs w:val="22"/>
              </w:rPr>
              <w:t xml:space="preserve"> </w:t>
            </w:r>
            <w:r w:rsidRPr="00FA00EB">
              <w:rPr>
                <w:rFonts w:asciiTheme="minorHAnsi" w:hAnsiTheme="minorHAnsi"/>
                <w:sz w:val="22"/>
                <w:szCs w:val="22"/>
                <w:lang w:val="hr-HR"/>
              </w:rPr>
              <w:t>poslova</w:t>
            </w:r>
            <w:r w:rsidRPr="00FA00EB">
              <w:rPr>
                <w:rFonts w:asciiTheme="minorHAnsi" w:hAnsiTheme="minorHAnsi"/>
                <w:sz w:val="22"/>
                <w:szCs w:val="22"/>
              </w:rPr>
              <w:t xml:space="preserve"> </w:t>
            </w:r>
            <w:r w:rsidRPr="00FA00EB">
              <w:rPr>
                <w:rFonts w:asciiTheme="minorHAnsi" w:hAnsiTheme="minorHAnsi"/>
                <w:sz w:val="22"/>
                <w:szCs w:val="22"/>
                <w:lang w:val="hr-HR"/>
              </w:rPr>
              <w:t>na</w:t>
            </w:r>
            <w:r w:rsidRPr="00FA00EB">
              <w:rPr>
                <w:rFonts w:asciiTheme="minorHAnsi" w:hAnsiTheme="minorHAnsi"/>
                <w:sz w:val="22"/>
                <w:szCs w:val="22"/>
              </w:rPr>
              <w:t xml:space="preserve"> </w:t>
            </w:r>
            <w:r w:rsidRPr="00FA00EB">
              <w:rPr>
                <w:rFonts w:asciiTheme="minorHAnsi" w:hAnsiTheme="minorHAnsi"/>
                <w:sz w:val="22"/>
                <w:szCs w:val="22"/>
                <w:lang w:val="hr-HR"/>
              </w:rPr>
              <w:t>primjerima</w:t>
            </w:r>
            <w:r w:rsidRPr="00FA00EB">
              <w:rPr>
                <w:rFonts w:asciiTheme="minorHAnsi" w:hAnsiTheme="minorHAnsi"/>
                <w:sz w:val="22"/>
                <w:szCs w:val="22"/>
              </w:rPr>
              <w:t xml:space="preserve"> </w:t>
            </w:r>
            <w:r w:rsidRPr="00FA00EB">
              <w:rPr>
                <w:rFonts w:asciiTheme="minorHAnsi" w:hAnsiTheme="minorHAnsi"/>
                <w:sz w:val="22"/>
                <w:szCs w:val="22"/>
                <w:lang w:val="hr-HR"/>
              </w:rPr>
              <w:t>radnih</w:t>
            </w:r>
            <w:r w:rsidRPr="00FA00EB">
              <w:rPr>
                <w:rFonts w:asciiTheme="minorHAnsi" w:hAnsiTheme="minorHAnsi"/>
                <w:sz w:val="22"/>
                <w:szCs w:val="22"/>
              </w:rPr>
              <w:t xml:space="preserve"> </w:t>
            </w:r>
            <w:r w:rsidRPr="00FA00EB">
              <w:rPr>
                <w:rFonts w:asciiTheme="minorHAnsi" w:hAnsiTheme="minorHAnsi"/>
                <w:sz w:val="22"/>
                <w:szCs w:val="22"/>
                <w:lang w:val="hr-HR"/>
              </w:rPr>
              <w:t>vježbi</w:t>
            </w:r>
            <w:r w:rsidRPr="00FA00EB">
              <w:rPr>
                <w:rFonts w:asciiTheme="minorHAnsi" w:hAnsiTheme="minorHAnsi"/>
                <w:sz w:val="22"/>
                <w:szCs w:val="22"/>
              </w:rPr>
              <w:t xml:space="preserve"> </w:t>
            </w:r>
            <w:r w:rsidRPr="00FA00EB">
              <w:rPr>
                <w:rFonts w:asciiTheme="minorHAnsi" w:hAnsiTheme="minorHAnsi"/>
                <w:sz w:val="22"/>
                <w:szCs w:val="22"/>
                <w:lang w:val="hr-HR"/>
              </w:rPr>
              <w:t>izradbe</w:t>
            </w:r>
            <w:r w:rsidRPr="00FA00EB">
              <w:rPr>
                <w:rFonts w:asciiTheme="minorHAnsi" w:hAnsiTheme="minorHAnsi"/>
                <w:sz w:val="22"/>
                <w:szCs w:val="22"/>
              </w:rPr>
              <w:t xml:space="preserve"> </w:t>
            </w:r>
            <w:r w:rsidRPr="00FA00EB">
              <w:rPr>
                <w:rFonts w:asciiTheme="minorHAnsi" w:hAnsiTheme="minorHAnsi"/>
                <w:sz w:val="22"/>
                <w:szCs w:val="22"/>
                <w:lang w:val="hr-HR"/>
              </w:rPr>
              <w:t>tehničkih</w:t>
            </w:r>
            <w:r w:rsidRPr="00FA00EB">
              <w:rPr>
                <w:rFonts w:asciiTheme="minorHAnsi" w:hAnsiTheme="minorHAnsi"/>
                <w:sz w:val="22"/>
                <w:szCs w:val="22"/>
              </w:rPr>
              <w:t xml:space="preserve"> </w:t>
            </w:r>
            <w:r w:rsidRPr="00FA00EB">
              <w:rPr>
                <w:rFonts w:asciiTheme="minorHAnsi" w:hAnsiTheme="minorHAnsi"/>
                <w:sz w:val="22"/>
                <w:szCs w:val="22"/>
                <w:lang w:val="hr-HR"/>
              </w:rPr>
              <w:t>tvorevina</w:t>
            </w:r>
            <w:r w:rsidRPr="00FA00EB">
              <w:rPr>
                <w:rFonts w:asciiTheme="minorHAnsi" w:hAnsiTheme="minorHAnsi"/>
                <w:sz w:val="22"/>
                <w:szCs w:val="22"/>
              </w:rPr>
              <w:t>.</w:t>
            </w:r>
          </w:p>
          <w:p w:rsidR="00C175FD" w:rsidRPr="00FA00EB" w:rsidRDefault="00C175FD" w:rsidP="00C175FD">
            <w:pPr>
              <w:pStyle w:val="Default"/>
              <w:rPr>
                <w:rFonts w:asciiTheme="minorHAnsi" w:hAnsiTheme="minorHAnsi"/>
                <w:sz w:val="22"/>
                <w:szCs w:val="22"/>
              </w:rPr>
            </w:pPr>
            <w:r w:rsidRPr="00FA00EB">
              <w:rPr>
                <w:rFonts w:asciiTheme="minorHAnsi" w:hAnsiTheme="minorHAnsi"/>
                <w:sz w:val="22"/>
                <w:szCs w:val="22"/>
                <w:lang w:val="hr-HR"/>
              </w:rPr>
              <w:t>Prepoznati</w:t>
            </w:r>
            <w:r w:rsidRPr="00FA00EB">
              <w:rPr>
                <w:rFonts w:asciiTheme="minorHAnsi" w:hAnsiTheme="minorHAnsi"/>
                <w:sz w:val="22"/>
                <w:szCs w:val="22"/>
              </w:rPr>
              <w:t xml:space="preserve"> </w:t>
            </w:r>
            <w:r w:rsidRPr="00FA00EB">
              <w:rPr>
                <w:rFonts w:asciiTheme="minorHAnsi" w:hAnsiTheme="minorHAnsi"/>
                <w:sz w:val="22"/>
                <w:szCs w:val="22"/>
                <w:lang w:val="hr-HR"/>
              </w:rPr>
              <w:t>moguća</w:t>
            </w:r>
            <w:r w:rsidRPr="00FA00EB">
              <w:rPr>
                <w:rFonts w:asciiTheme="minorHAnsi" w:hAnsiTheme="minorHAnsi"/>
                <w:sz w:val="22"/>
                <w:szCs w:val="22"/>
              </w:rPr>
              <w:t xml:space="preserve"> </w:t>
            </w:r>
            <w:r w:rsidRPr="00FA00EB">
              <w:rPr>
                <w:rFonts w:asciiTheme="minorHAnsi" w:hAnsiTheme="minorHAnsi"/>
                <w:sz w:val="22"/>
                <w:szCs w:val="22"/>
                <w:lang w:val="hr-HR"/>
              </w:rPr>
              <w:t>zanimanja</w:t>
            </w:r>
            <w:r w:rsidRPr="00FA00EB">
              <w:rPr>
                <w:rFonts w:asciiTheme="minorHAnsi" w:hAnsiTheme="minorHAnsi"/>
                <w:sz w:val="22"/>
                <w:szCs w:val="22"/>
              </w:rPr>
              <w:t xml:space="preserve"> u </w:t>
            </w:r>
            <w:r w:rsidRPr="00FA00EB">
              <w:rPr>
                <w:rFonts w:asciiTheme="minorHAnsi" w:hAnsiTheme="minorHAnsi"/>
                <w:sz w:val="22"/>
                <w:szCs w:val="22"/>
                <w:lang w:val="hr-HR"/>
              </w:rPr>
              <w:t>tehničko-tehnološkoj</w:t>
            </w:r>
            <w:r w:rsidRPr="00FA00EB">
              <w:rPr>
                <w:rFonts w:asciiTheme="minorHAnsi" w:hAnsiTheme="minorHAnsi"/>
                <w:sz w:val="22"/>
                <w:szCs w:val="22"/>
              </w:rPr>
              <w:t xml:space="preserve"> </w:t>
            </w:r>
            <w:r w:rsidRPr="00FA00EB">
              <w:rPr>
                <w:rFonts w:asciiTheme="minorHAnsi" w:hAnsiTheme="minorHAnsi"/>
                <w:sz w:val="22"/>
                <w:szCs w:val="22"/>
                <w:lang w:val="hr-HR"/>
              </w:rPr>
              <w:t>djelatnosti</w:t>
            </w:r>
            <w:r w:rsidRPr="00FA00EB">
              <w:rPr>
                <w:rFonts w:asciiTheme="minorHAnsi" w:hAnsiTheme="minorHAnsi"/>
                <w:sz w:val="22"/>
                <w:szCs w:val="22"/>
              </w:rPr>
              <w:t xml:space="preserve"> </w:t>
            </w:r>
            <w:r w:rsidRPr="00FA00EB">
              <w:rPr>
                <w:rFonts w:asciiTheme="minorHAnsi" w:hAnsiTheme="minorHAnsi"/>
                <w:sz w:val="22"/>
                <w:szCs w:val="22"/>
                <w:lang w:val="hr-HR"/>
              </w:rPr>
              <w:t>različitih</w:t>
            </w:r>
            <w:r w:rsidRPr="00FA00EB">
              <w:rPr>
                <w:rFonts w:asciiTheme="minorHAnsi" w:hAnsiTheme="minorHAnsi"/>
                <w:sz w:val="22"/>
                <w:szCs w:val="22"/>
              </w:rPr>
              <w:t xml:space="preserve"> </w:t>
            </w:r>
            <w:r w:rsidRPr="00FA00EB">
              <w:rPr>
                <w:rFonts w:asciiTheme="minorHAnsi" w:hAnsiTheme="minorHAnsi"/>
                <w:sz w:val="22"/>
                <w:szCs w:val="22"/>
                <w:lang w:val="hr-HR"/>
              </w:rPr>
              <w:t>područja</w:t>
            </w:r>
            <w:r w:rsidRPr="00FA00EB">
              <w:rPr>
                <w:rFonts w:asciiTheme="minorHAnsi" w:hAnsiTheme="minorHAnsi"/>
                <w:sz w:val="22"/>
                <w:szCs w:val="22"/>
              </w:rPr>
              <w:t>.</w:t>
            </w:r>
          </w:p>
          <w:p w:rsidR="00C175FD" w:rsidRPr="00FA00EB" w:rsidRDefault="00C175FD" w:rsidP="00C175FD">
            <w:pPr>
              <w:contextualSpacing/>
              <w:rPr>
                <w:rFonts w:asciiTheme="minorHAnsi" w:hAnsiTheme="minorHAnsi" w:cs="Arial"/>
                <w:sz w:val="22"/>
              </w:rPr>
            </w:pPr>
          </w:p>
        </w:tc>
      </w:tr>
      <w:tr w:rsidR="00C175FD" w:rsidRPr="00FA00EB" w:rsidTr="00333DBA">
        <w:trPr>
          <w:trHeight w:val="159"/>
        </w:trPr>
        <w:tc>
          <w:tcPr>
            <w:tcW w:w="3056" w:type="dxa"/>
            <w:vAlign w:val="center"/>
          </w:tcPr>
          <w:p w:rsidR="00C175FD" w:rsidRPr="00FA00EB" w:rsidRDefault="00C175FD" w:rsidP="00C175FD">
            <w:pPr>
              <w:rPr>
                <w:rFonts w:asciiTheme="minorHAnsi" w:hAnsiTheme="minorHAnsi"/>
                <w:b/>
                <w:sz w:val="22"/>
              </w:rPr>
            </w:pPr>
            <w:r w:rsidRPr="00FA00EB">
              <w:rPr>
                <w:rFonts w:asciiTheme="minorHAnsi" w:hAnsiTheme="minorHAnsi"/>
                <w:b/>
                <w:sz w:val="22"/>
              </w:rPr>
              <w:t>Način realizacije (oblik, sudionici, metode, načini učenja)</w:t>
            </w:r>
          </w:p>
        </w:tc>
        <w:tc>
          <w:tcPr>
            <w:tcW w:w="6259" w:type="dxa"/>
            <w:vAlign w:val="center"/>
          </w:tcPr>
          <w:p w:rsidR="00C175FD" w:rsidRPr="00FA00EB" w:rsidRDefault="00C175FD" w:rsidP="00C175FD">
            <w:pPr>
              <w:rPr>
                <w:rFonts w:asciiTheme="minorHAnsi" w:hAnsiTheme="minorHAnsi" w:cs="Arial"/>
                <w:color w:val="262626" w:themeColor="text1" w:themeTint="D9"/>
                <w:sz w:val="22"/>
              </w:rPr>
            </w:pPr>
            <w:r w:rsidRPr="00FA00EB">
              <w:rPr>
                <w:rFonts w:asciiTheme="minorHAnsi" w:hAnsiTheme="minorHAnsi"/>
                <w:sz w:val="22"/>
              </w:rPr>
              <w:t>Učenička nastava, kroz različite oblike i metode učenja i poučavanja. Timski rad, rad u grupama i individualni rad.</w:t>
            </w:r>
          </w:p>
          <w:p w:rsidR="00C175FD" w:rsidRPr="00FA00EB" w:rsidRDefault="00C175FD" w:rsidP="00C175FD">
            <w:pPr>
              <w:rPr>
                <w:rFonts w:asciiTheme="minorHAnsi" w:hAnsiTheme="minorHAnsi" w:cs="Arial"/>
                <w:sz w:val="22"/>
              </w:rPr>
            </w:pPr>
          </w:p>
        </w:tc>
      </w:tr>
      <w:tr w:rsidR="00C175FD" w:rsidRPr="00FA00EB" w:rsidTr="00333DBA">
        <w:trPr>
          <w:trHeight w:val="142"/>
        </w:trPr>
        <w:tc>
          <w:tcPr>
            <w:tcW w:w="3056" w:type="dxa"/>
            <w:vAlign w:val="center"/>
          </w:tcPr>
          <w:p w:rsidR="00C175FD" w:rsidRPr="00FA00EB" w:rsidRDefault="00C175FD" w:rsidP="00C175FD">
            <w:pPr>
              <w:rPr>
                <w:rFonts w:asciiTheme="minorHAnsi" w:hAnsiTheme="minorHAnsi"/>
                <w:b/>
                <w:sz w:val="22"/>
              </w:rPr>
            </w:pPr>
            <w:r w:rsidRPr="00FA00EB">
              <w:rPr>
                <w:rFonts w:asciiTheme="minorHAnsi" w:hAnsiTheme="minorHAnsi"/>
                <w:b/>
                <w:sz w:val="22"/>
              </w:rPr>
              <w:t>Trajanje izvedbe</w:t>
            </w:r>
          </w:p>
        </w:tc>
        <w:tc>
          <w:tcPr>
            <w:tcW w:w="6259" w:type="dxa"/>
            <w:vAlign w:val="center"/>
          </w:tcPr>
          <w:p w:rsidR="00C175FD" w:rsidRPr="00FA00EB" w:rsidRDefault="00C175FD" w:rsidP="00C175FD">
            <w:pPr>
              <w:rPr>
                <w:rFonts w:asciiTheme="minorHAnsi" w:hAnsiTheme="minorHAnsi" w:cs="Arial"/>
                <w:sz w:val="22"/>
              </w:rPr>
            </w:pPr>
            <w:r w:rsidRPr="00FA00EB">
              <w:rPr>
                <w:rFonts w:asciiTheme="minorHAnsi" w:hAnsiTheme="minorHAnsi"/>
                <w:sz w:val="22"/>
              </w:rPr>
              <w:t>1 sat svaki tjedan tijekom nastavne godine</w:t>
            </w:r>
          </w:p>
        </w:tc>
      </w:tr>
      <w:tr w:rsidR="00C175FD" w:rsidRPr="00FA00EB" w:rsidTr="00333DBA">
        <w:trPr>
          <w:trHeight w:val="128"/>
        </w:trPr>
        <w:tc>
          <w:tcPr>
            <w:tcW w:w="3056" w:type="dxa"/>
            <w:vAlign w:val="center"/>
          </w:tcPr>
          <w:p w:rsidR="00C175FD" w:rsidRPr="00FA00EB" w:rsidRDefault="00C175FD" w:rsidP="00C175FD">
            <w:pPr>
              <w:rPr>
                <w:rFonts w:asciiTheme="minorHAnsi" w:hAnsiTheme="minorHAnsi"/>
                <w:b/>
                <w:sz w:val="22"/>
              </w:rPr>
            </w:pPr>
            <w:r w:rsidRPr="00FA00EB">
              <w:rPr>
                <w:rFonts w:asciiTheme="minorHAnsi" w:hAnsiTheme="minorHAnsi"/>
                <w:b/>
                <w:sz w:val="22"/>
              </w:rPr>
              <w:t>Potrebni resursi</w:t>
            </w:r>
          </w:p>
        </w:tc>
        <w:tc>
          <w:tcPr>
            <w:tcW w:w="6259" w:type="dxa"/>
            <w:vAlign w:val="center"/>
          </w:tcPr>
          <w:p w:rsidR="00C175FD" w:rsidRPr="00FA00EB" w:rsidRDefault="00C175FD" w:rsidP="00C175FD">
            <w:pPr>
              <w:contextualSpacing/>
              <w:rPr>
                <w:rFonts w:asciiTheme="minorHAnsi" w:hAnsiTheme="minorHAnsi" w:cs="Arial"/>
                <w:sz w:val="22"/>
              </w:rPr>
            </w:pPr>
            <w:r w:rsidRPr="00FA00EB">
              <w:rPr>
                <w:rFonts w:asciiTheme="minorHAnsi" w:hAnsiTheme="minorHAnsi"/>
                <w:sz w:val="22"/>
              </w:rPr>
              <w:t>Potreban materijal za praktični rad</w:t>
            </w:r>
          </w:p>
        </w:tc>
      </w:tr>
      <w:tr w:rsidR="00C175FD" w:rsidRPr="00FA00EB" w:rsidTr="00333DBA">
        <w:trPr>
          <w:trHeight w:val="209"/>
        </w:trPr>
        <w:tc>
          <w:tcPr>
            <w:tcW w:w="3056" w:type="dxa"/>
            <w:vAlign w:val="center"/>
          </w:tcPr>
          <w:p w:rsidR="00C175FD" w:rsidRPr="00FA00EB" w:rsidRDefault="00C175FD" w:rsidP="00C175FD">
            <w:pPr>
              <w:rPr>
                <w:rFonts w:asciiTheme="minorHAnsi" w:hAnsiTheme="minorHAnsi"/>
                <w:b/>
                <w:sz w:val="22"/>
              </w:rPr>
            </w:pPr>
            <w:r w:rsidRPr="00FA00EB">
              <w:rPr>
                <w:rFonts w:asciiTheme="minorHAnsi" w:hAnsiTheme="minorHAnsi"/>
                <w:b/>
                <w:sz w:val="22"/>
              </w:rPr>
              <w:t>Način praćenja i provedbe ishoda</w:t>
            </w:r>
          </w:p>
        </w:tc>
        <w:tc>
          <w:tcPr>
            <w:tcW w:w="6259" w:type="dxa"/>
            <w:vAlign w:val="center"/>
          </w:tcPr>
          <w:p w:rsidR="00C175FD" w:rsidRPr="00FA00EB" w:rsidRDefault="00C175FD" w:rsidP="00C175FD">
            <w:pPr>
              <w:contextualSpacing/>
              <w:rPr>
                <w:rFonts w:asciiTheme="minorHAnsi" w:hAnsiTheme="minorHAnsi" w:cs="Arial"/>
                <w:sz w:val="22"/>
              </w:rPr>
            </w:pPr>
            <w:r w:rsidRPr="00FA00EB">
              <w:rPr>
                <w:rFonts w:asciiTheme="minorHAnsi" w:hAnsiTheme="minorHAnsi"/>
                <w:sz w:val="22"/>
              </w:rPr>
              <w:t>Redovito praćenje, bilježenje i ocjenjivanje rada i napredovanja učenika u okviru redovne nastave. Sudjelovanje na natjecanju.</w:t>
            </w:r>
          </w:p>
        </w:tc>
      </w:tr>
    </w:tbl>
    <w:p w:rsidR="002E5287" w:rsidRPr="00FA00EB" w:rsidRDefault="002E5287" w:rsidP="00D95D1D">
      <w:pPr>
        <w:pStyle w:val="Naslov1"/>
        <w:rPr>
          <w:rFonts w:asciiTheme="minorHAnsi" w:hAnsiTheme="minorHAnsi"/>
          <w:color w:val="000000" w:themeColor="text1"/>
          <w:sz w:val="22"/>
          <w:szCs w:val="22"/>
        </w:rPr>
      </w:pPr>
    </w:p>
    <w:p w:rsidR="002E5287" w:rsidRPr="00FA00EB" w:rsidRDefault="00FF71AC" w:rsidP="00FF71AC">
      <w:pPr>
        <w:rPr>
          <w:b/>
          <w:sz w:val="22"/>
          <w:szCs w:val="22"/>
        </w:rPr>
      </w:pPr>
      <w:r w:rsidRPr="00FA00EB">
        <w:rPr>
          <w:b/>
          <w:sz w:val="22"/>
          <w:szCs w:val="22"/>
        </w:rPr>
        <w:t>XIV.1</w:t>
      </w:r>
      <w:r w:rsidR="00A21EAF" w:rsidRPr="00FA00EB">
        <w:rPr>
          <w:b/>
          <w:sz w:val="22"/>
          <w:szCs w:val="22"/>
        </w:rPr>
        <w:t>4</w:t>
      </w:r>
      <w:r w:rsidRPr="00FA00EB">
        <w:rPr>
          <w:b/>
          <w:sz w:val="22"/>
          <w:szCs w:val="22"/>
        </w:rPr>
        <w:t>. NOGOMET, STOLNI TENIS I ODBOJKA</w:t>
      </w:r>
    </w:p>
    <w:tbl>
      <w:tblPr>
        <w:tblStyle w:val="Reetkatablice"/>
        <w:tblW w:w="9270" w:type="dxa"/>
        <w:tblLook w:val="04A0"/>
      </w:tblPr>
      <w:tblGrid>
        <w:gridCol w:w="3041"/>
        <w:gridCol w:w="6229"/>
      </w:tblGrid>
      <w:tr w:rsidR="00FF71AC" w:rsidRPr="00FA00EB" w:rsidTr="00333DBA">
        <w:trPr>
          <w:trHeight w:val="308"/>
        </w:trPr>
        <w:tc>
          <w:tcPr>
            <w:tcW w:w="3041"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rPr>
                <w:b/>
                <w:sz w:val="22"/>
              </w:rPr>
            </w:pPr>
            <w:r w:rsidRPr="00FA00EB">
              <w:rPr>
                <w:b/>
                <w:sz w:val="22"/>
              </w:rPr>
              <w:t>Obrazovni ciklusi(razredi)</w:t>
            </w:r>
          </w:p>
        </w:tc>
        <w:tc>
          <w:tcPr>
            <w:tcW w:w="6229"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rPr>
                <w:rFonts w:cs="Arial"/>
                <w:sz w:val="22"/>
              </w:rPr>
            </w:pPr>
            <w:r w:rsidRPr="00FA00EB">
              <w:rPr>
                <w:rFonts w:asciiTheme="minorHAnsi" w:hAnsiTheme="minorHAnsi" w:cs="Arial"/>
                <w:sz w:val="22"/>
              </w:rPr>
              <w:t>5.-8. razred</w:t>
            </w:r>
          </w:p>
        </w:tc>
      </w:tr>
      <w:tr w:rsidR="00FF71AC" w:rsidRPr="00FA00EB" w:rsidTr="00333DBA">
        <w:trPr>
          <w:trHeight w:val="308"/>
        </w:trPr>
        <w:tc>
          <w:tcPr>
            <w:tcW w:w="3041"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rPr>
                <w:b/>
                <w:sz w:val="22"/>
              </w:rPr>
            </w:pPr>
            <w:r w:rsidRPr="00FA00EB">
              <w:rPr>
                <w:b/>
                <w:sz w:val="22"/>
              </w:rPr>
              <w:t>Odgovorne osobe</w:t>
            </w:r>
          </w:p>
        </w:tc>
        <w:tc>
          <w:tcPr>
            <w:tcW w:w="6229"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rPr>
                <w:rFonts w:cs="Arial"/>
                <w:b/>
                <w:sz w:val="22"/>
              </w:rPr>
            </w:pPr>
            <w:r w:rsidRPr="00FA00EB">
              <w:rPr>
                <w:rFonts w:cs="Arial"/>
                <w:b/>
                <w:sz w:val="22"/>
              </w:rPr>
              <w:t xml:space="preserve">Antonio </w:t>
            </w:r>
            <w:proofErr w:type="spellStart"/>
            <w:r w:rsidRPr="00FA00EB">
              <w:rPr>
                <w:rFonts w:cs="Arial"/>
                <w:b/>
                <w:sz w:val="22"/>
              </w:rPr>
              <w:t>Kostelac</w:t>
            </w:r>
            <w:proofErr w:type="spellEnd"/>
          </w:p>
        </w:tc>
      </w:tr>
      <w:tr w:rsidR="00FF71AC" w:rsidRPr="00FA00EB" w:rsidTr="00333DBA">
        <w:trPr>
          <w:trHeight w:val="353"/>
        </w:trPr>
        <w:tc>
          <w:tcPr>
            <w:tcW w:w="3041"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rPr>
                <w:b/>
                <w:sz w:val="22"/>
              </w:rPr>
            </w:pPr>
            <w:r w:rsidRPr="00FA00EB">
              <w:rPr>
                <w:b/>
                <w:sz w:val="22"/>
              </w:rPr>
              <w:lastRenderedPageBreak/>
              <w:t xml:space="preserve">Ciljevi </w:t>
            </w:r>
          </w:p>
        </w:tc>
        <w:tc>
          <w:tcPr>
            <w:tcW w:w="6229"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rPr>
                <w:sz w:val="22"/>
              </w:rPr>
            </w:pPr>
            <w:r w:rsidRPr="00FA00EB">
              <w:rPr>
                <w:sz w:val="22"/>
              </w:rPr>
              <w:t>Športsko-tehnička postignuća (individualni maksimalni učinak u toj športskoj grani)</w:t>
            </w:r>
          </w:p>
          <w:p w:rsidR="00FF71AC" w:rsidRPr="00FA00EB" w:rsidRDefault="00FF71AC" w:rsidP="00FF71AC">
            <w:pPr>
              <w:rPr>
                <w:sz w:val="22"/>
              </w:rPr>
            </w:pPr>
            <w:r w:rsidRPr="00FA00EB">
              <w:rPr>
                <w:sz w:val="22"/>
              </w:rPr>
              <w:t>Uvođenje učenika u organizirani sustav natjecanja</w:t>
            </w:r>
          </w:p>
          <w:p w:rsidR="00FF71AC" w:rsidRPr="00FA00EB" w:rsidRDefault="00FF71AC" w:rsidP="00FF71AC">
            <w:pPr>
              <w:rPr>
                <w:sz w:val="22"/>
              </w:rPr>
            </w:pPr>
            <w:r w:rsidRPr="00FA00EB">
              <w:rPr>
                <w:sz w:val="22"/>
              </w:rPr>
              <w:t xml:space="preserve">Zadovoljavanje </w:t>
            </w:r>
            <w:proofErr w:type="spellStart"/>
            <w:r w:rsidRPr="00FA00EB">
              <w:rPr>
                <w:sz w:val="22"/>
              </w:rPr>
              <w:t>biopsihosocijalne</w:t>
            </w:r>
            <w:proofErr w:type="spellEnd"/>
            <w:r w:rsidRPr="00FA00EB">
              <w:rPr>
                <w:sz w:val="22"/>
              </w:rPr>
              <w:t xml:space="preserve"> potrebe učenika za kretanjem.</w:t>
            </w:r>
          </w:p>
        </w:tc>
      </w:tr>
      <w:tr w:rsidR="00FF71AC" w:rsidRPr="00FA00EB" w:rsidTr="00333DBA">
        <w:trPr>
          <w:trHeight w:val="353"/>
        </w:trPr>
        <w:tc>
          <w:tcPr>
            <w:tcW w:w="3041"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rPr>
                <w:b/>
                <w:sz w:val="22"/>
              </w:rPr>
            </w:pPr>
            <w:r w:rsidRPr="00FA00EB">
              <w:rPr>
                <w:b/>
                <w:sz w:val="22"/>
              </w:rPr>
              <w:t>Očekivani ishodi/postignuća:(Učenik će moći)</w:t>
            </w:r>
          </w:p>
        </w:tc>
        <w:tc>
          <w:tcPr>
            <w:tcW w:w="6229"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rPr>
                <w:rFonts w:cs="Arial"/>
                <w:sz w:val="22"/>
              </w:rPr>
            </w:pPr>
            <w:r w:rsidRPr="00FA00EB">
              <w:rPr>
                <w:rFonts w:cs="Arial"/>
                <w:sz w:val="22"/>
              </w:rPr>
              <w:t>Izvode i razlikuju prirodne oblike kretanja za svladavanje prostora,prepreka i otpora u motoričkoj igri. Primjenjuje postupke za održavanje higijene pri tjelesnom vježbanju.</w:t>
            </w:r>
          </w:p>
        </w:tc>
      </w:tr>
      <w:tr w:rsidR="00FF71AC" w:rsidRPr="00FA00EB" w:rsidTr="00333DBA">
        <w:trPr>
          <w:trHeight w:val="204"/>
        </w:trPr>
        <w:tc>
          <w:tcPr>
            <w:tcW w:w="3041"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rPr>
                <w:b/>
                <w:sz w:val="22"/>
              </w:rPr>
            </w:pPr>
            <w:r w:rsidRPr="00FA00EB">
              <w:rPr>
                <w:b/>
                <w:sz w:val="22"/>
              </w:rPr>
              <w:t>Način realizacije (oblik, sudionici, metode, načini učenja)</w:t>
            </w:r>
          </w:p>
        </w:tc>
        <w:tc>
          <w:tcPr>
            <w:tcW w:w="6229"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rPr>
                <w:rFonts w:cs="Arial"/>
                <w:sz w:val="22"/>
              </w:rPr>
            </w:pPr>
            <w:r w:rsidRPr="00FA00EB">
              <w:rPr>
                <w:rFonts w:cs="Arial"/>
                <w:sz w:val="22"/>
              </w:rPr>
              <w:t>Provođenje aktivnosti u heterogenim grupama</w:t>
            </w:r>
          </w:p>
          <w:p w:rsidR="00FF71AC" w:rsidRPr="00FA00EB" w:rsidRDefault="00FF71AC" w:rsidP="00FF71AC">
            <w:pPr>
              <w:rPr>
                <w:rFonts w:cs="Arial"/>
                <w:sz w:val="22"/>
              </w:rPr>
            </w:pPr>
            <w:r w:rsidRPr="00FA00EB">
              <w:rPr>
                <w:rFonts w:cs="Arial"/>
                <w:sz w:val="22"/>
              </w:rPr>
              <w:t>Druženje,igra,uvježbavanje tehnike i nastupi na natjecanjima</w:t>
            </w:r>
          </w:p>
        </w:tc>
      </w:tr>
      <w:tr w:rsidR="00FF71AC" w:rsidRPr="00FA00EB" w:rsidTr="00333DBA">
        <w:trPr>
          <w:trHeight w:val="182"/>
        </w:trPr>
        <w:tc>
          <w:tcPr>
            <w:tcW w:w="3041"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rPr>
                <w:b/>
                <w:sz w:val="22"/>
              </w:rPr>
            </w:pPr>
            <w:r w:rsidRPr="00FA00EB">
              <w:rPr>
                <w:b/>
                <w:sz w:val="22"/>
              </w:rPr>
              <w:t>Trajanje izvedbe</w:t>
            </w:r>
          </w:p>
        </w:tc>
        <w:tc>
          <w:tcPr>
            <w:tcW w:w="6229"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rPr>
                <w:rFonts w:cstheme="minorHAnsi"/>
                <w:color w:val="262626" w:themeColor="text1" w:themeTint="D9"/>
                <w:sz w:val="22"/>
              </w:rPr>
            </w:pPr>
            <w:r w:rsidRPr="00FA00EB">
              <w:rPr>
                <w:rFonts w:cs="Arial"/>
                <w:sz w:val="22"/>
              </w:rPr>
              <w:t>2 sata tjedno(45 min)</w:t>
            </w:r>
          </w:p>
        </w:tc>
      </w:tr>
      <w:tr w:rsidR="00FF71AC" w:rsidRPr="00FA00EB" w:rsidTr="00333DBA">
        <w:trPr>
          <w:trHeight w:val="165"/>
        </w:trPr>
        <w:tc>
          <w:tcPr>
            <w:tcW w:w="3041"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rPr>
                <w:b/>
                <w:sz w:val="22"/>
              </w:rPr>
            </w:pPr>
            <w:r w:rsidRPr="00FA00EB">
              <w:rPr>
                <w:b/>
                <w:sz w:val="22"/>
              </w:rPr>
              <w:t>Potrebni resursi</w:t>
            </w:r>
          </w:p>
        </w:tc>
        <w:tc>
          <w:tcPr>
            <w:tcW w:w="6229"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contextualSpacing/>
              <w:rPr>
                <w:rFonts w:cs="Arial"/>
                <w:sz w:val="22"/>
              </w:rPr>
            </w:pPr>
            <w:r w:rsidRPr="00FA00EB">
              <w:rPr>
                <w:rFonts w:eastAsia="Calibri" w:cs="Arial"/>
                <w:color w:val="262626" w:themeColor="text1" w:themeTint="D9"/>
                <w:sz w:val="22"/>
              </w:rPr>
              <w:t>Nogometne i odbojkaške lopte,reketi za stolni tenis,stol za stolni tenis.</w:t>
            </w:r>
          </w:p>
        </w:tc>
      </w:tr>
      <w:tr w:rsidR="00FF71AC" w:rsidRPr="00FA00EB" w:rsidTr="00333DBA">
        <w:trPr>
          <w:trHeight w:val="267"/>
        </w:trPr>
        <w:tc>
          <w:tcPr>
            <w:tcW w:w="3041" w:type="dxa"/>
            <w:tcBorders>
              <w:top w:val="single" w:sz="4" w:space="0" w:color="auto"/>
              <w:left w:val="single" w:sz="4" w:space="0" w:color="auto"/>
              <w:bottom w:val="single" w:sz="4" w:space="0" w:color="auto"/>
              <w:right w:val="single" w:sz="4" w:space="0" w:color="auto"/>
            </w:tcBorders>
            <w:vAlign w:val="center"/>
            <w:hideMark/>
          </w:tcPr>
          <w:p w:rsidR="00FF71AC" w:rsidRPr="00FA00EB" w:rsidRDefault="00FF71AC" w:rsidP="00FF71AC">
            <w:pPr>
              <w:rPr>
                <w:b/>
                <w:sz w:val="22"/>
              </w:rPr>
            </w:pPr>
            <w:r w:rsidRPr="00FA00EB">
              <w:rPr>
                <w:b/>
                <w:sz w:val="22"/>
              </w:rPr>
              <w:t>Način praćenja i provedbe ishoda</w:t>
            </w:r>
          </w:p>
        </w:tc>
        <w:tc>
          <w:tcPr>
            <w:tcW w:w="6229" w:type="dxa"/>
            <w:tcBorders>
              <w:top w:val="single" w:sz="4" w:space="0" w:color="auto"/>
              <w:left w:val="single" w:sz="4" w:space="0" w:color="auto"/>
              <w:bottom w:val="single" w:sz="4" w:space="0" w:color="auto"/>
              <w:right w:val="single" w:sz="4" w:space="0" w:color="auto"/>
            </w:tcBorders>
            <w:vAlign w:val="center"/>
          </w:tcPr>
          <w:p w:rsidR="00FF71AC" w:rsidRPr="00FA00EB" w:rsidRDefault="00FF71AC" w:rsidP="00FF71AC">
            <w:pPr>
              <w:rPr>
                <w:rFonts w:cs="Arial"/>
                <w:sz w:val="22"/>
              </w:rPr>
            </w:pPr>
            <w:r w:rsidRPr="00FA00EB">
              <w:rPr>
                <w:rFonts w:cs="Arial"/>
                <w:sz w:val="22"/>
              </w:rPr>
              <w:t xml:space="preserve">U </w:t>
            </w:r>
            <w:proofErr w:type="spellStart"/>
            <w:r w:rsidRPr="00FA00EB">
              <w:rPr>
                <w:rFonts w:cs="Arial"/>
                <w:sz w:val="22"/>
              </w:rPr>
              <w:t>međurazrednim</w:t>
            </w:r>
            <w:proofErr w:type="spellEnd"/>
            <w:r w:rsidRPr="00FA00EB">
              <w:rPr>
                <w:rFonts w:cs="Arial"/>
                <w:sz w:val="22"/>
              </w:rPr>
              <w:t xml:space="preserve"> i </w:t>
            </w:r>
            <w:proofErr w:type="spellStart"/>
            <w:r w:rsidRPr="00FA00EB">
              <w:rPr>
                <w:rFonts w:cs="Arial"/>
                <w:sz w:val="22"/>
              </w:rPr>
              <w:t>međuškolskim</w:t>
            </w:r>
            <w:proofErr w:type="spellEnd"/>
            <w:r w:rsidRPr="00FA00EB">
              <w:rPr>
                <w:rFonts w:cs="Arial"/>
                <w:sz w:val="22"/>
              </w:rPr>
              <w:t xml:space="preserve"> natjecanjima</w:t>
            </w:r>
            <w:r w:rsidRPr="00FA00EB">
              <w:rPr>
                <w:sz w:val="22"/>
              </w:rPr>
              <w:t xml:space="preserve"> U </w:t>
            </w:r>
            <w:proofErr w:type="spellStart"/>
            <w:r w:rsidRPr="00FA00EB">
              <w:rPr>
                <w:sz w:val="22"/>
              </w:rPr>
              <w:t>međurazrednim</w:t>
            </w:r>
            <w:proofErr w:type="spellEnd"/>
            <w:r w:rsidRPr="00FA00EB">
              <w:rPr>
                <w:sz w:val="22"/>
              </w:rPr>
              <w:t xml:space="preserve"> i </w:t>
            </w:r>
            <w:proofErr w:type="spellStart"/>
            <w:r w:rsidRPr="00FA00EB">
              <w:rPr>
                <w:sz w:val="22"/>
              </w:rPr>
              <w:t>međuškolskim</w:t>
            </w:r>
            <w:proofErr w:type="spellEnd"/>
            <w:r w:rsidRPr="00FA00EB">
              <w:rPr>
                <w:sz w:val="22"/>
              </w:rPr>
              <w:t xml:space="preserve"> natjecanjima</w:t>
            </w:r>
          </w:p>
        </w:tc>
      </w:tr>
    </w:tbl>
    <w:p w:rsidR="00333DBA" w:rsidRDefault="00333DBA" w:rsidP="0047314D">
      <w:pPr>
        <w:rPr>
          <w:b/>
          <w:sz w:val="22"/>
          <w:szCs w:val="22"/>
        </w:rPr>
      </w:pPr>
    </w:p>
    <w:p w:rsidR="002E5287" w:rsidRPr="00FA00EB" w:rsidRDefault="0047314D" w:rsidP="0047314D">
      <w:pPr>
        <w:rPr>
          <w:b/>
          <w:sz w:val="22"/>
          <w:szCs w:val="22"/>
        </w:rPr>
      </w:pPr>
      <w:r w:rsidRPr="00FA00EB">
        <w:rPr>
          <w:b/>
          <w:sz w:val="22"/>
          <w:szCs w:val="22"/>
        </w:rPr>
        <w:t>XIV.15. PRAKSOM DO ZNANJA</w:t>
      </w:r>
    </w:p>
    <w:tbl>
      <w:tblPr>
        <w:tblStyle w:val="Reetkatablice"/>
        <w:tblW w:w="9195" w:type="dxa"/>
        <w:tblLook w:val="04A0"/>
      </w:tblPr>
      <w:tblGrid>
        <w:gridCol w:w="3017"/>
        <w:gridCol w:w="6178"/>
      </w:tblGrid>
      <w:tr w:rsidR="0047314D" w:rsidRPr="00FA00EB" w:rsidTr="00333DBA">
        <w:trPr>
          <w:trHeight w:val="284"/>
        </w:trPr>
        <w:tc>
          <w:tcPr>
            <w:tcW w:w="3017" w:type="dxa"/>
            <w:vAlign w:val="center"/>
          </w:tcPr>
          <w:p w:rsidR="0047314D" w:rsidRPr="00FA00EB" w:rsidRDefault="0047314D" w:rsidP="004E4EC7">
            <w:pPr>
              <w:rPr>
                <w:rFonts w:asciiTheme="minorHAnsi" w:hAnsiTheme="minorHAnsi"/>
                <w:b/>
                <w:sz w:val="22"/>
              </w:rPr>
            </w:pPr>
            <w:r w:rsidRPr="00FA00EB">
              <w:rPr>
                <w:rFonts w:asciiTheme="minorHAnsi" w:hAnsiTheme="minorHAnsi"/>
                <w:b/>
                <w:sz w:val="22"/>
              </w:rPr>
              <w:t>Obrazovni ciklusi(razredi)</w:t>
            </w:r>
          </w:p>
        </w:tc>
        <w:tc>
          <w:tcPr>
            <w:tcW w:w="6178" w:type="dxa"/>
            <w:vAlign w:val="center"/>
          </w:tcPr>
          <w:p w:rsidR="0047314D" w:rsidRPr="00FA00EB" w:rsidRDefault="0047314D" w:rsidP="004E4EC7">
            <w:pPr>
              <w:rPr>
                <w:rFonts w:asciiTheme="minorHAnsi" w:hAnsiTheme="minorHAnsi" w:cs="Arial"/>
                <w:sz w:val="22"/>
              </w:rPr>
            </w:pPr>
            <w:r w:rsidRPr="00FA00EB">
              <w:rPr>
                <w:rFonts w:asciiTheme="minorHAnsi" w:hAnsiTheme="minorHAnsi"/>
                <w:sz w:val="22"/>
              </w:rPr>
              <w:t>5.,6., i 7. razred</w:t>
            </w:r>
          </w:p>
        </w:tc>
      </w:tr>
      <w:tr w:rsidR="0047314D" w:rsidRPr="00FA00EB" w:rsidTr="00333DBA">
        <w:trPr>
          <w:trHeight w:val="284"/>
        </w:trPr>
        <w:tc>
          <w:tcPr>
            <w:tcW w:w="3017" w:type="dxa"/>
            <w:vAlign w:val="center"/>
          </w:tcPr>
          <w:p w:rsidR="0047314D" w:rsidRPr="00FA00EB" w:rsidRDefault="0047314D" w:rsidP="004E4EC7">
            <w:pPr>
              <w:rPr>
                <w:rFonts w:asciiTheme="minorHAnsi" w:hAnsiTheme="minorHAnsi"/>
                <w:b/>
                <w:sz w:val="22"/>
              </w:rPr>
            </w:pPr>
            <w:r w:rsidRPr="00FA00EB">
              <w:rPr>
                <w:rFonts w:asciiTheme="minorHAnsi" w:hAnsiTheme="minorHAnsi"/>
                <w:b/>
                <w:sz w:val="22"/>
              </w:rPr>
              <w:t>Odgovorne osobe</w:t>
            </w:r>
          </w:p>
        </w:tc>
        <w:tc>
          <w:tcPr>
            <w:tcW w:w="6178" w:type="dxa"/>
            <w:vAlign w:val="center"/>
          </w:tcPr>
          <w:p w:rsidR="0047314D" w:rsidRPr="00FA00EB" w:rsidRDefault="0047314D" w:rsidP="004E4EC7">
            <w:pPr>
              <w:rPr>
                <w:rFonts w:asciiTheme="minorHAnsi" w:hAnsiTheme="minorHAnsi" w:cs="Arial"/>
                <w:sz w:val="22"/>
              </w:rPr>
            </w:pPr>
            <w:r w:rsidRPr="00FA00EB">
              <w:rPr>
                <w:rFonts w:asciiTheme="minorHAnsi" w:eastAsia="Calibri" w:hAnsiTheme="minorHAnsi"/>
                <w:b/>
                <w:sz w:val="22"/>
              </w:rPr>
              <w:t>Marija Jelinić</w:t>
            </w:r>
            <w:r w:rsidRPr="00FA00EB">
              <w:rPr>
                <w:rFonts w:asciiTheme="minorHAnsi" w:eastAsia="Calibri" w:hAnsiTheme="minorHAnsi"/>
                <w:sz w:val="22"/>
              </w:rPr>
              <w:t xml:space="preserve">, učiteljica tehničke kulture </w:t>
            </w:r>
          </w:p>
        </w:tc>
      </w:tr>
      <w:tr w:rsidR="0047314D" w:rsidRPr="00FA00EB" w:rsidTr="00333DBA">
        <w:trPr>
          <w:trHeight w:val="326"/>
        </w:trPr>
        <w:tc>
          <w:tcPr>
            <w:tcW w:w="3017" w:type="dxa"/>
            <w:vAlign w:val="center"/>
          </w:tcPr>
          <w:p w:rsidR="0047314D" w:rsidRPr="00FA00EB" w:rsidRDefault="0047314D" w:rsidP="004E4EC7">
            <w:pPr>
              <w:rPr>
                <w:rFonts w:asciiTheme="minorHAnsi" w:hAnsiTheme="minorHAnsi"/>
                <w:b/>
                <w:sz w:val="22"/>
              </w:rPr>
            </w:pPr>
            <w:r w:rsidRPr="00FA00EB">
              <w:rPr>
                <w:rFonts w:asciiTheme="minorHAnsi" w:hAnsiTheme="minorHAnsi"/>
                <w:b/>
                <w:sz w:val="22"/>
              </w:rPr>
              <w:t xml:space="preserve">Ciljevi </w:t>
            </w:r>
          </w:p>
        </w:tc>
        <w:tc>
          <w:tcPr>
            <w:tcW w:w="6178" w:type="dxa"/>
            <w:vAlign w:val="center"/>
          </w:tcPr>
          <w:p w:rsidR="0047314D" w:rsidRPr="00FA00EB" w:rsidRDefault="0047314D" w:rsidP="004E4EC7">
            <w:pPr>
              <w:rPr>
                <w:rFonts w:asciiTheme="minorHAnsi" w:hAnsiTheme="minorHAnsi"/>
                <w:sz w:val="22"/>
              </w:rPr>
            </w:pPr>
            <w:r w:rsidRPr="00FA00EB">
              <w:rPr>
                <w:rFonts w:asciiTheme="minorHAnsi" w:hAnsiTheme="minorHAnsi"/>
                <w:sz w:val="22"/>
              </w:rPr>
              <w:t>Produbljivanje znanja i sposobnosti učenika za područje tehnike i tehnologije. Razvijati i poticati interese i vještine tehničkog crtanja.</w:t>
            </w:r>
          </w:p>
          <w:p w:rsidR="0047314D" w:rsidRPr="00FA00EB" w:rsidRDefault="0047314D" w:rsidP="004E4EC7">
            <w:pPr>
              <w:contextualSpacing/>
              <w:rPr>
                <w:rFonts w:asciiTheme="minorHAnsi" w:hAnsiTheme="minorHAnsi" w:cs="Arial"/>
                <w:sz w:val="22"/>
              </w:rPr>
            </w:pPr>
            <w:r w:rsidRPr="00FA00EB">
              <w:rPr>
                <w:rFonts w:asciiTheme="minorHAnsi" w:hAnsiTheme="minorHAnsi"/>
                <w:sz w:val="22"/>
              </w:rPr>
              <w:t>Razvijati opće stvaralačko-istraživačke sposobnosti  učenika za rješavanje problemskih zadataka.</w:t>
            </w:r>
          </w:p>
        </w:tc>
      </w:tr>
      <w:tr w:rsidR="0047314D" w:rsidRPr="00FA00EB" w:rsidTr="00333DBA">
        <w:trPr>
          <w:trHeight w:val="326"/>
        </w:trPr>
        <w:tc>
          <w:tcPr>
            <w:tcW w:w="3017" w:type="dxa"/>
            <w:vAlign w:val="center"/>
          </w:tcPr>
          <w:p w:rsidR="0047314D" w:rsidRPr="00FA00EB" w:rsidRDefault="0047314D" w:rsidP="004E4EC7">
            <w:pPr>
              <w:rPr>
                <w:rFonts w:asciiTheme="minorHAnsi" w:hAnsiTheme="minorHAnsi"/>
                <w:b/>
                <w:sz w:val="22"/>
              </w:rPr>
            </w:pPr>
            <w:r w:rsidRPr="00FA00EB">
              <w:rPr>
                <w:rFonts w:asciiTheme="minorHAnsi" w:hAnsiTheme="minorHAnsi"/>
                <w:b/>
                <w:sz w:val="22"/>
              </w:rPr>
              <w:t>Očekivani ishodi/postignuća:(Učenik će moći)</w:t>
            </w:r>
          </w:p>
        </w:tc>
        <w:tc>
          <w:tcPr>
            <w:tcW w:w="6178" w:type="dxa"/>
            <w:vAlign w:val="center"/>
          </w:tcPr>
          <w:p w:rsidR="0047314D" w:rsidRPr="00FA00EB" w:rsidRDefault="0047314D" w:rsidP="004E4EC7">
            <w:pPr>
              <w:pStyle w:val="Default"/>
              <w:rPr>
                <w:rFonts w:asciiTheme="minorHAnsi" w:hAnsiTheme="minorHAnsi"/>
                <w:sz w:val="22"/>
                <w:szCs w:val="22"/>
              </w:rPr>
            </w:pPr>
            <w:r w:rsidRPr="00FA00EB">
              <w:rPr>
                <w:rFonts w:asciiTheme="minorHAnsi" w:hAnsiTheme="minorHAnsi"/>
                <w:sz w:val="22"/>
                <w:szCs w:val="22"/>
                <w:lang w:val="hr-HR"/>
              </w:rPr>
              <w:t>Postići</w:t>
            </w:r>
            <w:r w:rsidRPr="00FA00EB">
              <w:rPr>
                <w:rFonts w:asciiTheme="minorHAnsi" w:hAnsiTheme="minorHAnsi"/>
                <w:sz w:val="22"/>
                <w:szCs w:val="22"/>
              </w:rPr>
              <w:t xml:space="preserve"> </w:t>
            </w:r>
            <w:r w:rsidRPr="00FA00EB">
              <w:rPr>
                <w:rFonts w:asciiTheme="minorHAnsi" w:hAnsiTheme="minorHAnsi"/>
                <w:sz w:val="22"/>
                <w:szCs w:val="22"/>
                <w:lang w:val="hr-HR"/>
              </w:rPr>
              <w:t>naviku</w:t>
            </w:r>
            <w:r w:rsidRPr="00FA00EB">
              <w:rPr>
                <w:rFonts w:asciiTheme="minorHAnsi" w:hAnsiTheme="minorHAnsi"/>
                <w:sz w:val="22"/>
                <w:szCs w:val="22"/>
              </w:rPr>
              <w:t xml:space="preserve"> </w:t>
            </w:r>
            <w:r w:rsidRPr="00FA00EB">
              <w:rPr>
                <w:rFonts w:asciiTheme="minorHAnsi" w:hAnsiTheme="minorHAnsi"/>
                <w:sz w:val="22"/>
                <w:szCs w:val="22"/>
                <w:lang w:val="hr-HR"/>
              </w:rPr>
              <w:t>korištenja</w:t>
            </w:r>
            <w:r w:rsidRPr="00FA00EB">
              <w:rPr>
                <w:rFonts w:asciiTheme="minorHAnsi" w:hAnsiTheme="minorHAnsi"/>
                <w:sz w:val="22"/>
                <w:szCs w:val="22"/>
              </w:rPr>
              <w:t xml:space="preserve"> </w:t>
            </w:r>
            <w:r w:rsidRPr="00FA00EB">
              <w:rPr>
                <w:rFonts w:asciiTheme="minorHAnsi" w:hAnsiTheme="minorHAnsi"/>
                <w:sz w:val="22"/>
                <w:szCs w:val="22"/>
                <w:lang w:val="hr-HR"/>
              </w:rPr>
              <w:t>tehnološkog</w:t>
            </w:r>
            <w:r w:rsidRPr="00FA00EB">
              <w:rPr>
                <w:rFonts w:asciiTheme="minorHAnsi" w:hAnsiTheme="minorHAnsi"/>
                <w:sz w:val="22"/>
                <w:szCs w:val="22"/>
              </w:rPr>
              <w:t xml:space="preserve"> </w:t>
            </w:r>
            <w:r w:rsidRPr="00FA00EB">
              <w:rPr>
                <w:rFonts w:asciiTheme="minorHAnsi" w:hAnsiTheme="minorHAnsi"/>
                <w:sz w:val="22"/>
                <w:szCs w:val="22"/>
                <w:lang w:val="hr-HR"/>
              </w:rPr>
              <w:t>algoritma</w:t>
            </w:r>
            <w:r w:rsidRPr="00FA00EB">
              <w:rPr>
                <w:rFonts w:asciiTheme="minorHAnsi" w:hAnsiTheme="minorHAnsi"/>
                <w:sz w:val="22"/>
                <w:szCs w:val="22"/>
              </w:rPr>
              <w:t xml:space="preserve"> </w:t>
            </w:r>
            <w:r w:rsidRPr="00FA00EB">
              <w:rPr>
                <w:rFonts w:asciiTheme="minorHAnsi" w:hAnsiTheme="minorHAnsi"/>
                <w:sz w:val="22"/>
                <w:szCs w:val="22"/>
                <w:lang w:val="hr-HR"/>
              </w:rPr>
              <w:t>rada</w:t>
            </w:r>
            <w:r w:rsidRPr="00FA00EB">
              <w:rPr>
                <w:rFonts w:asciiTheme="minorHAnsi" w:hAnsiTheme="minorHAnsi"/>
                <w:sz w:val="22"/>
                <w:szCs w:val="22"/>
              </w:rPr>
              <w:t xml:space="preserve">, </w:t>
            </w:r>
            <w:proofErr w:type="spellStart"/>
            <w:r w:rsidRPr="00FA00EB">
              <w:rPr>
                <w:rFonts w:asciiTheme="minorHAnsi" w:hAnsiTheme="minorHAnsi"/>
                <w:sz w:val="22"/>
                <w:szCs w:val="22"/>
              </w:rPr>
              <w:t>koji</w:t>
            </w:r>
            <w:proofErr w:type="spellEnd"/>
            <w:r w:rsidRPr="00FA00EB">
              <w:rPr>
                <w:rFonts w:asciiTheme="minorHAnsi" w:hAnsiTheme="minorHAnsi"/>
                <w:sz w:val="22"/>
                <w:szCs w:val="22"/>
              </w:rPr>
              <w:t xml:space="preserve"> </w:t>
            </w:r>
            <w:r w:rsidRPr="00FA00EB">
              <w:rPr>
                <w:rFonts w:asciiTheme="minorHAnsi" w:hAnsiTheme="minorHAnsi"/>
                <w:sz w:val="22"/>
                <w:szCs w:val="22"/>
                <w:lang w:val="hr-HR"/>
              </w:rPr>
              <w:t>uključuje</w:t>
            </w:r>
            <w:r w:rsidRPr="00FA00EB">
              <w:rPr>
                <w:rFonts w:asciiTheme="minorHAnsi" w:hAnsiTheme="minorHAnsi"/>
                <w:sz w:val="22"/>
                <w:szCs w:val="22"/>
              </w:rPr>
              <w:t xml:space="preserve"> </w:t>
            </w:r>
            <w:r w:rsidRPr="00FA00EB">
              <w:rPr>
                <w:rFonts w:asciiTheme="minorHAnsi" w:hAnsiTheme="minorHAnsi"/>
                <w:sz w:val="22"/>
                <w:szCs w:val="22"/>
                <w:lang w:val="hr-HR"/>
              </w:rPr>
              <w:t>sve</w:t>
            </w:r>
            <w:r w:rsidRPr="00FA00EB">
              <w:rPr>
                <w:rFonts w:asciiTheme="minorHAnsi" w:hAnsiTheme="minorHAnsi"/>
                <w:sz w:val="22"/>
                <w:szCs w:val="22"/>
              </w:rPr>
              <w:t xml:space="preserve"> </w:t>
            </w:r>
            <w:r w:rsidRPr="00FA00EB">
              <w:rPr>
                <w:rFonts w:asciiTheme="minorHAnsi" w:hAnsiTheme="minorHAnsi"/>
                <w:sz w:val="22"/>
                <w:szCs w:val="22"/>
                <w:lang w:val="hr-HR"/>
              </w:rPr>
              <w:t>sastavne</w:t>
            </w:r>
            <w:r w:rsidRPr="00FA00EB">
              <w:rPr>
                <w:rFonts w:asciiTheme="minorHAnsi" w:hAnsiTheme="minorHAnsi"/>
                <w:sz w:val="22"/>
                <w:szCs w:val="22"/>
              </w:rPr>
              <w:t xml:space="preserve"> </w:t>
            </w:r>
            <w:r w:rsidRPr="00FA00EB">
              <w:rPr>
                <w:rFonts w:asciiTheme="minorHAnsi" w:hAnsiTheme="minorHAnsi"/>
                <w:sz w:val="22"/>
                <w:szCs w:val="22"/>
                <w:lang w:val="hr-HR"/>
              </w:rPr>
              <w:t>elemente</w:t>
            </w:r>
            <w:r w:rsidRPr="00FA00EB">
              <w:rPr>
                <w:rFonts w:asciiTheme="minorHAnsi" w:hAnsiTheme="minorHAnsi"/>
                <w:sz w:val="22"/>
                <w:szCs w:val="22"/>
              </w:rPr>
              <w:t xml:space="preserve"> </w:t>
            </w:r>
            <w:r w:rsidRPr="00FA00EB">
              <w:rPr>
                <w:rFonts w:asciiTheme="minorHAnsi" w:hAnsiTheme="minorHAnsi"/>
                <w:sz w:val="22"/>
                <w:szCs w:val="22"/>
                <w:lang w:val="hr-HR"/>
              </w:rPr>
              <w:t>tehničko-tehnoloških</w:t>
            </w:r>
            <w:r w:rsidRPr="00FA00EB">
              <w:rPr>
                <w:rFonts w:asciiTheme="minorHAnsi" w:hAnsiTheme="minorHAnsi"/>
                <w:sz w:val="22"/>
                <w:szCs w:val="22"/>
              </w:rPr>
              <w:t xml:space="preserve"> </w:t>
            </w:r>
            <w:r w:rsidRPr="00FA00EB">
              <w:rPr>
                <w:rFonts w:asciiTheme="minorHAnsi" w:hAnsiTheme="minorHAnsi"/>
                <w:sz w:val="22"/>
                <w:szCs w:val="22"/>
                <w:lang w:val="hr-HR"/>
              </w:rPr>
              <w:t>sadržaja</w:t>
            </w:r>
            <w:r w:rsidRPr="00FA00EB">
              <w:rPr>
                <w:rFonts w:asciiTheme="minorHAnsi" w:hAnsiTheme="minorHAnsi"/>
                <w:sz w:val="22"/>
                <w:szCs w:val="22"/>
              </w:rPr>
              <w:t xml:space="preserve">, </w:t>
            </w:r>
            <w:r w:rsidRPr="00FA00EB">
              <w:rPr>
                <w:rFonts w:asciiTheme="minorHAnsi" w:hAnsiTheme="minorHAnsi"/>
                <w:sz w:val="22"/>
                <w:szCs w:val="22"/>
                <w:lang w:val="hr-HR"/>
              </w:rPr>
              <w:t>pri</w:t>
            </w:r>
            <w:r w:rsidRPr="00FA00EB">
              <w:rPr>
                <w:rFonts w:asciiTheme="minorHAnsi" w:hAnsiTheme="minorHAnsi"/>
                <w:sz w:val="22"/>
                <w:szCs w:val="22"/>
              </w:rPr>
              <w:t xml:space="preserve"> </w:t>
            </w:r>
            <w:r w:rsidRPr="00FA00EB">
              <w:rPr>
                <w:rFonts w:asciiTheme="minorHAnsi" w:hAnsiTheme="minorHAnsi"/>
                <w:sz w:val="22"/>
                <w:szCs w:val="22"/>
                <w:lang w:val="hr-HR"/>
              </w:rPr>
              <w:t>izvođenju</w:t>
            </w:r>
            <w:r w:rsidRPr="00FA00EB">
              <w:rPr>
                <w:rFonts w:asciiTheme="minorHAnsi" w:hAnsiTheme="minorHAnsi"/>
                <w:sz w:val="22"/>
                <w:szCs w:val="22"/>
              </w:rPr>
              <w:t xml:space="preserve"> </w:t>
            </w:r>
            <w:r w:rsidRPr="00FA00EB">
              <w:rPr>
                <w:rFonts w:asciiTheme="minorHAnsi" w:hAnsiTheme="minorHAnsi"/>
                <w:sz w:val="22"/>
                <w:szCs w:val="22"/>
                <w:lang w:val="hr-HR"/>
              </w:rPr>
              <w:t>poslova</w:t>
            </w:r>
            <w:r w:rsidRPr="00FA00EB">
              <w:rPr>
                <w:rFonts w:asciiTheme="minorHAnsi" w:hAnsiTheme="minorHAnsi"/>
                <w:sz w:val="22"/>
                <w:szCs w:val="22"/>
              </w:rPr>
              <w:t xml:space="preserve"> </w:t>
            </w:r>
            <w:r w:rsidRPr="00FA00EB">
              <w:rPr>
                <w:rFonts w:asciiTheme="minorHAnsi" w:hAnsiTheme="minorHAnsi"/>
                <w:sz w:val="22"/>
                <w:szCs w:val="22"/>
                <w:lang w:val="hr-HR"/>
              </w:rPr>
              <w:t>na</w:t>
            </w:r>
            <w:r w:rsidRPr="00FA00EB">
              <w:rPr>
                <w:rFonts w:asciiTheme="minorHAnsi" w:hAnsiTheme="minorHAnsi"/>
                <w:sz w:val="22"/>
                <w:szCs w:val="22"/>
              </w:rPr>
              <w:t xml:space="preserve"> </w:t>
            </w:r>
            <w:r w:rsidRPr="00FA00EB">
              <w:rPr>
                <w:rFonts w:asciiTheme="minorHAnsi" w:hAnsiTheme="minorHAnsi"/>
                <w:sz w:val="22"/>
                <w:szCs w:val="22"/>
                <w:lang w:val="hr-HR"/>
              </w:rPr>
              <w:t>primjerima</w:t>
            </w:r>
            <w:r w:rsidRPr="00FA00EB">
              <w:rPr>
                <w:rFonts w:asciiTheme="minorHAnsi" w:hAnsiTheme="minorHAnsi"/>
                <w:sz w:val="22"/>
                <w:szCs w:val="22"/>
              </w:rPr>
              <w:t xml:space="preserve"> </w:t>
            </w:r>
            <w:r w:rsidRPr="00FA00EB">
              <w:rPr>
                <w:rFonts w:asciiTheme="minorHAnsi" w:hAnsiTheme="minorHAnsi"/>
                <w:sz w:val="22"/>
                <w:szCs w:val="22"/>
                <w:lang w:val="hr-HR"/>
              </w:rPr>
              <w:t>radnih</w:t>
            </w:r>
            <w:r w:rsidRPr="00FA00EB">
              <w:rPr>
                <w:rFonts w:asciiTheme="minorHAnsi" w:hAnsiTheme="minorHAnsi"/>
                <w:sz w:val="22"/>
                <w:szCs w:val="22"/>
              </w:rPr>
              <w:t xml:space="preserve"> </w:t>
            </w:r>
            <w:r w:rsidRPr="00FA00EB">
              <w:rPr>
                <w:rFonts w:asciiTheme="minorHAnsi" w:hAnsiTheme="minorHAnsi"/>
                <w:sz w:val="22"/>
                <w:szCs w:val="22"/>
                <w:lang w:val="hr-HR"/>
              </w:rPr>
              <w:t>vježbi</w:t>
            </w:r>
            <w:r w:rsidRPr="00FA00EB">
              <w:rPr>
                <w:rFonts w:asciiTheme="minorHAnsi" w:hAnsiTheme="minorHAnsi"/>
                <w:sz w:val="22"/>
                <w:szCs w:val="22"/>
              </w:rPr>
              <w:t xml:space="preserve"> </w:t>
            </w:r>
            <w:r w:rsidRPr="00FA00EB">
              <w:rPr>
                <w:rFonts w:asciiTheme="minorHAnsi" w:hAnsiTheme="minorHAnsi"/>
                <w:sz w:val="22"/>
                <w:szCs w:val="22"/>
                <w:lang w:val="hr-HR"/>
              </w:rPr>
              <w:t>izradbe</w:t>
            </w:r>
            <w:r w:rsidRPr="00FA00EB">
              <w:rPr>
                <w:rFonts w:asciiTheme="minorHAnsi" w:hAnsiTheme="minorHAnsi"/>
                <w:sz w:val="22"/>
                <w:szCs w:val="22"/>
              </w:rPr>
              <w:t xml:space="preserve"> </w:t>
            </w:r>
            <w:r w:rsidRPr="00FA00EB">
              <w:rPr>
                <w:rFonts w:asciiTheme="minorHAnsi" w:hAnsiTheme="minorHAnsi"/>
                <w:sz w:val="22"/>
                <w:szCs w:val="22"/>
                <w:lang w:val="hr-HR"/>
              </w:rPr>
              <w:t>tehničkih</w:t>
            </w:r>
            <w:r w:rsidRPr="00FA00EB">
              <w:rPr>
                <w:rFonts w:asciiTheme="minorHAnsi" w:hAnsiTheme="minorHAnsi"/>
                <w:sz w:val="22"/>
                <w:szCs w:val="22"/>
              </w:rPr>
              <w:t xml:space="preserve"> </w:t>
            </w:r>
            <w:r w:rsidRPr="00FA00EB">
              <w:rPr>
                <w:rFonts w:asciiTheme="minorHAnsi" w:hAnsiTheme="minorHAnsi"/>
                <w:sz w:val="22"/>
                <w:szCs w:val="22"/>
                <w:lang w:val="hr-HR"/>
              </w:rPr>
              <w:t>tvorevina</w:t>
            </w:r>
            <w:r w:rsidRPr="00FA00EB">
              <w:rPr>
                <w:rFonts w:asciiTheme="minorHAnsi" w:hAnsiTheme="minorHAnsi"/>
                <w:sz w:val="22"/>
                <w:szCs w:val="22"/>
              </w:rPr>
              <w:t>.</w:t>
            </w:r>
          </w:p>
          <w:p w:rsidR="0047314D" w:rsidRPr="00FA00EB" w:rsidRDefault="0047314D" w:rsidP="00333DBA">
            <w:pPr>
              <w:pStyle w:val="Default"/>
              <w:rPr>
                <w:rFonts w:asciiTheme="minorHAnsi" w:hAnsiTheme="minorHAnsi"/>
                <w:sz w:val="22"/>
              </w:rPr>
            </w:pPr>
            <w:r w:rsidRPr="00FA00EB">
              <w:rPr>
                <w:rFonts w:asciiTheme="minorHAnsi" w:hAnsiTheme="minorHAnsi"/>
                <w:sz w:val="22"/>
                <w:szCs w:val="22"/>
                <w:lang w:val="hr-HR"/>
              </w:rPr>
              <w:t>Prepoznati</w:t>
            </w:r>
            <w:r w:rsidRPr="00FA00EB">
              <w:rPr>
                <w:rFonts w:asciiTheme="minorHAnsi" w:hAnsiTheme="minorHAnsi"/>
                <w:sz w:val="22"/>
                <w:szCs w:val="22"/>
              </w:rPr>
              <w:t xml:space="preserve"> </w:t>
            </w:r>
            <w:r w:rsidRPr="00FA00EB">
              <w:rPr>
                <w:rFonts w:asciiTheme="minorHAnsi" w:hAnsiTheme="minorHAnsi"/>
                <w:sz w:val="22"/>
                <w:szCs w:val="22"/>
                <w:lang w:val="hr-HR"/>
              </w:rPr>
              <w:t>moguća</w:t>
            </w:r>
            <w:r w:rsidRPr="00FA00EB">
              <w:rPr>
                <w:rFonts w:asciiTheme="minorHAnsi" w:hAnsiTheme="minorHAnsi"/>
                <w:sz w:val="22"/>
                <w:szCs w:val="22"/>
              </w:rPr>
              <w:t xml:space="preserve"> </w:t>
            </w:r>
            <w:r w:rsidRPr="00FA00EB">
              <w:rPr>
                <w:rFonts w:asciiTheme="minorHAnsi" w:hAnsiTheme="minorHAnsi"/>
                <w:sz w:val="22"/>
                <w:szCs w:val="22"/>
                <w:lang w:val="hr-HR"/>
              </w:rPr>
              <w:t>zanimanja</w:t>
            </w:r>
            <w:r w:rsidRPr="00FA00EB">
              <w:rPr>
                <w:rFonts w:asciiTheme="minorHAnsi" w:hAnsiTheme="minorHAnsi"/>
                <w:sz w:val="22"/>
                <w:szCs w:val="22"/>
              </w:rPr>
              <w:t xml:space="preserve"> u </w:t>
            </w:r>
            <w:r w:rsidRPr="00FA00EB">
              <w:rPr>
                <w:rFonts w:asciiTheme="minorHAnsi" w:hAnsiTheme="minorHAnsi"/>
                <w:sz w:val="22"/>
                <w:szCs w:val="22"/>
                <w:lang w:val="hr-HR"/>
              </w:rPr>
              <w:t>tehničko-tehnološkoj</w:t>
            </w:r>
            <w:r w:rsidRPr="00FA00EB">
              <w:rPr>
                <w:rFonts w:asciiTheme="minorHAnsi" w:hAnsiTheme="minorHAnsi"/>
                <w:sz w:val="22"/>
                <w:szCs w:val="22"/>
              </w:rPr>
              <w:t xml:space="preserve"> </w:t>
            </w:r>
            <w:r w:rsidRPr="00FA00EB">
              <w:rPr>
                <w:rFonts w:asciiTheme="minorHAnsi" w:hAnsiTheme="minorHAnsi"/>
                <w:sz w:val="22"/>
                <w:szCs w:val="22"/>
                <w:lang w:val="hr-HR"/>
              </w:rPr>
              <w:t>djelatnosti</w:t>
            </w:r>
            <w:r w:rsidRPr="00FA00EB">
              <w:rPr>
                <w:rFonts w:asciiTheme="minorHAnsi" w:hAnsiTheme="minorHAnsi"/>
                <w:sz w:val="22"/>
                <w:szCs w:val="22"/>
              </w:rPr>
              <w:t xml:space="preserve"> </w:t>
            </w:r>
            <w:r w:rsidRPr="00FA00EB">
              <w:rPr>
                <w:rFonts w:asciiTheme="minorHAnsi" w:hAnsiTheme="minorHAnsi"/>
                <w:sz w:val="22"/>
                <w:szCs w:val="22"/>
                <w:lang w:val="hr-HR"/>
              </w:rPr>
              <w:t>različitih</w:t>
            </w:r>
            <w:r w:rsidRPr="00FA00EB">
              <w:rPr>
                <w:rFonts w:asciiTheme="minorHAnsi" w:hAnsiTheme="minorHAnsi"/>
                <w:sz w:val="22"/>
                <w:szCs w:val="22"/>
              </w:rPr>
              <w:t xml:space="preserve"> </w:t>
            </w:r>
            <w:r w:rsidRPr="00FA00EB">
              <w:rPr>
                <w:rFonts w:asciiTheme="minorHAnsi" w:hAnsiTheme="minorHAnsi"/>
                <w:sz w:val="22"/>
                <w:szCs w:val="22"/>
                <w:lang w:val="hr-HR"/>
              </w:rPr>
              <w:t>područja</w:t>
            </w:r>
            <w:r w:rsidRPr="00FA00EB">
              <w:rPr>
                <w:rFonts w:asciiTheme="minorHAnsi" w:hAnsiTheme="minorHAnsi"/>
                <w:sz w:val="22"/>
                <w:szCs w:val="22"/>
              </w:rPr>
              <w:t>.</w:t>
            </w:r>
          </w:p>
        </w:tc>
      </w:tr>
      <w:tr w:rsidR="0047314D" w:rsidRPr="00FA00EB" w:rsidTr="00333DBA">
        <w:trPr>
          <w:trHeight w:val="188"/>
        </w:trPr>
        <w:tc>
          <w:tcPr>
            <w:tcW w:w="3017" w:type="dxa"/>
            <w:vAlign w:val="center"/>
          </w:tcPr>
          <w:p w:rsidR="0047314D" w:rsidRPr="00FA00EB" w:rsidRDefault="0047314D" w:rsidP="004E4EC7">
            <w:pPr>
              <w:rPr>
                <w:rFonts w:asciiTheme="minorHAnsi" w:hAnsiTheme="minorHAnsi"/>
                <w:b/>
                <w:sz w:val="22"/>
              </w:rPr>
            </w:pPr>
            <w:r w:rsidRPr="00FA00EB">
              <w:rPr>
                <w:rFonts w:asciiTheme="minorHAnsi" w:hAnsiTheme="minorHAnsi"/>
                <w:b/>
                <w:sz w:val="22"/>
              </w:rPr>
              <w:t>Način realizacije (oblik, sudionici, metode, načini učenja)</w:t>
            </w:r>
          </w:p>
        </w:tc>
        <w:tc>
          <w:tcPr>
            <w:tcW w:w="6178" w:type="dxa"/>
            <w:vAlign w:val="center"/>
          </w:tcPr>
          <w:p w:rsidR="0047314D" w:rsidRPr="00FA00EB" w:rsidRDefault="0047314D" w:rsidP="004E4EC7">
            <w:pPr>
              <w:rPr>
                <w:rFonts w:asciiTheme="minorHAnsi" w:hAnsiTheme="minorHAnsi" w:cs="Arial"/>
                <w:color w:val="262626" w:themeColor="text1" w:themeTint="D9"/>
                <w:sz w:val="22"/>
              </w:rPr>
            </w:pPr>
            <w:r w:rsidRPr="00FA00EB">
              <w:rPr>
                <w:rFonts w:asciiTheme="minorHAnsi" w:hAnsiTheme="minorHAnsi"/>
                <w:sz w:val="22"/>
              </w:rPr>
              <w:t>Učenička nastava, kroz različite oblike i metode učenja i poučavanja. Timski rad, rad u grupama i individualni rad.</w:t>
            </w:r>
          </w:p>
          <w:p w:rsidR="0047314D" w:rsidRPr="00FA00EB" w:rsidRDefault="0047314D" w:rsidP="004E4EC7">
            <w:pPr>
              <w:rPr>
                <w:rFonts w:asciiTheme="minorHAnsi" w:hAnsiTheme="minorHAnsi" w:cs="Arial"/>
                <w:sz w:val="22"/>
              </w:rPr>
            </w:pPr>
          </w:p>
        </w:tc>
      </w:tr>
      <w:tr w:rsidR="0047314D" w:rsidRPr="00FA00EB" w:rsidTr="00333DBA">
        <w:trPr>
          <w:trHeight w:val="167"/>
        </w:trPr>
        <w:tc>
          <w:tcPr>
            <w:tcW w:w="3017" w:type="dxa"/>
            <w:vAlign w:val="center"/>
          </w:tcPr>
          <w:p w:rsidR="0047314D" w:rsidRPr="00FA00EB" w:rsidRDefault="0047314D" w:rsidP="004E4EC7">
            <w:pPr>
              <w:rPr>
                <w:rFonts w:asciiTheme="minorHAnsi" w:hAnsiTheme="minorHAnsi"/>
                <w:b/>
                <w:sz w:val="22"/>
              </w:rPr>
            </w:pPr>
            <w:r w:rsidRPr="00FA00EB">
              <w:rPr>
                <w:rFonts w:asciiTheme="minorHAnsi" w:hAnsiTheme="minorHAnsi"/>
                <w:b/>
                <w:sz w:val="22"/>
              </w:rPr>
              <w:t>Trajanje izvedbe</w:t>
            </w:r>
          </w:p>
        </w:tc>
        <w:tc>
          <w:tcPr>
            <w:tcW w:w="6178" w:type="dxa"/>
            <w:vAlign w:val="center"/>
          </w:tcPr>
          <w:p w:rsidR="0047314D" w:rsidRPr="00FA00EB" w:rsidRDefault="0047314D" w:rsidP="004E4EC7">
            <w:pPr>
              <w:rPr>
                <w:rFonts w:asciiTheme="minorHAnsi" w:hAnsiTheme="minorHAnsi" w:cs="Arial"/>
                <w:sz w:val="22"/>
              </w:rPr>
            </w:pPr>
            <w:r w:rsidRPr="00FA00EB">
              <w:rPr>
                <w:rFonts w:asciiTheme="minorHAnsi" w:hAnsiTheme="minorHAnsi"/>
                <w:sz w:val="22"/>
              </w:rPr>
              <w:t>1 sat svaki tjedan tijekom nastavne godine</w:t>
            </w:r>
          </w:p>
        </w:tc>
      </w:tr>
      <w:tr w:rsidR="0047314D" w:rsidRPr="00FA00EB" w:rsidTr="00333DBA">
        <w:trPr>
          <w:trHeight w:val="152"/>
        </w:trPr>
        <w:tc>
          <w:tcPr>
            <w:tcW w:w="3017" w:type="dxa"/>
            <w:vAlign w:val="center"/>
          </w:tcPr>
          <w:p w:rsidR="0047314D" w:rsidRPr="00FA00EB" w:rsidRDefault="0047314D" w:rsidP="004E4EC7">
            <w:pPr>
              <w:rPr>
                <w:rFonts w:asciiTheme="minorHAnsi" w:hAnsiTheme="minorHAnsi"/>
                <w:b/>
                <w:sz w:val="22"/>
              </w:rPr>
            </w:pPr>
            <w:r w:rsidRPr="00FA00EB">
              <w:rPr>
                <w:rFonts w:asciiTheme="minorHAnsi" w:hAnsiTheme="minorHAnsi"/>
                <w:b/>
                <w:sz w:val="22"/>
              </w:rPr>
              <w:t>Potrebni resursi</w:t>
            </w:r>
          </w:p>
        </w:tc>
        <w:tc>
          <w:tcPr>
            <w:tcW w:w="6178" w:type="dxa"/>
            <w:vAlign w:val="center"/>
          </w:tcPr>
          <w:p w:rsidR="0047314D" w:rsidRPr="00FA00EB" w:rsidRDefault="0047314D" w:rsidP="004E4EC7">
            <w:pPr>
              <w:contextualSpacing/>
              <w:rPr>
                <w:rFonts w:asciiTheme="minorHAnsi" w:hAnsiTheme="minorHAnsi" w:cs="Arial"/>
                <w:sz w:val="22"/>
              </w:rPr>
            </w:pPr>
            <w:r w:rsidRPr="00FA00EB">
              <w:rPr>
                <w:rFonts w:asciiTheme="minorHAnsi" w:hAnsiTheme="minorHAnsi"/>
                <w:sz w:val="22"/>
              </w:rPr>
              <w:t>Potreban materijal za praktični rad</w:t>
            </w:r>
          </w:p>
        </w:tc>
      </w:tr>
      <w:tr w:rsidR="0047314D" w:rsidRPr="00FA00EB" w:rsidTr="00333DBA">
        <w:trPr>
          <w:trHeight w:val="247"/>
        </w:trPr>
        <w:tc>
          <w:tcPr>
            <w:tcW w:w="3017" w:type="dxa"/>
            <w:vAlign w:val="center"/>
          </w:tcPr>
          <w:p w:rsidR="0047314D" w:rsidRPr="00FA00EB" w:rsidRDefault="0047314D" w:rsidP="004E4EC7">
            <w:pPr>
              <w:rPr>
                <w:rFonts w:asciiTheme="minorHAnsi" w:hAnsiTheme="minorHAnsi"/>
                <w:b/>
                <w:sz w:val="22"/>
              </w:rPr>
            </w:pPr>
            <w:r w:rsidRPr="00FA00EB">
              <w:rPr>
                <w:rFonts w:asciiTheme="minorHAnsi" w:hAnsiTheme="minorHAnsi"/>
                <w:b/>
                <w:sz w:val="22"/>
              </w:rPr>
              <w:t>Način praćenja i provedbe ishoda</w:t>
            </w:r>
          </w:p>
        </w:tc>
        <w:tc>
          <w:tcPr>
            <w:tcW w:w="6178" w:type="dxa"/>
            <w:vAlign w:val="center"/>
          </w:tcPr>
          <w:p w:rsidR="0047314D" w:rsidRPr="00FA00EB" w:rsidRDefault="0047314D" w:rsidP="004E4EC7">
            <w:pPr>
              <w:contextualSpacing/>
              <w:rPr>
                <w:rFonts w:asciiTheme="minorHAnsi" w:hAnsiTheme="minorHAnsi" w:cs="Arial"/>
                <w:sz w:val="22"/>
              </w:rPr>
            </w:pPr>
            <w:r w:rsidRPr="00FA00EB">
              <w:rPr>
                <w:rFonts w:asciiTheme="minorHAnsi" w:hAnsiTheme="minorHAnsi"/>
                <w:sz w:val="22"/>
              </w:rPr>
              <w:t>Redovito praćenje, bilježenje i ocjenjivanje rada i napredovanja učenika u okviru redovne nastave. Sudjelovanje na natjecanju.</w:t>
            </w:r>
          </w:p>
        </w:tc>
      </w:tr>
    </w:tbl>
    <w:p w:rsidR="002E5287" w:rsidRDefault="002E5287" w:rsidP="002E5287">
      <w:pPr>
        <w:rPr>
          <w:sz w:val="22"/>
          <w:szCs w:val="22"/>
        </w:rPr>
      </w:pPr>
    </w:p>
    <w:p w:rsidR="004B0206" w:rsidRPr="004B0206" w:rsidRDefault="004B0206" w:rsidP="004B0206">
      <w:pPr>
        <w:rPr>
          <w:sz w:val="22"/>
          <w:szCs w:val="22"/>
        </w:rPr>
      </w:pPr>
      <w:r w:rsidRPr="004B0206">
        <w:rPr>
          <w:sz w:val="22"/>
          <w:szCs w:val="22"/>
        </w:rPr>
        <w:t>NAZIV AKTIVNOSTI: KULTURNO DRUŠTVO „PROSVJETA“</w:t>
      </w:r>
    </w:p>
    <w:tbl>
      <w:tblPr>
        <w:tblStyle w:val="Reetkatablice"/>
        <w:tblW w:w="9073" w:type="dxa"/>
        <w:tblLook w:val="04A0"/>
      </w:tblPr>
      <w:tblGrid>
        <w:gridCol w:w="3426"/>
        <w:gridCol w:w="5647"/>
      </w:tblGrid>
      <w:tr w:rsidR="00A52347" w:rsidRPr="004B0206" w:rsidTr="004B0206">
        <w:trPr>
          <w:trHeight w:val="129"/>
        </w:trPr>
        <w:tc>
          <w:tcPr>
            <w:tcW w:w="3426" w:type="dxa"/>
            <w:tcBorders>
              <w:top w:val="single" w:sz="4" w:space="0" w:color="auto"/>
              <w:left w:val="single" w:sz="4" w:space="0" w:color="auto"/>
              <w:bottom w:val="single" w:sz="4" w:space="0" w:color="auto"/>
              <w:right w:val="single" w:sz="4" w:space="0" w:color="auto"/>
            </w:tcBorders>
            <w:vAlign w:val="center"/>
            <w:hideMark/>
          </w:tcPr>
          <w:p w:rsidR="00A52347" w:rsidRPr="004B0206" w:rsidRDefault="00A52347" w:rsidP="00A174F1">
            <w:pPr>
              <w:rPr>
                <w:b/>
                <w:sz w:val="22"/>
              </w:rPr>
            </w:pPr>
            <w:r w:rsidRPr="004B0206">
              <w:rPr>
                <w:b/>
                <w:sz w:val="22"/>
              </w:rPr>
              <w:t>Obrazovni ciklusi(razredi)</w:t>
            </w:r>
          </w:p>
        </w:tc>
        <w:tc>
          <w:tcPr>
            <w:tcW w:w="5647" w:type="dxa"/>
            <w:tcBorders>
              <w:top w:val="single" w:sz="4" w:space="0" w:color="auto"/>
              <w:left w:val="single" w:sz="4" w:space="0" w:color="auto"/>
              <w:bottom w:val="single" w:sz="4" w:space="0" w:color="auto"/>
              <w:right w:val="single" w:sz="4" w:space="0" w:color="auto"/>
            </w:tcBorders>
            <w:vAlign w:val="center"/>
          </w:tcPr>
          <w:p w:rsidR="00A52347" w:rsidRPr="004B0206" w:rsidRDefault="00A52347" w:rsidP="00A174F1">
            <w:pPr>
              <w:rPr>
                <w:rFonts w:cs="Arial"/>
                <w:sz w:val="22"/>
              </w:rPr>
            </w:pPr>
            <w:r w:rsidRPr="004B0206">
              <w:rPr>
                <w:rFonts w:cs="Arial"/>
                <w:sz w:val="22"/>
              </w:rPr>
              <w:t>1.(PRVI),2.(DRUGI),3.(TREĆI),5.(PETI)</w:t>
            </w:r>
          </w:p>
        </w:tc>
      </w:tr>
      <w:tr w:rsidR="00A52347" w:rsidRPr="004B0206" w:rsidTr="004B0206">
        <w:trPr>
          <w:trHeight w:val="129"/>
        </w:trPr>
        <w:tc>
          <w:tcPr>
            <w:tcW w:w="3426" w:type="dxa"/>
            <w:tcBorders>
              <w:top w:val="single" w:sz="4" w:space="0" w:color="auto"/>
              <w:left w:val="single" w:sz="4" w:space="0" w:color="auto"/>
              <w:bottom w:val="single" w:sz="4" w:space="0" w:color="auto"/>
              <w:right w:val="single" w:sz="4" w:space="0" w:color="auto"/>
            </w:tcBorders>
            <w:vAlign w:val="center"/>
            <w:hideMark/>
          </w:tcPr>
          <w:p w:rsidR="00A52347" w:rsidRPr="004B0206" w:rsidRDefault="00A52347" w:rsidP="00A174F1">
            <w:pPr>
              <w:rPr>
                <w:b/>
                <w:sz w:val="22"/>
              </w:rPr>
            </w:pPr>
            <w:r w:rsidRPr="004B0206">
              <w:rPr>
                <w:b/>
                <w:sz w:val="22"/>
              </w:rPr>
              <w:t>Odgovorne osobe</w:t>
            </w:r>
          </w:p>
        </w:tc>
        <w:tc>
          <w:tcPr>
            <w:tcW w:w="5647" w:type="dxa"/>
            <w:tcBorders>
              <w:top w:val="single" w:sz="4" w:space="0" w:color="auto"/>
              <w:left w:val="single" w:sz="4" w:space="0" w:color="auto"/>
              <w:bottom w:val="single" w:sz="4" w:space="0" w:color="auto"/>
              <w:right w:val="single" w:sz="4" w:space="0" w:color="auto"/>
            </w:tcBorders>
            <w:vAlign w:val="center"/>
          </w:tcPr>
          <w:p w:rsidR="00A52347" w:rsidRPr="004B0206" w:rsidRDefault="00A52347" w:rsidP="00A174F1">
            <w:pPr>
              <w:spacing w:line="276" w:lineRule="auto"/>
              <w:rPr>
                <w:rFonts w:cs="Arial"/>
                <w:sz w:val="22"/>
              </w:rPr>
            </w:pPr>
            <w:r w:rsidRPr="004B0206">
              <w:rPr>
                <w:rFonts w:cs="Arial"/>
                <w:sz w:val="22"/>
              </w:rPr>
              <w:t>Učiteljica,</w:t>
            </w:r>
            <w:r w:rsidR="004B0206" w:rsidRPr="004B0206">
              <w:rPr>
                <w:rFonts w:cs="Arial"/>
                <w:sz w:val="22"/>
              </w:rPr>
              <w:t xml:space="preserve"> </w:t>
            </w:r>
            <w:r w:rsidRPr="004B0206">
              <w:rPr>
                <w:rFonts w:cs="Arial"/>
                <w:sz w:val="22"/>
              </w:rPr>
              <w:t>lokalna zajednica,</w:t>
            </w:r>
            <w:r w:rsidR="004B0206" w:rsidRPr="004B0206">
              <w:rPr>
                <w:rFonts w:cs="Arial"/>
                <w:sz w:val="22"/>
              </w:rPr>
              <w:t xml:space="preserve"> </w:t>
            </w:r>
            <w:r w:rsidRPr="004B0206">
              <w:rPr>
                <w:rFonts w:cs="Arial"/>
                <w:sz w:val="22"/>
              </w:rPr>
              <w:t>SKD</w:t>
            </w:r>
            <w:r w:rsidR="004B0206" w:rsidRPr="004B0206">
              <w:rPr>
                <w:rFonts w:cs="Arial"/>
                <w:sz w:val="22"/>
              </w:rPr>
              <w:t xml:space="preserve"> </w:t>
            </w:r>
            <w:r w:rsidRPr="004B0206">
              <w:rPr>
                <w:rFonts w:cs="Arial"/>
                <w:sz w:val="22"/>
              </w:rPr>
              <w:t>“Prosvjeta“,</w:t>
            </w:r>
            <w:r w:rsidR="004B0206" w:rsidRPr="004B0206">
              <w:rPr>
                <w:rFonts w:cs="Arial"/>
                <w:sz w:val="22"/>
              </w:rPr>
              <w:t xml:space="preserve"> </w:t>
            </w:r>
            <w:r w:rsidRPr="004B0206">
              <w:rPr>
                <w:rFonts w:cs="Arial"/>
                <w:sz w:val="22"/>
              </w:rPr>
              <w:t>roditelji</w:t>
            </w:r>
          </w:p>
        </w:tc>
      </w:tr>
      <w:tr w:rsidR="00A52347" w:rsidRPr="004B0206" w:rsidTr="004B0206">
        <w:trPr>
          <w:trHeight w:val="148"/>
        </w:trPr>
        <w:tc>
          <w:tcPr>
            <w:tcW w:w="3426" w:type="dxa"/>
            <w:tcBorders>
              <w:top w:val="single" w:sz="4" w:space="0" w:color="auto"/>
              <w:left w:val="single" w:sz="4" w:space="0" w:color="auto"/>
              <w:bottom w:val="single" w:sz="4" w:space="0" w:color="auto"/>
              <w:right w:val="single" w:sz="4" w:space="0" w:color="auto"/>
            </w:tcBorders>
            <w:vAlign w:val="center"/>
            <w:hideMark/>
          </w:tcPr>
          <w:p w:rsidR="00A52347" w:rsidRPr="004B0206" w:rsidRDefault="00A52347" w:rsidP="00A174F1">
            <w:pPr>
              <w:rPr>
                <w:b/>
                <w:sz w:val="22"/>
              </w:rPr>
            </w:pPr>
            <w:r w:rsidRPr="004B0206">
              <w:rPr>
                <w:b/>
                <w:sz w:val="22"/>
              </w:rPr>
              <w:t xml:space="preserve">Ciljevi </w:t>
            </w:r>
          </w:p>
        </w:tc>
        <w:tc>
          <w:tcPr>
            <w:tcW w:w="5647" w:type="dxa"/>
            <w:tcBorders>
              <w:top w:val="single" w:sz="4" w:space="0" w:color="auto"/>
              <w:left w:val="single" w:sz="4" w:space="0" w:color="auto"/>
              <w:bottom w:val="single" w:sz="4" w:space="0" w:color="auto"/>
              <w:right w:val="single" w:sz="4" w:space="0" w:color="auto"/>
            </w:tcBorders>
            <w:vAlign w:val="center"/>
          </w:tcPr>
          <w:p w:rsidR="00A52347" w:rsidRPr="004B0206" w:rsidRDefault="00A52347" w:rsidP="00A174F1">
            <w:pPr>
              <w:spacing w:line="360" w:lineRule="auto"/>
              <w:rPr>
                <w:sz w:val="22"/>
              </w:rPr>
            </w:pPr>
            <w:r w:rsidRPr="004B0206">
              <w:rPr>
                <w:rFonts w:cs="Arial"/>
                <w:sz w:val="22"/>
              </w:rPr>
              <w:t>-</w:t>
            </w:r>
            <w:r w:rsidRPr="004B0206">
              <w:rPr>
                <w:sz w:val="22"/>
              </w:rPr>
              <w:t xml:space="preserve">Razviti kod učenika svijest o važnosti očuvanja zavičajne kulturne baštine, ovladati osnovnim plesnim koracima ličkih plesova te  promovirati izvorne, zavičajne vrijednosti i kulturnu baštinu srpske nacionalne manjine u RH </w:t>
            </w:r>
          </w:p>
          <w:p w:rsidR="00A52347" w:rsidRPr="004B0206" w:rsidRDefault="00A52347" w:rsidP="00A174F1">
            <w:pPr>
              <w:spacing w:line="276" w:lineRule="auto"/>
              <w:contextualSpacing/>
              <w:rPr>
                <w:rFonts w:cs="Arial"/>
                <w:sz w:val="22"/>
              </w:rPr>
            </w:pPr>
          </w:p>
        </w:tc>
      </w:tr>
      <w:tr w:rsidR="00A52347" w:rsidRPr="004B0206" w:rsidTr="004B0206">
        <w:trPr>
          <w:trHeight w:val="148"/>
        </w:trPr>
        <w:tc>
          <w:tcPr>
            <w:tcW w:w="3426" w:type="dxa"/>
            <w:tcBorders>
              <w:top w:val="single" w:sz="4" w:space="0" w:color="auto"/>
              <w:left w:val="single" w:sz="4" w:space="0" w:color="auto"/>
              <w:bottom w:val="single" w:sz="4" w:space="0" w:color="auto"/>
              <w:right w:val="single" w:sz="4" w:space="0" w:color="auto"/>
            </w:tcBorders>
            <w:vAlign w:val="center"/>
            <w:hideMark/>
          </w:tcPr>
          <w:p w:rsidR="00A52347" w:rsidRPr="004B0206" w:rsidRDefault="00A52347" w:rsidP="00A174F1">
            <w:pPr>
              <w:rPr>
                <w:b/>
                <w:sz w:val="22"/>
              </w:rPr>
            </w:pPr>
            <w:r w:rsidRPr="004B0206">
              <w:rPr>
                <w:b/>
                <w:sz w:val="22"/>
              </w:rPr>
              <w:t>Očekivani ishodi/postignuća:(Učenik će moći)</w:t>
            </w:r>
          </w:p>
        </w:tc>
        <w:tc>
          <w:tcPr>
            <w:tcW w:w="5647" w:type="dxa"/>
            <w:tcBorders>
              <w:top w:val="single" w:sz="4" w:space="0" w:color="auto"/>
              <w:left w:val="single" w:sz="4" w:space="0" w:color="auto"/>
              <w:bottom w:val="single" w:sz="4" w:space="0" w:color="auto"/>
              <w:right w:val="single" w:sz="4" w:space="0" w:color="auto"/>
            </w:tcBorders>
            <w:vAlign w:val="center"/>
          </w:tcPr>
          <w:p w:rsidR="00A52347" w:rsidRPr="004B0206" w:rsidRDefault="00A52347" w:rsidP="00A52347">
            <w:pPr>
              <w:pStyle w:val="Odlomakpopisa"/>
              <w:numPr>
                <w:ilvl w:val="0"/>
                <w:numId w:val="3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jc w:val="both"/>
            </w:pPr>
            <w:r w:rsidRPr="004B0206">
              <w:t>Izvoditi lička kola</w:t>
            </w:r>
          </w:p>
          <w:p w:rsidR="00A52347" w:rsidRPr="004B0206" w:rsidRDefault="00A52347" w:rsidP="00A52347">
            <w:pPr>
              <w:pStyle w:val="Odlomakpopisa"/>
              <w:numPr>
                <w:ilvl w:val="0"/>
                <w:numId w:val="3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jc w:val="both"/>
            </w:pPr>
            <w:r w:rsidRPr="004B0206">
              <w:lastRenderedPageBreak/>
              <w:t xml:space="preserve">Pjevati napjeve uz glazbenu pratnju </w:t>
            </w:r>
          </w:p>
          <w:p w:rsidR="00A52347" w:rsidRPr="004B0206" w:rsidRDefault="00A52347" w:rsidP="004B0206">
            <w:pPr>
              <w:pStyle w:val="Odlomakpopisa"/>
              <w:numPr>
                <w:ilvl w:val="0"/>
                <w:numId w:val="31"/>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jc w:val="both"/>
              <w:rPr>
                <w:rFonts w:cs="Arial"/>
              </w:rPr>
            </w:pPr>
            <w:r w:rsidRPr="004B0206">
              <w:t xml:space="preserve">Recitirati i analizirati pjesmice o Lici </w:t>
            </w:r>
          </w:p>
        </w:tc>
      </w:tr>
      <w:tr w:rsidR="00A52347" w:rsidRPr="004B0206" w:rsidTr="004B0206">
        <w:trPr>
          <w:trHeight w:val="85"/>
        </w:trPr>
        <w:tc>
          <w:tcPr>
            <w:tcW w:w="3426" w:type="dxa"/>
            <w:tcBorders>
              <w:top w:val="single" w:sz="4" w:space="0" w:color="auto"/>
              <w:left w:val="single" w:sz="4" w:space="0" w:color="auto"/>
              <w:bottom w:val="single" w:sz="4" w:space="0" w:color="auto"/>
              <w:right w:val="single" w:sz="4" w:space="0" w:color="auto"/>
            </w:tcBorders>
            <w:vAlign w:val="center"/>
            <w:hideMark/>
          </w:tcPr>
          <w:p w:rsidR="00A52347" w:rsidRPr="004B0206" w:rsidRDefault="00A52347" w:rsidP="00A174F1">
            <w:pPr>
              <w:rPr>
                <w:b/>
                <w:sz w:val="22"/>
              </w:rPr>
            </w:pPr>
            <w:r w:rsidRPr="004B0206">
              <w:rPr>
                <w:b/>
                <w:sz w:val="22"/>
              </w:rPr>
              <w:lastRenderedPageBreak/>
              <w:t>Način realizacije (oblik, sudionici, metode, načini učenja)</w:t>
            </w:r>
          </w:p>
        </w:tc>
        <w:tc>
          <w:tcPr>
            <w:tcW w:w="5647" w:type="dxa"/>
            <w:tcBorders>
              <w:top w:val="single" w:sz="4" w:space="0" w:color="auto"/>
              <w:left w:val="single" w:sz="4" w:space="0" w:color="auto"/>
              <w:bottom w:val="single" w:sz="4" w:space="0" w:color="auto"/>
              <w:right w:val="single" w:sz="4" w:space="0" w:color="auto"/>
            </w:tcBorders>
            <w:vAlign w:val="center"/>
          </w:tcPr>
          <w:p w:rsidR="00A52347" w:rsidRPr="004B0206" w:rsidRDefault="00A52347" w:rsidP="004B0206">
            <w:pPr>
              <w:pStyle w:val="Odlomakpopisa"/>
              <w:numPr>
                <w:ilvl w:val="0"/>
                <w:numId w:val="3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jc w:val="both"/>
              <w:rPr>
                <w:rFonts w:cs="Arial"/>
              </w:rPr>
            </w:pPr>
            <w:r w:rsidRPr="004B0206">
              <w:t>Učenici uvježbavaju korake koje demonstrira učitelj ili pregledom video predloška, uvježbavaju višeglasno pjevanje ličkih napjeva</w:t>
            </w:r>
          </w:p>
        </w:tc>
      </w:tr>
      <w:tr w:rsidR="00A52347" w:rsidRPr="004B0206" w:rsidTr="004B0206">
        <w:trPr>
          <w:trHeight w:val="76"/>
        </w:trPr>
        <w:tc>
          <w:tcPr>
            <w:tcW w:w="3426" w:type="dxa"/>
            <w:tcBorders>
              <w:top w:val="single" w:sz="4" w:space="0" w:color="auto"/>
              <w:left w:val="single" w:sz="4" w:space="0" w:color="auto"/>
              <w:bottom w:val="single" w:sz="4" w:space="0" w:color="auto"/>
              <w:right w:val="single" w:sz="4" w:space="0" w:color="auto"/>
            </w:tcBorders>
            <w:vAlign w:val="center"/>
            <w:hideMark/>
          </w:tcPr>
          <w:p w:rsidR="00A52347" w:rsidRPr="004B0206" w:rsidRDefault="00A52347" w:rsidP="00A174F1">
            <w:pPr>
              <w:rPr>
                <w:b/>
                <w:sz w:val="22"/>
              </w:rPr>
            </w:pPr>
            <w:r w:rsidRPr="004B0206">
              <w:rPr>
                <w:b/>
                <w:sz w:val="22"/>
              </w:rPr>
              <w:t>Trajanje izvedbe</w:t>
            </w:r>
          </w:p>
        </w:tc>
        <w:tc>
          <w:tcPr>
            <w:tcW w:w="5647" w:type="dxa"/>
            <w:tcBorders>
              <w:top w:val="single" w:sz="4" w:space="0" w:color="auto"/>
              <w:left w:val="single" w:sz="4" w:space="0" w:color="auto"/>
              <w:bottom w:val="single" w:sz="4" w:space="0" w:color="auto"/>
              <w:right w:val="single" w:sz="4" w:space="0" w:color="auto"/>
            </w:tcBorders>
            <w:vAlign w:val="center"/>
          </w:tcPr>
          <w:p w:rsidR="00A52347" w:rsidRPr="004B0206" w:rsidRDefault="00A52347" w:rsidP="00A174F1">
            <w:pPr>
              <w:spacing w:line="276" w:lineRule="auto"/>
              <w:rPr>
                <w:rFonts w:cs="Arial"/>
                <w:sz w:val="22"/>
              </w:rPr>
            </w:pPr>
            <w:r w:rsidRPr="004B0206">
              <w:rPr>
                <w:sz w:val="22"/>
              </w:rPr>
              <w:t>šk.god.2018./2019.-35 sati</w:t>
            </w:r>
          </w:p>
        </w:tc>
      </w:tr>
      <w:tr w:rsidR="00A52347" w:rsidRPr="004B0206" w:rsidTr="004B0206">
        <w:trPr>
          <w:trHeight w:val="69"/>
        </w:trPr>
        <w:tc>
          <w:tcPr>
            <w:tcW w:w="3426" w:type="dxa"/>
            <w:tcBorders>
              <w:top w:val="single" w:sz="4" w:space="0" w:color="auto"/>
              <w:left w:val="single" w:sz="4" w:space="0" w:color="auto"/>
              <w:bottom w:val="single" w:sz="4" w:space="0" w:color="auto"/>
              <w:right w:val="single" w:sz="4" w:space="0" w:color="auto"/>
            </w:tcBorders>
            <w:vAlign w:val="center"/>
            <w:hideMark/>
          </w:tcPr>
          <w:p w:rsidR="00A52347" w:rsidRPr="004B0206" w:rsidRDefault="00A52347" w:rsidP="00A174F1">
            <w:pPr>
              <w:rPr>
                <w:b/>
                <w:sz w:val="22"/>
              </w:rPr>
            </w:pPr>
            <w:r w:rsidRPr="004B0206">
              <w:rPr>
                <w:b/>
                <w:sz w:val="22"/>
              </w:rPr>
              <w:t>Potrebni resursi</w:t>
            </w:r>
          </w:p>
        </w:tc>
        <w:tc>
          <w:tcPr>
            <w:tcW w:w="5647" w:type="dxa"/>
            <w:tcBorders>
              <w:top w:val="single" w:sz="4" w:space="0" w:color="auto"/>
              <w:left w:val="single" w:sz="4" w:space="0" w:color="auto"/>
              <w:bottom w:val="single" w:sz="4" w:space="0" w:color="auto"/>
              <w:right w:val="single" w:sz="4" w:space="0" w:color="auto"/>
            </w:tcBorders>
            <w:vAlign w:val="center"/>
            <w:hideMark/>
          </w:tcPr>
          <w:p w:rsidR="00A52347" w:rsidRPr="004B0206" w:rsidRDefault="00A52347" w:rsidP="004B0206">
            <w:pPr>
              <w:spacing w:line="360" w:lineRule="auto"/>
              <w:rPr>
                <w:rFonts w:cs="Arial"/>
                <w:sz w:val="22"/>
              </w:rPr>
            </w:pPr>
            <w:r w:rsidRPr="004B0206">
              <w:rPr>
                <w:sz w:val="22"/>
              </w:rPr>
              <w:t>- glazbena pratnja</w:t>
            </w:r>
            <w:r w:rsidRPr="004B0206">
              <w:rPr>
                <w:b/>
                <w:sz w:val="22"/>
              </w:rPr>
              <w:t xml:space="preserve">, </w:t>
            </w:r>
            <w:r w:rsidRPr="004B0206">
              <w:rPr>
                <w:sz w:val="22"/>
              </w:rPr>
              <w:t>materijalni resursi za izradu narodne nošnje, prijevoz i materijalni troškovi putovanja na smotre</w:t>
            </w:r>
          </w:p>
        </w:tc>
      </w:tr>
      <w:tr w:rsidR="00A52347" w:rsidRPr="004B0206" w:rsidTr="004B0206">
        <w:trPr>
          <w:trHeight w:val="112"/>
        </w:trPr>
        <w:tc>
          <w:tcPr>
            <w:tcW w:w="3426" w:type="dxa"/>
            <w:tcBorders>
              <w:top w:val="single" w:sz="4" w:space="0" w:color="auto"/>
              <w:left w:val="single" w:sz="4" w:space="0" w:color="auto"/>
              <w:bottom w:val="single" w:sz="4" w:space="0" w:color="auto"/>
              <w:right w:val="single" w:sz="4" w:space="0" w:color="auto"/>
            </w:tcBorders>
            <w:vAlign w:val="center"/>
            <w:hideMark/>
          </w:tcPr>
          <w:p w:rsidR="00A52347" w:rsidRPr="004B0206" w:rsidRDefault="00A52347" w:rsidP="00A174F1">
            <w:pPr>
              <w:rPr>
                <w:b/>
                <w:sz w:val="22"/>
              </w:rPr>
            </w:pPr>
            <w:r w:rsidRPr="004B0206">
              <w:rPr>
                <w:b/>
                <w:sz w:val="22"/>
              </w:rPr>
              <w:t>Način praćenja i provedbe ishoda</w:t>
            </w:r>
          </w:p>
        </w:tc>
        <w:tc>
          <w:tcPr>
            <w:tcW w:w="5647" w:type="dxa"/>
            <w:tcBorders>
              <w:top w:val="single" w:sz="4" w:space="0" w:color="auto"/>
              <w:left w:val="single" w:sz="4" w:space="0" w:color="auto"/>
              <w:bottom w:val="single" w:sz="4" w:space="0" w:color="auto"/>
              <w:right w:val="single" w:sz="4" w:space="0" w:color="auto"/>
            </w:tcBorders>
            <w:vAlign w:val="center"/>
          </w:tcPr>
          <w:p w:rsidR="00A52347" w:rsidRPr="004B0206" w:rsidRDefault="00A52347" w:rsidP="00A174F1">
            <w:pPr>
              <w:spacing w:line="276" w:lineRule="auto"/>
              <w:contextualSpacing/>
              <w:rPr>
                <w:rFonts w:cs="Arial"/>
                <w:sz w:val="22"/>
              </w:rPr>
            </w:pPr>
            <w:r w:rsidRPr="004B0206">
              <w:rPr>
                <w:sz w:val="22"/>
              </w:rPr>
              <w:t>- Javna izvedba pred publikom, medijska promidžba</w:t>
            </w:r>
          </w:p>
        </w:tc>
      </w:tr>
    </w:tbl>
    <w:p w:rsidR="002E5287" w:rsidRPr="00FA00EB" w:rsidRDefault="002E5287" w:rsidP="002E5287">
      <w:pPr>
        <w:rPr>
          <w:sz w:val="22"/>
          <w:szCs w:val="22"/>
        </w:rPr>
      </w:pPr>
    </w:p>
    <w:p w:rsidR="00D95D1D" w:rsidRPr="00FA00EB" w:rsidRDefault="00D95D1D" w:rsidP="00D95D1D">
      <w:pPr>
        <w:pStyle w:val="Naslov1"/>
        <w:rPr>
          <w:rFonts w:asciiTheme="minorHAnsi" w:hAnsiTheme="minorHAnsi"/>
          <w:color w:val="000000" w:themeColor="text1"/>
          <w:sz w:val="22"/>
          <w:szCs w:val="22"/>
        </w:rPr>
      </w:pPr>
      <w:bookmarkStart w:id="31" w:name="_Toc525291202"/>
      <w:r w:rsidRPr="00FA00EB">
        <w:rPr>
          <w:rFonts w:asciiTheme="minorHAnsi" w:hAnsiTheme="minorHAnsi"/>
          <w:color w:val="000000" w:themeColor="text1"/>
          <w:sz w:val="22"/>
          <w:szCs w:val="22"/>
        </w:rPr>
        <w:t>XV. IZVANUČIONIČKA NASTAVA</w:t>
      </w:r>
      <w:bookmarkEnd w:id="31"/>
    </w:p>
    <w:p w:rsidR="00F511EC" w:rsidRPr="00FA00EB" w:rsidRDefault="00B22466" w:rsidP="00470E29">
      <w:pPr>
        <w:pStyle w:val="Naslov2"/>
        <w:rPr>
          <w:rFonts w:asciiTheme="minorHAnsi" w:hAnsiTheme="minorHAnsi" w:cs="Arial"/>
          <w:color w:val="000000" w:themeColor="text1"/>
          <w:sz w:val="22"/>
          <w:szCs w:val="22"/>
        </w:rPr>
      </w:pPr>
      <w:bookmarkStart w:id="32" w:name="_Toc525291203"/>
      <w:r w:rsidRPr="00FA00EB">
        <w:rPr>
          <w:rFonts w:asciiTheme="minorHAnsi" w:hAnsiTheme="minorHAnsi"/>
          <w:color w:val="000000" w:themeColor="text1"/>
          <w:sz w:val="22"/>
          <w:szCs w:val="22"/>
        </w:rPr>
        <w:t xml:space="preserve">XV.1. </w:t>
      </w:r>
      <w:r w:rsidR="00D95D1D" w:rsidRPr="00FA00EB">
        <w:rPr>
          <w:rFonts w:asciiTheme="minorHAnsi" w:hAnsiTheme="minorHAnsi" w:cs="Arial"/>
          <w:color w:val="000000" w:themeColor="text1"/>
          <w:sz w:val="22"/>
          <w:szCs w:val="22"/>
        </w:rPr>
        <w:t xml:space="preserve">TERENSKA NASTAVA  </w:t>
      </w:r>
      <w:r w:rsidR="00F511EC" w:rsidRPr="00FA00EB">
        <w:rPr>
          <w:rFonts w:asciiTheme="minorHAnsi" w:hAnsiTheme="minorHAnsi" w:cs="Arial"/>
          <w:color w:val="000000" w:themeColor="text1"/>
          <w:sz w:val="22"/>
          <w:szCs w:val="22"/>
        </w:rPr>
        <w:t>VARAŽDIN-TRAKOŠĆAN</w:t>
      </w:r>
      <w:bookmarkEnd w:id="32"/>
    </w:p>
    <w:tbl>
      <w:tblPr>
        <w:tblStyle w:val="Reetkatablice"/>
        <w:tblW w:w="9104" w:type="dxa"/>
        <w:tblLook w:val="04A0"/>
      </w:tblPr>
      <w:tblGrid>
        <w:gridCol w:w="2987"/>
        <w:gridCol w:w="6117"/>
      </w:tblGrid>
      <w:tr w:rsidR="00F511EC" w:rsidRPr="00FA00EB" w:rsidTr="00541D4E">
        <w:trPr>
          <w:trHeight w:val="216"/>
        </w:trPr>
        <w:tc>
          <w:tcPr>
            <w:tcW w:w="298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F511EC">
            <w:pPr>
              <w:rPr>
                <w:rFonts w:asciiTheme="minorHAnsi" w:hAnsiTheme="minorHAnsi"/>
                <w:b/>
                <w:sz w:val="22"/>
              </w:rPr>
            </w:pPr>
            <w:r w:rsidRPr="00FA00EB">
              <w:rPr>
                <w:rFonts w:asciiTheme="minorHAnsi" w:hAnsiTheme="minorHAnsi"/>
                <w:b/>
                <w:sz w:val="22"/>
              </w:rPr>
              <w:t>Obrazovni ciklusi(razredi)</w:t>
            </w:r>
          </w:p>
        </w:tc>
        <w:tc>
          <w:tcPr>
            <w:tcW w:w="611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F511EC">
            <w:pPr>
              <w:rPr>
                <w:rFonts w:asciiTheme="minorHAnsi" w:hAnsiTheme="minorHAnsi" w:cs="Arial"/>
                <w:sz w:val="22"/>
              </w:rPr>
            </w:pPr>
            <w:r w:rsidRPr="00FA00EB">
              <w:rPr>
                <w:rFonts w:asciiTheme="minorHAnsi" w:hAnsiTheme="minorHAnsi" w:cs="Arial"/>
                <w:sz w:val="22"/>
              </w:rPr>
              <w:t>2. , 4., 5., 6. razredi</w:t>
            </w:r>
          </w:p>
        </w:tc>
      </w:tr>
      <w:tr w:rsidR="00F511EC" w:rsidRPr="00FA00EB" w:rsidTr="00541D4E">
        <w:trPr>
          <w:trHeight w:val="216"/>
        </w:trPr>
        <w:tc>
          <w:tcPr>
            <w:tcW w:w="298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F511EC">
            <w:pPr>
              <w:rPr>
                <w:rFonts w:asciiTheme="minorHAnsi" w:hAnsiTheme="minorHAnsi"/>
                <w:b/>
                <w:sz w:val="22"/>
              </w:rPr>
            </w:pPr>
            <w:r w:rsidRPr="00FA00EB">
              <w:rPr>
                <w:rFonts w:asciiTheme="minorHAnsi" w:hAnsiTheme="minorHAnsi"/>
                <w:b/>
                <w:sz w:val="22"/>
              </w:rPr>
              <w:t>Odgovorne osobe</w:t>
            </w:r>
          </w:p>
        </w:tc>
        <w:tc>
          <w:tcPr>
            <w:tcW w:w="611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F511EC">
            <w:pPr>
              <w:rPr>
                <w:rFonts w:asciiTheme="minorHAnsi" w:hAnsiTheme="minorHAnsi" w:cs="Arial"/>
                <w:sz w:val="22"/>
              </w:rPr>
            </w:pPr>
            <w:r w:rsidRPr="00FA00EB">
              <w:rPr>
                <w:rFonts w:asciiTheme="minorHAnsi" w:hAnsiTheme="minorHAnsi" w:cs="Arial"/>
                <w:sz w:val="22"/>
              </w:rPr>
              <w:t xml:space="preserve">Učiteljice </w:t>
            </w:r>
            <w:r w:rsidRPr="00FA00EB">
              <w:rPr>
                <w:rFonts w:asciiTheme="minorHAnsi" w:hAnsiTheme="minorHAnsi" w:cs="Arial"/>
                <w:b/>
                <w:sz w:val="22"/>
              </w:rPr>
              <w:t>Nikolina Hećimović, Ivana Perković, Anita Gregov, Marina Pejić</w:t>
            </w:r>
          </w:p>
        </w:tc>
      </w:tr>
      <w:tr w:rsidR="00F511EC" w:rsidRPr="00FA00EB" w:rsidTr="00541D4E">
        <w:trPr>
          <w:trHeight w:val="248"/>
        </w:trPr>
        <w:tc>
          <w:tcPr>
            <w:tcW w:w="298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F511EC">
            <w:pPr>
              <w:rPr>
                <w:rFonts w:asciiTheme="minorHAnsi" w:hAnsiTheme="minorHAnsi"/>
                <w:b/>
                <w:sz w:val="22"/>
              </w:rPr>
            </w:pPr>
            <w:r w:rsidRPr="00FA00EB">
              <w:rPr>
                <w:rFonts w:asciiTheme="minorHAnsi" w:hAnsiTheme="minorHAnsi"/>
                <w:b/>
                <w:sz w:val="22"/>
              </w:rPr>
              <w:t xml:space="preserve">Ciljevi </w:t>
            </w:r>
          </w:p>
        </w:tc>
        <w:tc>
          <w:tcPr>
            <w:tcW w:w="611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F511EC">
            <w:pPr>
              <w:rPr>
                <w:rFonts w:asciiTheme="minorHAnsi" w:hAnsiTheme="minorHAnsi" w:cs="Arial"/>
                <w:color w:val="262626" w:themeColor="text1" w:themeTint="D9"/>
                <w:sz w:val="22"/>
              </w:rPr>
            </w:pPr>
            <w:r w:rsidRPr="00FA00EB">
              <w:rPr>
                <w:rFonts w:asciiTheme="minorHAnsi" w:hAnsiTheme="minorHAnsi" w:cs="Arial"/>
                <w:color w:val="262626" w:themeColor="text1" w:themeTint="D9"/>
                <w:sz w:val="22"/>
              </w:rPr>
              <w:t>Obilazak dogovorenog mjesta putovanja,proširiti spoznaje iz hrvatskog jezika, prirode i društva.</w:t>
            </w:r>
          </w:p>
          <w:p w:rsidR="00F511EC" w:rsidRPr="00FA00EB" w:rsidRDefault="00F511EC" w:rsidP="00F511EC">
            <w:pPr>
              <w:rPr>
                <w:rFonts w:asciiTheme="minorHAnsi" w:hAnsiTheme="minorHAnsi" w:cs="Arial"/>
                <w:sz w:val="22"/>
              </w:rPr>
            </w:pPr>
          </w:p>
        </w:tc>
      </w:tr>
      <w:tr w:rsidR="00F511EC" w:rsidRPr="00FA00EB" w:rsidTr="00541D4E">
        <w:trPr>
          <w:trHeight w:val="248"/>
        </w:trPr>
        <w:tc>
          <w:tcPr>
            <w:tcW w:w="298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F511EC">
            <w:pPr>
              <w:rPr>
                <w:rFonts w:asciiTheme="minorHAnsi" w:hAnsiTheme="minorHAnsi"/>
                <w:b/>
                <w:sz w:val="22"/>
              </w:rPr>
            </w:pPr>
            <w:r w:rsidRPr="00FA00EB">
              <w:rPr>
                <w:rFonts w:asciiTheme="minorHAnsi" w:hAnsiTheme="minorHAnsi"/>
                <w:b/>
                <w:sz w:val="22"/>
              </w:rPr>
              <w:t>Očekivani ishodi/postignuća:(Učenik će moći)</w:t>
            </w:r>
          </w:p>
        </w:tc>
        <w:tc>
          <w:tcPr>
            <w:tcW w:w="611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560666">
            <w:pPr>
              <w:pStyle w:val="Odlomakpopisa"/>
              <w:numPr>
                <w:ilvl w:val="0"/>
                <w:numId w:val="5"/>
              </w:numPr>
              <w:spacing w:after="0" w:line="240" w:lineRule="auto"/>
              <w:ind w:left="720"/>
              <w:rPr>
                <w:rFonts w:asciiTheme="minorHAnsi" w:hAnsiTheme="minorHAnsi" w:cs="Arial"/>
                <w:color w:val="262626" w:themeColor="text1" w:themeTint="D9"/>
              </w:rPr>
            </w:pPr>
            <w:r w:rsidRPr="00FA00EB">
              <w:rPr>
                <w:rFonts w:asciiTheme="minorHAnsi" w:hAnsiTheme="minorHAnsi" w:cs="Arial"/>
                <w:color w:val="262626" w:themeColor="text1" w:themeTint="D9"/>
              </w:rPr>
              <w:t>upotpuniti saznanja o prirodnoj i kulturnoj baštini Varaždina, upoznati se s gospodarskim mogućnostima kraja</w:t>
            </w:r>
          </w:p>
          <w:p w:rsidR="00F511EC" w:rsidRPr="00FA00EB" w:rsidRDefault="00F511EC" w:rsidP="00560666">
            <w:pPr>
              <w:pStyle w:val="Odlomakpopisa"/>
              <w:numPr>
                <w:ilvl w:val="0"/>
                <w:numId w:val="5"/>
              </w:numPr>
              <w:spacing w:after="0" w:line="240" w:lineRule="auto"/>
              <w:ind w:left="720"/>
              <w:rPr>
                <w:rFonts w:asciiTheme="minorHAnsi" w:hAnsiTheme="minorHAnsi" w:cs="Arial"/>
                <w:color w:val="262626" w:themeColor="text1" w:themeTint="D9"/>
              </w:rPr>
            </w:pPr>
            <w:r w:rsidRPr="00FA00EB">
              <w:rPr>
                <w:rFonts w:asciiTheme="minorHAnsi" w:hAnsiTheme="minorHAnsi" w:cs="Arial"/>
                <w:color w:val="262626" w:themeColor="text1" w:themeTint="D9"/>
              </w:rPr>
              <w:t>povijest kraja, kulturne građevine  razvijati samostalnost</w:t>
            </w:r>
          </w:p>
        </w:tc>
      </w:tr>
      <w:tr w:rsidR="00F511EC" w:rsidRPr="00FA00EB" w:rsidTr="00541D4E">
        <w:trPr>
          <w:trHeight w:val="143"/>
        </w:trPr>
        <w:tc>
          <w:tcPr>
            <w:tcW w:w="298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F511EC">
            <w:pPr>
              <w:rPr>
                <w:rFonts w:asciiTheme="minorHAnsi" w:hAnsiTheme="minorHAnsi"/>
                <w:b/>
                <w:sz w:val="22"/>
              </w:rPr>
            </w:pPr>
            <w:r w:rsidRPr="00FA00EB">
              <w:rPr>
                <w:rFonts w:asciiTheme="minorHAnsi" w:hAnsiTheme="minorHAnsi"/>
                <w:b/>
                <w:sz w:val="22"/>
              </w:rPr>
              <w:t>Način realizacije (oblik, sudionici, metode, načini učenja)</w:t>
            </w:r>
          </w:p>
        </w:tc>
        <w:tc>
          <w:tcPr>
            <w:tcW w:w="611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F511EC">
            <w:pPr>
              <w:rPr>
                <w:rFonts w:asciiTheme="minorHAnsi" w:hAnsiTheme="minorHAnsi" w:cs="Arial"/>
                <w:sz w:val="22"/>
              </w:rPr>
            </w:pPr>
            <w:r w:rsidRPr="00FA00EB">
              <w:rPr>
                <w:rFonts w:asciiTheme="minorHAnsi" w:hAnsiTheme="minorHAnsi" w:cs="Arial"/>
                <w:color w:val="262626" w:themeColor="text1" w:themeTint="D9"/>
                <w:sz w:val="22"/>
              </w:rPr>
              <w:t>Obilazak uz stručno vodstvo, promatranje i bilježenje. Upoznati mjesto, njegove ljepote,kulturne ljepote i specifičnosti.</w:t>
            </w:r>
          </w:p>
        </w:tc>
      </w:tr>
      <w:tr w:rsidR="00F511EC" w:rsidRPr="00FA00EB" w:rsidTr="00541D4E">
        <w:trPr>
          <w:trHeight w:val="128"/>
        </w:trPr>
        <w:tc>
          <w:tcPr>
            <w:tcW w:w="298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F511EC">
            <w:pPr>
              <w:rPr>
                <w:rFonts w:asciiTheme="minorHAnsi" w:hAnsiTheme="minorHAnsi"/>
                <w:b/>
                <w:sz w:val="22"/>
              </w:rPr>
            </w:pPr>
            <w:r w:rsidRPr="00FA00EB">
              <w:rPr>
                <w:rFonts w:asciiTheme="minorHAnsi" w:hAnsiTheme="minorHAnsi"/>
                <w:b/>
                <w:sz w:val="22"/>
              </w:rPr>
              <w:t>Trajanje izvedbe</w:t>
            </w:r>
          </w:p>
        </w:tc>
        <w:tc>
          <w:tcPr>
            <w:tcW w:w="611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F511EC">
            <w:pPr>
              <w:rPr>
                <w:rFonts w:asciiTheme="minorHAnsi" w:hAnsiTheme="minorHAnsi" w:cs="Arial"/>
                <w:sz w:val="22"/>
              </w:rPr>
            </w:pPr>
            <w:r w:rsidRPr="00FA00EB">
              <w:rPr>
                <w:rFonts w:asciiTheme="minorHAnsi" w:hAnsiTheme="minorHAnsi" w:cs="Arial"/>
                <w:sz w:val="22"/>
              </w:rPr>
              <w:t>Proljeće 2019. godine.</w:t>
            </w:r>
          </w:p>
        </w:tc>
      </w:tr>
      <w:tr w:rsidR="00F511EC" w:rsidRPr="00FA00EB" w:rsidTr="00541D4E">
        <w:trPr>
          <w:trHeight w:val="116"/>
        </w:trPr>
        <w:tc>
          <w:tcPr>
            <w:tcW w:w="298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F511EC">
            <w:pPr>
              <w:rPr>
                <w:rFonts w:asciiTheme="minorHAnsi" w:hAnsiTheme="minorHAnsi"/>
                <w:b/>
                <w:sz w:val="22"/>
              </w:rPr>
            </w:pPr>
            <w:r w:rsidRPr="00FA00EB">
              <w:rPr>
                <w:rFonts w:asciiTheme="minorHAnsi" w:hAnsiTheme="minorHAnsi"/>
                <w:b/>
                <w:sz w:val="22"/>
              </w:rPr>
              <w:t>Potrebni resursi</w:t>
            </w:r>
          </w:p>
        </w:tc>
        <w:tc>
          <w:tcPr>
            <w:tcW w:w="611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F511EC">
            <w:pPr>
              <w:rPr>
                <w:rFonts w:asciiTheme="minorHAnsi" w:hAnsiTheme="minorHAnsi" w:cs="Arial"/>
                <w:color w:val="262626" w:themeColor="text1" w:themeTint="D9"/>
                <w:sz w:val="22"/>
              </w:rPr>
            </w:pPr>
            <w:r w:rsidRPr="00FA00EB">
              <w:rPr>
                <w:rFonts w:asciiTheme="minorHAnsi" w:hAnsiTheme="minorHAnsi" w:cs="Arial"/>
                <w:color w:val="262626" w:themeColor="text1" w:themeTint="D9"/>
                <w:sz w:val="22"/>
              </w:rPr>
              <w:t>Prijevoz učenika + ulaznice + usluga agencije i vodiča cca 300-350 kuna (snose roditelji učenika).</w:t>
            </w:r>
          </w:p>
          <w:p w:rsidR="00F511EC" w:rsidRPr="00FA00EB" w:rsidRDefault="00F511EC" w:rsidP="00F511EC">
            <w:pPr>
              <w:contextualSpacing/>
              <w:rPr>
                <w:rFonts w:asciiTheme="minorHAnsi" w:hAnsiTheme="minorHAnsi" w:cs="Arial"/>
                <w:sz w:val="22"/>
              </w:rPr>
            </w:pPr>
          </w:p>
        </w:tc>
      </w:tr>
      <w:tr w:rsidR="00F511EC" w:rsidRPr="00FA00EB" w:rsidTr="00541D4E">
        <w:trPr>
          <w:trHeight w:val="188"/>
        </w:trPr>
        <w:tc>
          <w:tcPr>
            <w:tcW w:w="2987" w:type="dxa"/>
            <w:tcBorders>
              <w:top w:val="single" w:sz="4" w:space="0" w:color="auto"/>
              <w:left w:val="single" w:sz="4" w:space="0" w:color="auto"/>
              <w:bottom w:val="single" w:sz="4" w:space="0" w:color="auto"/>
              <w:right w:val="single" w:sz="4" w:space="0" w:color="auto"/>
            </w:tcBorders>
            <w:vAlign w:val="center"/>
            <w:hideMark/>
          </w:tcPr>
          <w:p w:rsidR="00F511EC" w:rsidRPr="00FA00EB" w:rsidRDefault="00F511EC" w:rsidP="00F511EC">
            <w:pPr>
              <w:rPr>
                <w:rFonts w:asciiTheme="minorHAnsi" w:hAnsiTheme="minorHAnsi"/>
                <w:b/>
                <w:sz w:val="22"/>
              </w:rPr>
            </w:pPr>
            <w:r w:rsidRPr="00FA00EB">
              <w:rPr>
                <w:rFonts w:asciiTheme="minorHAnsi" w:hAnsiTheme="minorHAnsi"/>
                <w:b/>
                <w:sz w:val="22"/>
              </w:rPr>
              <w:t>Način praćenja i provedbe ishoda</w:t>
            </w:r>
          </w:p>
        </w:tc>
        <w:tc>
          <w:tcPr>
            <w:tcW w:w="6117" w:type="dxa"/>
            <w:tcBorders>
              <w:top w:val="single" w:sz="4" w:space="0" w:color="auto"/>
              <w:left w:val="single" w:sz="4" w:space="0" w:color="auto"/>
              <w:bottom w:val="single" w:sz="4" w:space="0" w:color="auto"/>
              <w:right w:val="single" w:sz="4" w:space="0" w:color="auto"/>
            </w:tcBorders>
            <w:vAlign w:val="center"/>
          </w:tcPr>
          <w:p w:rsidR="00F511EC" w:rsidRPr="00FA00EB" w:rsidRDefault="00F511EC" w:rsidP="00F511EC">
            <w:pPr>
              <w:rPr>
                <w:rFonts w:asciiTheme="minorHAnsi" w:hAnsiTheme="minorHAnsi" w:cs="Arial"/>
                <w:color w:val="262626" w:themeColor="text1" w:themeTint="D9"/>
                <w:sz w:val="22"/>
              </w:rPr>
            </w:pPr>
            <w:r w:rsidRPr="00FA00EB">
              <w:rPr>
                <w:rFonts w:asciiTheme="minorHAnsi" w:hAnsiTheme="minorHAnsi" w:cs="Arial"/>
                <w:color w:val="262626" w:themeColor="text1" w:themeTint="D9"/>
                <w:sz w:val="22"/>
              </w:rPr>
              <w:t>Praćenje učenika u izlaganju, zajednička analiza i kritički osvrt.</w:t>
            </w:r>
          </w:p>
        </w:tc>
      </w:tr>
    </w:tbl>
    <w:p w:rsidR="00D95D1D" w:rsidRPr="00FA00EB" w:rsidRDefault="00D95D1D" w:rsidP="00D95D1D">
      <w:pPr>
        <w:rPr>
          <w:rFonts w:asciiTheme="minorHAnsi" w:hAnsiTheme="minorHAnsi"/>
          <w:color w:val="000000" w:themeColor="text1"/>
          <w:sz w:val="22"/>
          <w:szCs w:val="22"/>
        </w:rPr>
      </w:pPr>
    </w:p>
    <w:p w:rsidR="006C112F" w:rsidRPr="00FA00EB" w:rsidRDefault="00F52B7A" w:rsidP="00FF2C87">
      <w:pPr>
        <w:pStyle w:val="Naslov2"/>
        <w:rPr>
          <w:rFonts w:asciiTheme="minorHAnsi" w:hAnsiTheme="minorHAnsi" w:cs="Arial"/>
          <w:color w:val="000000" w:themeColor="text1"/>
          <w:sz w:val="22"/>
          <w:szCs w:val="22"/>
        </w:rPr>
      </w:pPr>
      <w:bookmarkStart w:id="33" w:name="_Toc525291204"/>
      <w:r w:rsidRPr="00FA00EB">
        <w:rPr>
          <w:rFonts w:asciiTheme="minorHAnsi" w:hAnsiTheme="minorHAnsi"/>
          <w:color w:val="000000" w:themeColor="text1"/>
          <w:sz w:val="22"/>
          <w:szCs w:val="22"/>
        </w:rPr>
        <w:t xml:space="preserve">XV.2. </w:t>
      </w:r>
      <w:r w:rsidRPr="00FA00EB">
        <w:rPr>
          <w:rFonts w:asciiTheme="minorHAnsi" w:hAnsiTheme="minorHAnsi" w:cs="Arial"/>
          <w:color w:val="000000" w:themeColor="text1"/>
          <w:sz w:val="22"/>
          <w:szCs w:val="22"/>
        </w:rPr>
        <w:t xml:space="preserve">TERENSKA NASTAVA – </w:t>
      </w:r>
      <w:r w:rsidR="00FF2C87" w:rsidRPr="00FA00EB">
        <w:rPr>
          <w:rFonts w:asciiTheme="minorHAnsi" w:hAnsiTheme="minorHAnsi" w:cs="Arial"/>
          <w:color w:val="000000" w:themeColor="text1"/>
          <w:sz w:val="22"/>
          <w:szCs w:val="22"/>
        </w:rPr>
        <w:t>ZAGREB</w:t>
      </w:r>
      <w:bookmarkEnd w:id="33"/>
    </w:p>
    <w:tbl>
      <w:tblPr>
        <w:tblStyle w:val="Reetkatablice"/>
        <w:tblW w:w="9180" w:type="dxa"/>
        <w:tblLook w:val="04A0"/>
      </w:tblPr>
      <w:tblGrid>
        <w:gridCol w:w="3012"/>
        <w:gridCol w:w="6168"/>
      </w:tblGrid>
      <w:tr w:rsidR="00FF2C87" w:rsidRPr="00FA00EB" w:rsidTr="00541D4E">
        <w:trPr>
          <w:trHeight w:val="306"/>
        </w:trPr>
        <w:tc>
          <w:tcPr>
            <w:tcW w:w="3012" w:type="dxa"/>
            <w:tcBorders>
              <w:top w:val="single" w:sz="4" w:space="0" w:color="auto"/>
              <w:left w:val="single" w:sz="4" w:space="0" w:color="auto"/>
              <w:bottom w:val="single" w:sz="4" w:space="0" w:color="auto"/>
              <w:right w:val="single" w:sz="4" w:space="0" w:color="auto"/>
            </w:tcBorders>
            <w:vAlign w:val="center"/>
            <w:hideMark/>
          </w:tcPr>
          <w:p w:rsidR="00FF2C87" w:rsidRPr="00FA00EB" w:rsidRDefault="00FF2C87" w:rsidP="00DA6BBF">
            <w:pPr>
              <w:rPr>
                <w:rFonts w:asciiTheme="minorHAnsi" w:hAnsiTheme="minorHAnsi"/>
                <w:b/>
                <w:sz w:val="22"/>
              </w:rPr>
            </w:pPr>
            <w:r w:rsidRPr="00FA00EB">
              <w:rPr>
                <w:rFonts w:asciiTheme="minorHAnsi" w:hAnsiTheme="minorHAnsi"/>
                <w:b/>
                <w:sz w:val="22"/>
              </w:rPr>
              <w:t>Obrazovni ciklusi(razredi)</w:t>
            </w:r>
          </w:p>
        </w:tc>
        <w:tc>
          <w:tcPr>
            <w:tcW w:w="6168" w:type="dxa"/>
            <w:tcBorders>
              <w:top w:val="single" w:sz="4" w:space="0" w:color="auto"/>
              <w:left w:val="single" w:sz="4" w:space="0" w:color="auto"/>
              <w:bottom w:val="single" w:sz="4" w:space="0" w:color="auto"/>
              <w:right w:val="single" w:sz="4" w:space="0" w:color="auto"/>
            </w:tcBorders>
            <w:vAlign w:val="center"/>
            <w:hideMark/>
          </w:tcPr>
          <w:p w:rsidR="00FF2C87" w:rsidRPr="00FA00EB" w:rsidRDefault="00FF2C87" w:rsidP="00541D4E">
            <w:pPr>
              <w:rPr>
                <w:rFonts w:asciiTheme="minorHAnsi" w:hAnsiTheme="minorHAnsi" w:cs="Arial"/>
                <w:sz w:val="22"/>
              </w:rPr>
            </w:pPr>
            <w:r w:rsidRPr="00FA00EB">
              <w:rPr>
                <w:rFonts w:asciiTheme="minorHAnsi" w:hAnsiTheme="minorHAnsi" w:cs="Arial"/>
                <w:sz w:val="22"/>
              </w:rPr>
              <w:t>1.RAZRED</w:t>
            </w:r>
            <w:r w:rsidR="00541D4E">
              <w:rPr>
                <w:rFonts w:asciiTheme="minorHAnsi" w:hAnsiTheme="minorHAnsi" w:cs="Arial"/>
                <w:sz w:val="22"/>
              </w:rPr>
              <w:t xml:space="preserve">, </w:t>
            </w:r>
            <w:r w:rsidRPr="00FA00EB">
              <w:rPr>
                <w:rFonts w:asciiTheme="minorHAnsi" w:hAnsiTheme="minorHAnsi" w:cs="Arial"/>
                <w:sz w:val="22"/>
              </w:rPr>
              <w:t>3.RAZRED</w:t>
            </w:r>
            <w:r w:rsidR="00541D4E">
              <w:rPr>
                <w:rFonts w:asciiTheme="minorHAnsi" w:hAnsiTheme="minorHAnsi" w:cs="Arial"/>
                <w:sz w:val="22"/>
              </w:rPr>
              <w:t xml:space="preserve">, </w:t>
            </w:r>
            <w:r w:rsidRPr="00FA00EB">
              <w:rPr>
                <w:rFonts w:asciiTheme="minorHAnsi" w:hAnsiTheme="minorHAnsi" w:cs="Arial"/>
                <w:sz w:val="22"/>
              </w:rPr>
              <w:t>PŠ PODLAPAČA</w:t>
            </w:r>
          </w:p>
        </w:tc>
      </w:tr>
      <w:tr w:rsidR="00FF2C87" w:rsidRPr="00FA00EB" w:rsidTr="00541D4E">
        <w:trPr>
          <w:trHeight w:val="306"/>
        </w:trPr>
        <w:tc>
          <w:tcPr>
            <w:tcW w:w="3012" w:type="dxa"/>
            <w:tcBorders>
              <w:top w:val="single" w:sz="4" w:space="0" w:color="auto"/>
              <w:left w:val="single" w:sz="4" w:space="0" w:color="auto"/>
              <w:bottom w:val="single" w:sz="4" w:space="0" w:color="auto"/>
              <w:right w:val="single" w:sz="4" w:space="0" w:color="auto"/>
            </w:tcBorders>
            <w:vAlign w:val="center"/>
            <w:hideMark/>
          </w:tcPr>
          <w:p w:rsidR="00FF2C87" w:rsidRPr="00FA00EB" w:rsidRDefault="00FF2C87" w:rsidP="00DA6BBF">
            <w:pPr>
              <w:rPr>
                <w:rFonts w:asciiTheme="minorHAnsi" w:hAnsiTheme="minorHAnsi"/>
                <w:b/>
                <w:sz w:val="22"/>
              </w:rPr>
            </w:pPr>
            <w:r w:rsidRPr="00FA00EB">
              <w:rPr>
                <w:rFonts w:asciiTheme="minorHAnsi" w:hAnsiTheme="minorHAnsi"/>
                <w:b/>
                <w:sz w:val="22"/>
              </w:rPr>
              <w:t>Odgovorne osobe</w:t>
            </w:r>
          </w:p>
        </w:tc>
        <w:tc>
          <w:tcPr>
            <w:tcW w:w="6168" w:type="dxa"/>
            <w:tcBorders>
              <w:top w:val="single" w:sz="4" w:space="0" w:color="auto"/>
              <w:left w:val="single" w:sz="4" w:space="0" w:color="auto"/>
              <w:bottom w:val="single" w:sz="4" w:space="0" w:color="auto"/>
              <w:right w:val="single" w:sz="4" w:space="0" w:color="auto"/>
            </w:tcBorders>
            <w:vAlign w:val="center"/>
            <w:hideMark/>
          </w:tcPr>
          <w:p w:rsidR="00FF2C87" w:rsidRPr="00FA00EB" w:rsidRDefault="00FF2C87" w:rsidP="00DA6BBF">
            <w:pPr>
              <w:rPr>
                <w:rFonts w:asciiTheme="minorHAnsi" w:hAnsiTheme="minorHAnsi" w:cs="Arial"/>
                <w:sz w:val="22"/>
              </w:rPr>
            </w:pPr>
            <w:r w:rsidRPr="00FA00EB">
              <w:rPr>
                <w:rFonts w:asciiTheme="minorHAnsi" w:hAnsiTheme="minorHAnsi" w:cs="Arial"/>
                <w:sz w:val="22"/>
              </w:rPr>
              <w:t xml:space="preserve">Učiteljica </w:t>
            </w:r>
            <w:r w:rsidRPr="00FA00EB">
              <w:rPr>
                <w:rFonts w:asciiTheme="minorHAnsi" w:hAnsiTheme="minorHAnsi" w:cs="Arial"/>
                <w:b/>
                <w:sz w:val="22"/>
              </w:rPr>
              <w:t>Vlatka Sertić</w:t>
            </w:r>
            <w:r w:rsidR="00541D4E">
              <w:rPr>
                <w:rFonts w:asciiTheme="minorHAnsi" w:hAnsiTheme="minorHAnsi" w:cs="Arial"/>
                <w:b/>
                <w:sz w:val="22"/>
              </w:rPr>
              <w:t xml:space="preserve">, </w:t>
            </w:r>
            <w:r w:rsidRPr="00FA00EB">
              <w:rPr>
                <w:rFonts w:asciiTheme="minorHAnsi" w:hAnsiTheme="minorHAnsi" w:cs="Arial"/>
                <w:sz w:val="22"/>
              </w:rPr>
              <w:t xml:space="preserve">Učiteljica </w:t>
            </w:r>
            <w:r w:rsidRPr="00FA00EB">
              <w:rPr>
                <w:rFonts w:asciiTheme="minorHAnsi" w:hAnsiTheme="minorHAnsi" w:cs="Arial"/>
                <w:b/>
                <w:sz w:val="22"/>
              </w:rPr>
              <w:t>Mirjana Vukelić</w:t>
            </w:r>
          </w:p>
          <w:p w:rsidR="00FF2C87" w:rsidRPr="00FA00EB" w:rsidRDefault="00FF2C87" w:rsidP="00DA6BBF">
            <w:pPr>
              <w:rPr>
                <w:rFonts w:asciiTheme="minorHAnsi" w:hAnsiTheme="minorHAnsi" w:cs="Arial"/>
                <w:sz w:val="22"/>
              </w:rPr>
            </w:pPr>
            <w:r w:rsidRPr="00FA00EB">
              <w:rPr>
                <w:rFonts w:asciiTheme="minorHAnsi" w:hAnsiTheme="minorHAnsi" w:cs="Arial"/>
                <w:sz w:val="22"/>
              </w:rPr>
              <w:t xml:space="preserve">Učitelj </w:t>
            </w:r>
            <w:r w:rsidRPr="00FA00EB">
              <w:rPr>
                <w:rFonts w:asciiTheme="minorHAnsi" w:hAnsiTheme="minorHAnsi" w:cs="Arial"/>
                <w:b/>
                <w:sz w:val="22"/>
              </w:rPr>
              <w:t>Krešimir Oršanić</w:t>
            </w:r>
          </w:p>
        </w:tc>
      </w:tr>
      <w:tr w:rsidR="00FF2C87" w:rsidRPr="00FA00EB" w:rsidTr="00541D4E">
        <w:trPr>
          <w:trHeight w:val="352"/>
        </w:trPr>
        <w:tc>
          <w:tcPr>
            <w:tcW w:w="3012" w:type="dxa"/>
            <w:tcBorders>
              <w:top w:val="single" w:sz="4" w:space="0" w:color="auto"/>
              <w:left w:val="single" w:sz="4" w:space="0" w:color="auto"/>
              <w:bottom w:val="single" w:sz="4" w:space="0" w:color="auto"/>
              <w:right w:val="single" w:sz="4" w:space="0" w:color="auto"/>
            </w:tcBorders>
            <w:vAlign w:val="center"/>
            <w:hideMark/>
          </w:tcPr>
          <w:p w:rsidR="00FF2C87" w:rsidRPr="00FA00EB" w:rsidRDefault="00FF2C87" w:rsidP="00DA6BBF">
            <w:pPr>
              <w:rPr>
                <w:rFonts w:asciiTheme="minorHAnsi" w:hAnsiTheme="minorHAnsi"/>
                <w:b/>
                <w:sz w:val="22"/>
              </w:rPr>
            </w:pPr>
            <w:r w:rsidRPr="00FA00EB">
              <w:rPr>
                <w:rFonts w:asciiTheme="minorHAnsi" w:hAnsiTheme="minorHAnsi"/>
                <w:b/>
                <w:sz w:val="22"/>
              </w:rPr>
              <w:t xml:space="preserve">Ciljevi </w:t>
            </w:r>
          </w:p>
        </w:tc>
        <w:tc>
          <w:tcPr>
            <w:tcW w:w="6168" w:type="dxa"/>
            <w:tcBorders>
              <w:top w:val="single" w:sz="4" w:space="0" w:color="auto"/>
              <w:left w:val="single" w:sz="4" w:space="0" w:color="auto"/>
              <w:bottom w:val="single" w:sz="4" w:space="0" w:color="auto"/>
              <w:right w:val="single" w:sz="4" w:space="0" w:color="auto"/>
            </w:tcBorders>
            <w:vAlign w:val="center"/>
            <w:hideMark/>
          </w:tcPr>
          <w:p w:rsidR="00FF2C87" w:rsidRPr="00FA00EB" w:rsidRDefault="00FF2C87" w:rsidP="00DA6BBF">
            <w:pPr>
              <w:contextualSpacing/>
              <w:rPr>
                <w:rFonts w:asciiTheme="minorHAnsi" w:hAnsiTheme="minorHAnsi" w:cs="Arial"/>
                <w:sz w:val="22"/>
              </w:rPr>
            </w:pPr>
            <w:r w:rsidRPr="00FA00EB">
              <w:rPr>
                <w:rFonts w:asciiTheme="minorHAnsi" w:hAnsiTheme="minorHAnsi" w:cs="Arial"/>
                <w:sz w:val="22"/>
              </w:rPr>
              <w:t>-upoznati važnije kulturne znamenitosti glavnog  grad</w:t>
            </w:r>
          </w:p>
          <w:p w:rsidR="00FF2C87" w:rsidRPr="00FA00EB" w:rsidRDefault="00FF2C87" w:rsidP="00DA6BBF">
            <w:pPr>
              <w:contextualSpacing/>
              <w:rPr>
                <w:rFonts w:asciiTheme="minorHAnsi" w:hAnsiTheme="minorHAnsi" w:cs="Arial"/>
                <w:sz w:val="22"/>
              </w:rPr>
            </w:pPr>
            <w:r w:rsidRPr="00FA00EB">
              <w:rPr>
                <w:rFonts w:asciiTheme="minorHAnsi" w:hAnsiTheme="minorHAnsi" w:cs="Arial"/>
                <w:sz w:val="22"/>
              </w:rPr>
              <w:t>-ukazati na pravilno ponašanje prema životinjama u zoološkom vrtu</w:t>
            </w:r>
          </w:p>
          <w:p w:rsidR="00FF2C87" w:rsidRPr="00FA00EB" w:rsidRDefault="00FF2C87" w:rsidP="00DA6BBF">
            <w:pPr>
              <w:rPr>
                <w:rFonts w:asciiTheme="minorHAnsi" w:hAnsiTheme="minorHAnsi" w:cs="Arial"/>
                <w:sz w:val="22"/>
              </w:rPr>
            </w:pPr>
            <w:r w:rsidRPr="00FA00EB">
              <w:rPr>
                <w:rFonts w:asciiTheme="minorHAnsi" w:hAnsiTheme="minorHAnsi" w:cs="Arial"/>
                <w:sz w:val="22"/>
              </w:rPr>
              <w:t>-</w:t>
            </w:r>
            <w:r w:rsidRPr="00FA00EB">
              <w:rPr>
                <w:rFonts w:asciiTheme="minorHAnsi" w:hAnsiTheme="minorHAnsi"/>
                <w:color w:val="000000" w:themeColor="text1"/>
                <w:sz w:val="22"/>
              </w:rPr>
              <w:t xml:space="preserve">upoznati  povijesni razvoj </w:t>
            </w:r>
            <w:hyperlink r:id="rId13" w:tooltip="Tehnika" w:history="1">
              <w:r w:rsidRPr="00FA00EB">
                <w:rPr>
                  <w:rStyle w:val="Hiperveza"/>
                  <w:rFonts w:asciiTheme="minorHAnsi" w:hAnsiTheme="minorHAnsi"/>
                  <w:color w:val="000000" w:themeColor="text1"/>
                  <w:sz w:val="22"/>
                </w:rPr>
                <w:t>tehničkih</w:t>
              </w:r>
            </w:hyperlink>
            <w:r w:rsidRPr="00FA00EB">
              <w:rPr>
                <w:rFonts w:asciiTheme="minorHAnsi" w:hAnsiTheme="minorHAnsi"/>
                <w:color w:val="000000" w:themeColor="text1"/>
                <w:sz w:val="22"/>
              </w:rPr>
              <w:t xml:space="preserve"> rješenja kojima je </w:t>
            </w:r>
            <w:hyperlink r:id="rId14" w:tooltip="Čovjek" w:history="1">
              <w:r w:rsidRPr="00FA00EB">
                <w:rPr>
                  <w:rStyle w:val="Hiperveza"/>
                  <w:rFonts w:asciiTheme="minorHAnsi" w:hAnsiTheme="minorHAnsi"/>
                  <w:color w:val="000000" w:themeColor="text1"/>
                  <w:sz w:val="22"/>
                </w:rPr>
                <w:t>čovjek</w:t>
              </w:r>
            </w:hyperlink>
            <w:r w:rsidRPr="00FA00EB">
              <w:rPr>
                <w:rFonts w:asciiTheme="minorHAnsi" w:hAnsiTheme="minorHAnsi"/>
                <w:color w:val="000000" w:themeColor="text1"/>
                <w:sz w:val="22"/>
              </w:rPr>
              <w:t xml:space="preserve"> nastojao svladati </w:t>
            </w:r>
            <w:hyperlink r:id="rId15" w:tooltip="Prostor" w:history="1">
              <w:r w:rsidRPr="00FA00EB">
                <w:rPr>
                  <w:rStyle w:val="Hiperveza"/>
                  <w:rFonts w:asciiTheme="minorHAnsi" w:hAnsiTheme="minorHAnsi"/>
                  <w:color w:val="000000" w:themeColor="text1"/>
                  <w:sz w:val="22"/>
                </w:rPr>
                <w:t>prostor</w:t>
              </w:r>
            </w:hyperlink>
            <w:r w:rsidRPr="00FA00EB">
              <w:rPr>
                <w:rFonts w:asciiTheme="minorHAnsi" w:hAnsiTheme="minorHAnsi"/>
                <w:color w:val="000000" w:themeColor="text1"/>
                <w:sz w:val="22"/>
              </w:rPr>
              <w:t xml:space="preserve"> i </w:t>
            </w:r>
            <w:hyperlink r:id="rId16" w:tooltip="Vrijeme (fizika)" w:history="1">
              <w:r w:rsidRPr="00FA00EB">
                <w:rPr>
                  <w:rStyle w:val="Hiperveza"/>
                  <w:rFonts w:asciiTheme="minorHAnsi" w:hAnsiTheme="minorHAnsi"/>
                  <w:color w:val="000000" w:themeColor="text1"/>
                  <w:sz w:val="22"/>
                </w:rPr>
                <w:t>vrijeme</w:t>
              </w:r>
            </w:hyperlink>
            <w:r w:rsidRPr="00FA00EB">
              <w:rPr>
                <w:rFonts w:asciiTheme="minorHAnsi" w:hAnsiTheme="minorHAnsi"/>
                <w:sz w:val="22"/>
              </w:rPr>
              <w:t>.</w:t>
            </w:r>
          </w:p>
        </w:tc>
      </w:tr>
      <w:tr w:rsidR="00FF2C87" w:rsidRPr="00FA00EB" w:rsidTr="00541D4E">
        <w:trPr>
          <w:trHeight w:val="352"/>
        </w:trPr>
        <w:tc>
          <w:tcPr>
            <w:tcW w:w="3012" w:type="dxa"/>
            <w:tcBorders>
              <w:top w:val="single" w:sz="4" w:space="0" w:color="auto"/>
              <w:left w:val="single" w:sz="4" w:space="0" w:color="auto"/>
              <w:bottom w:val="single" w:sz="4" w:space="0" w:color="auto"/>
              <w:right w:val="single" w:sz="4" w:space="0" w:color="auto"/>
            </w:tcBorders>
            <w:vAlign w:val="center"/>
            <w:hideMark/>
          </w:tcPr>
          <w:p w:rsidR="00FF2C87" w:rsidRPr="00FA00EB" w:rsidRDefault="00FF2C87" w:rsidP="00DA6BBF">
            <w:pPr>
              <w:rPr>
                <w:rFonts w:asciiTheme="minorHAnsi" w:hAnsiTheme="minorHAnsi"/>
                <w:b/>
                <w:sz w:val="22"/>
              </w:rPr>
            </w:pPr>
            <w:r w:rsidRPr="00FA00EB">
              <w:rPr>
                <w:rFonts w:asciiTheme="minorHAnsi" w:hAnsiTheme="minorHAnsi"/>
                <w:b/>
                <w:sz w:val="22"/>
              </w:rPr>
              <w:t xml:space="preserve">Očekivani ishodi/postignuća:(Učenik će </w:t>
            </w:r>
            <w:r w:rsidRPr="00FA00EB">
              <w:rPr>
                <w:rFonts w:asciiTheme="minorHAnsi" w:hAnsiTheme="minorHAnsi"/>
                <w:b/>
                <w:sz w:val="22"/>
              </w:rPr>
              <w:lastRenderedPageBreak/>
              <w:t>moći)</w:t>
            </w:r>
          </w:p>
        </w:tc>
        <w:tc>
          <w:tcPr>
            <w:tcW w:w="6168" w:type="dxa"/>
            <w:tcBorders>
              <w:top w:val="single" w:sz="4" w:space="0" w:color="auto"/>
              <w:left w:val="single" w:sz="4" w:space="0" w:color="auto"/>
              <w:bottom w:val="single" w:sz="4" w:space="0" w:color="auto"/>
              <w:right w:val="single" w:sz="4" w:space="0" w:color="auto"/>
            </w:tcBorders>
            <w:vAlign w:val="center"/>
            <w:hideMark/>
          </w:tcPr>
          <w:p w:rsidR="00FF2C87" w:rsidRPr="00FA00EB" w:rsidRDefault="00FF2C87" w:rsidP="00DA6BBF">
            <w:pPr>
              <w:pStyle w:val="Standard"/>
              <w:autoSpaceDE w:val="0"/>
              <w:rPr>
                <w:rFonts w:asciiTheme="minorHAnsi" w:hAnsiTheme="minorHAnsi"/>
                <w:sz w:val="22"/>
                <w:szCs w:val="22"/>
              </w:rPr>
            </w:pPr>
            <w:r w:rsidRPr="00FA00EB">
              <w:rPr>
                <w:rFonts w:asciiTheme="minorHAnsi" w:eastAsia="Times New Roman" w:hAnsiTheme="minorHAnsi" w:cs="Times New Roman"/>
                <w:sz w:val="22"/>
                <w:szCs w:val="22"/>
                <w:lang w:val="en-US"/>
              </w:rPr>
              <w:lastRenderedPageBreak/>
              <w:t xml:space="preserve">- </w:t>
            </w:r>
            <w:r w:rsidRPr="00FA00EB">
              <w:rPr>
                <w:rFonts w:asciiTheme="minorHAnsi" w:eastAsia="Times New Roman" w:hAnsiTheme="minorHAnsi" w:cs="Times New Roman"/>
                <w:sz w:val="22"/>
                <w:szCs w:val="22"/>
              </w:rPr>
              <w:t>upoznati</w:t>
            </w:r>
            <w:r w:rsidRPr="00FA00EB">
              <w:rPr>
                <w:rFonts w:asciiTheme="minorHAnsi" w:eastAsia="Times New Roman" w:hAnsiTheme="minorHAnsi" w:cs="Times New Roman"/>
                <w:sz w:val="22"/>
                <w:szCs w:val="22"/>
                <w:lang w:val="en-US"/>
              </w:rPr>
              <w:t xml:space="preserve"> </w:t>
            </w:r>
            <w:r w:rsidRPr="00FA00EB">
              <w:rPr>
                <w:rFonts w:asciiTheme="minorHAnsi" w:eastAsia="Times New Roman" w:hAnsiTheme="minorHAnsi" w:cs="Times New Roman"/>
                <w:sz w:val="22"/>
                <w:szCs w:val="22"/>
              </w:rPr>
              <w:t>glavni</w:t>
            </w:r>
            <w:r w:rsidRPr="00FA00EB">
              <w:rPr>
                <w:rFonts w:asciiTheme="minorHAnsi" w:eastAsia="Times New Roman" w:hAnsiTheme="minorHAnsi" w:cs="Times New Roman"/>
                <w:sz w:val="22"/>
                <w:szCs w:val="22"/>
                <w:lang w:val="en-US"/>
              </w:rPr>
              <w:t xml:space="preserve"> grad</w:t>
            </w:r>
            <w:r w:rsidRPr="00FA00EB">
              <w:rPr>
                <w:rFonts w:asciiTheme="minorHAnsi" w:eastAsia="Times New Roman CE" w:hAnsiTheme="minorHAnsi" w:cs="Times New Roman CE"/>
                <w:sz w:val="22"/>
                <w:szCs w:val="22"/>
              </w:rPr>
              <w:t xml:space="preserve"> i prirodne i kulturne ljepote</w:t>
            </w:r>
          </w:p>
          <w:p w:rsidR="00FF2C87" w:rsidRPr="00FA00EB" w:rsidRDefault="00FF2C87" w:rsidP="00DA6BBF">
            <w:pPr>
              <w:pStyle w:val="Standard"/>
              <w:autoSpaceDE w:val="0"/>
              <w:rPr>
                <w:rFonts w:asciiTheme="minorHAnsi" w:eastAsia="Times New Roman" w:hAnsiTheme="minorHAnsi" w:cs="Times New Roman"/>
                <w:sz w:val="22"/>
                <w:szCs w:val="22"/>
                <w:lang w:val="en-US"/>
              </w:rPr>
            </w:pPr>
            <w:r w:rsidRPr="00FA00EB">
              <w:rPr>
                <w:rFonts w:asciiTheme="minorHAnsi" w:eastAsia="Times New Roman" w:hAnsiTheme="minorHAnsi" w:cs="Times New Roman"/>
                <w:sz w:val="22"/>
                <w:szCs w:val="22"/>
                <w:lang w:val="en-US"/>
              </w:rPr>
              <w:t xml:space="preserve">- </w:t>
            </w:r>
            <w:r w:rsidRPr="00FA00EB">
              <w:rPr>
                <w:rFonts w:asciiTheme="minorHAnsi" w:eastAsia="Times New Roman" w:hAnsiTheme="minorHAnsi" w:cs="Times New Roman"/>
                <w:sz w:val="22"/>
                <w:szCs w:val="22"/>
              </w:rPr>
              <w:t>kultura</w:t>
            </w:r>
            <w:r w:rsidRPr="00FA00EB">
              <w:rPr>
                <w:rFonts w:asciiTheme="minorHAnsi" w:eastAsia="Times New Roman" w:hAnsiTheme="minorHAnsi" w:cs="Times New Roman"/>
                <w:sz w:val="22"/>
                <w:szCs w:val="22"/>
                <w:lang w:val="en-US"/>
              </w:rPr>
              <w:t xml:space="preserve"> </w:t>
            </w:r>
            <w:r w:rsidRPr="00FA00EB">
              <w:rPr>
                <w:rFonts w:asciiTheme="minorHAnsi" w:eastAsia="Times New Roman" w:hAnsiTheme="minorHAnsi" w:cs="Times New Roman"/>
                <w:sz w:val="22"/>
                <w:szCs w:val="22"/>
              </w:rPr>
              <w:t>ponašanja</w:t>
            </w:r>
            <w:r w:rsidRPr="00FA00EB">
              <w:rPr>
                <w:rFonts w:asciiTheme="minorHAnsi" w:eastAsia="Times New Roman" w:hAnsiTheme="minorHAnsi" w:cs="Times New Roman"/>
                <w:sz w:val="22"/>
                <w:szCs w:val="22"/>
                <w:lang w:val="en-US"/>
              </w:rPr>
              <w:t xml:space="preserve"> </w:t>
            </w:r>
            <w:r w:rsidRPr="00FA00EB">
              <w:rPr>
                <w:rFonts w:asciiTheme="minorHAnsi" w:eastAsia="Times New Roman" w:hAnsiTheme="minorHAnsi" w:cs="Times New Roman"/>
                <w:sz w:val="22"/>
                <w:szCs w:val="22"/>
              </w:rPr>
              <w:t>na</w:t>
            </w:r>
            <w:r w:rsidRPr="00FA00EB">
              <w:rPr>
                <w:rFonts w:asciiTheme="minorHAnsi" w:eastAsia="Times New Roman" w:hAnsiTheme="minorHAnsi" w:cs="Times New Roman"/>
                <w:sz w:val="22"/>
                <w:szCs w:val="22"/>
                <w:lang w:val="en-US"/>
              </w:rPr>
              <w:t xml:space="preserve"> </w:t>
            </w:r>
            <w:r w:rsidRPr="00FA00EB">
              <w:rPr>
                <w:rFonts w:asciiTheme="minorHAnsi" w:eastAsia="Times New Roman" w:hAnsiTheme="minorHAnsi" w:cs="Times New Roman"/>
                <w:sz w:val="22"/>
                <w:szCs w:val="22"/>
              </w:rPr>
              <w:t>putovanju</w:t>
            </w:r>
          </w:p>
          <w:p w:rsidR="00FF2C87" w:rsidRPr="00FA00EB" w:rsidRDefault="00FF2C87" w:rsidP="00DA6BBF">
            <w:pPr>
              <w:pStyle w:val="Standard"/>
              <w:autoSpaceDE w:val="0"/>
              <w:rPr>
                <w:rFonts w:asciiTheme="minorHAnsi" w:hAnsiTheme="minorHAnsi"/>
                <w:sz w:val="22"/>
                <w:szCs w:val="22"/>
              </w:rPr>
            </w:pPr>
            <w:r w:rsidRPr="00FA00EB">
              <w:rPr>
                <w:rFonts w:asciiTheme="minorHAnsi" w:eastAsia="Times New Roman" w:hAnsiTheme="minorHAnsi" w:cs="Times New Roman"/>
                <w:sz w:val="22"/>
                <w:szCs w:val="22"/>
                <w:lang w:val="en-US"/>
              </w:rPr>
              <w:lastRenderedPageBreak/>
              <w:t xml:space="preserve">- </w:t>
            </w:r>
            <w:r w:rsidRPr="00FA00EB">
              <w:rPr>
                <w:rFonts w:asciiTheme="minorHAnsi" w:eastAsia="Times New Roman" w:hAnsiTheme="minorHAnsi" w:cs="Times New Roman"/>
                <w:sz w:val="22"/>
                <w:szCs w:val="22"/>
              </w:rPr>
              <w:t>razvijanje</w:t>
            </w:r>
            <w:r w:rsidRPr="00FA00EB">
              <w:rPr>
                <w:rFonts w:asciiTheme="minorHAnsi" w:eastAsia="Times New Roman" w:hAnsiTheme="minorHAnsi" w:cs="Times New Roman"/>
                <w:sz w:val="22"/>
                <w:szCs w:val="22"/>
                <w:lang w:val="en-US"/>
              </w:rPr>
              <w:t xml:space="preserve"> </w:t>
            </w:r>
            <w:r w:rsidRPr="00FA00EB">
              <w:rPr>
                <w:rFonts w:asciiTheme="minorHAnsi" w:eastAsia="Times New Roman" w:hAnsiTheme="minorHAnsi" w:cs="Times New Roman"/>
                <w:sz w:val="22"/>
                <w:szCs w:val="22"/>
              </w:rPr>
              <w:t>ljubavi</w:t>
            </w:r>
            <w:r w:rsidRPr="00FA00EB">
              <w:rPr>
                <w:rFonts w:asciiTheme="minorHAnsi" w:eastAsia="Times New Roman" w:hAnsiTheme="minorHAnsi" w:cs="Times New Roman"/>
                <w:sz w:val="22"/>
                <w:szCs w:val="22"/>
                <w:lang w:val="en-US"/>
              </w:rPr>
              <w:t xml:space="preserve"> </w:t>
            </w:r>
            <w:r w:rsidRPr="00FA00EB">
              <w:rPr>
                <w:rFonts w:asciiTheme="minorHAnsi" w:eastAsia="Times New Roman" w:hAnsiTheme="minorHAnsi" w:cs="Times New Roman"/>
                <w:sz w:val="22"/>
                <w:szCs w:val="22"/>
              </w:rPr>
              <w:t>prema</w:t>
            </w:r>
            <w:r w:rsidRPr="00FA00EB">
              <w:rPr>
                <w:rFonts w:asciiTheme="minorHAnsi" w:eastAsia="Times New Roman" w:hAnsiTheme="minorHAnsi" w:cs="Times New Roman"/>
                <w:sz w:val="22"/>
                <w:szCs w:val="22"/>
                <w:lang w:val="en-US"/>
              </w:rPr>
              <w:t xml:space="preserve"> </w:t>
            </w:r>
            <w:r w:rsidRPr="00FA00EB">
              <w:rPr>
                <w:rFonts w:asciiTheme="minorHAnsi" w:eastAsia="Times New Roman CE" w:hAnsiTheme="minorHAnsi" w:cs="Times New Roman CE"/>
                <w:sz w:val="22"/>
                <w:szCs w:val="22"/>
              </w:rPr>
              <w:t xml:space="preserve"> domovini, životinjama</w:t>
            </w:r>
          </w:p>
          <w:p w:rsidR="00FF2C87" w:rsidRPr="00FA00EB" w:rsidRDefault="00FF2C87" w:rsidP="00541D4E">
            <w:pPr>
              <w:contextualSpacing/>
              <w:rPr>
                <w:rFonts w:asciiTheme="minorHAnsi" w:hAnsiTheme="minorHAnsi" w:cs="Arial"/>
                <w:color w:val="262626" w:themeColor="text1" w:themeTint="D9"/>
              </w:rPr>
            </w:pPr>
            <w:r w:rsidRPr="00FA00EB">
              <w:rPr>
                <w:rFonts w:asciiTheme="minorHAnsi" w:hAnsiTheme="minorHAnsi"/>
                <w:sz w:val="22"/>
                <w:lang w:val="en-US"/>
              </w:rPr>
              <w:t xml:space="preserve">- </w:t>
            </w:r>
            <w:r w:rsidRPr="00FA00EB">
              <w:rPr>
                <w:rFonts w:asciiTheme="minorHAnsi" w:hAnsiTheme="minorHAnsi"/>
                <w:sz w:val="22"/>
              </w:rPr>
              <w:t>razvijanje</w:t>
            </w:r>
            <w:r w:rsidRPr="00FA00EB">
              <w:rPr>
                <w:rFonts w:asciiTheme="minorHAnsi" w:hAnsiTheme="minorHAnsi"/>
                <w:sz w:val="22"/>
                <w:lang w:val="en-US"/>
              </w:rPr>
              <w:t xml:space="preserve"> </w:t>
            </w:r>
            <w:r w:rsidRPr="00FA00EB">
              <w:rPr>
                <w:rFonts w:asciiTheme="minorHAnsi" w:hAnsiTheme="minorHAnsi"/>
                <w:sz w:val="22"/>
              </w:rPr>
              <w:t>prijateljstva</w:t>
            </w:r>
            <w:r w:rsidRPr="00FA00EB">
              <w:rPr>
                <w:rFonts w:asciiTheme="minorHAnsi" w:hAnsiTheme="minorHAnsi"/>
                <w:sz w:val="22"/>
                <w:lang w:val="en-US"/>
              </w:rPr>
              <w:t xml:space="preserve">, </w:t>
            </w:r>
            <w:r w:rsidRPr="00FA00EB">
              <w:rPr>
                <w:rFonts w:asciiTheme="minorHAnsi" w:hAnsiTheme="minorHAnsi"/>
                <w:sz w:val="22"/>
              </w:rPr>
              <w:t>zajedništva</w:t>
            </w:r>
            <w:r w:rsidRPr="00FA00EB">
              <w:rPr>
                <w:rFonts w:asciiTheme="minorHAnsi" w:hAnsiTheme="minorHAnsi"/>
                <w:sz w:val="22"/>
                <w:lang w:val="en-US"/>
              </w:rPr>
              <w:t xml:space="preserve"> </w:t>
            </w:r>
            <w:proofErr w:type="spellStart"/>
            <w:r w:rsidRPr="00FA00EB">
              <w:rPr>
                <w:rFonts w:asciiTheme="minorHAnsi" w:hAnsiTheme="minorHAnsi"/>
                <w:sz w:val="22"/>
                <w:lang w:val="en-US"/>
              </w:rPr>
              <w:t>i</w:t>
            </w:r>
            <w:proofErr w:type="spellEnd"/>
            <w:r w:rsidRPr="00FA00EB">
              <w:rPr>
                <w:rFonts w:asciiTheme="minorHAnsi" w:hAnsiTheme="minorHAnsi"/>
                <w:sz w:val="22"/>
                <w:lang w:val="en-US"/>
              </w:rPr>
              <w:t xml:space="preserve"> </w:t>
            </w:r>
            <w:r w:rsidRPr="00FA00EB">
              <w:rPr>
                <w:rFonts w:asciiTheme="minorHAnsi" w:hAnsiTheme="minorHAnsi"/>
                <w:sz w:val="22"/>
              </w:rPr>
              <w:t>pravilnog</w:t>
            </w:r>
            <w:r w:rsidRPr="00FA00EB">
              <w:rPr>
                <w:rFonts w:asciiTheme="minorHAnsi" w:hAnsiTheme="minorHAnsi"/>
                <w:sz w:val="22"/>
                <w:lang w:val="en-US"/>
              </w:rPr>
              <w:t xml:space="preserve"> </w:t>
            </w:r>
            <w:r w:rsidRPr="00FA00EB">
              <w:rPr>
                <w:rFonts w:asciiTheme="minorHAnsi" w:hAnsiTheme="minorHAnsi"/>
                <w:sz w:val="22"/>
              </w:rPr>
              <w:t>na</w:t>
            </w:r>
            <w:r w:rsidRPr="00FA00EB">
              <w:rPr>
                <w:rFonts w:asciiTheme="minorHAnsi" w:eastAsia="Times New Roman CE" w:hAnsiTheme="minorHAnsi" w:cs="Times New Roman CE"/>
                <w:sz w:val="22"/>
              </w:rPr>
              <w:t>čina zabave</w:t>
            </w:r>
          </w:p>
        </w:tc>
      </w:tr>
      <w:tr w:rsidR="00FF2C87" w:rsidRPr="00FA00EB" w:rsidTr="00541D4E">
        <w:trPr>
          <w:trHeight w:val="203"/>
        </w:trPr>
        <w:tc>
          <w:tcPr>
            <w:tcW w:w="3012" w:type="dxa"/>
            <w:tcBorders>
              <w:top w:val="single" w:sz="4" w:space="0" w:color="auto"/>
              <w:left w:val="single" w:sz="4" w:space="0" w:color="auto"/>
              <w:bottom w:val="single" w:sz="4" w:space="0" w:color="auto"/>
              <w:right w:val="single" w:sz="4" w:space="0" w:color="auto"/>
            </w:tcBorders>
            <w:vAlign w:val="center"/>
            <w:hideMark/>
          </w:tcPr>
          <w:p w:rsidR="00FF2C87" w:rsidRPr="00FA00EB" w:rsidRDefault="00FF2C87" w:rsidP="00DA6BBF">
            <w:pPr>
              <w:rPr>
                <w:rFonts w:asciiTheme="minorHAnsi" w:hAnsiTheme="minorHAnsi"/>
                <w:b/>
                <w:sz w:val="22"/>
              </w:rPr>
            </w:pPr>
            <w:r w:rsidRPr="00FA00EB">
              <w:rPr>
                <w:rFonts w:asciiTheme="minorHAnsi" w:hAnsiTheme="minorHAnsi"/>
                <w:b/>
                <w:sz w:val="22"/>
              </w:rPr>
              <w:lastRenderedPageBreak/>
              <w:t>Način realizacije (oblik, sudionici, metode, načini učenja)</w:t>
            </w:r>
          </w:p>
        </w:tc>
        <w:tc>
          <w:tcPr>
            <w:tcW w:w="6168" w:type="dxa"/>
            <w:tcBorders>
              <w:top w:val="single" w:sz="4" w:space="0" w:color="auto"/>
              <w:left w:val="single" w:sz="4" w:space="0" w:color="auto"/>
              <w:bottom w:val="single" w:sz="4" w:space="0" w:color="auto"/>
              <w:right w:val="single" w:sz="4" w:space="0" w:color="auto"/>
            </w:tcBorders>
            <w:vAlign w:val="center"/>
            <w:hideMark/>
          </w:tcPr>
          <w:p w:rsidR="00FF2C87" w:rsidRPr="00FA00EB" w:rsidRDefault="00FF2C87" w:rsidP="00DA6BBF">
            <w:pPr>
              <w:rPr>
                <w:rFonts w:asciiTheme="minorHAnsi" w:hAnsiTheme="minorHAnsi" w:cs="Arial"/>
                <w:sz w:val="22"/>
              </w:rPr>
            </w:pPr>
            <w:r w:rsidRPr="00FA00EB">
              <w:rPr>
                <w:rFonts w:asciiTheme="minorHAnsi" w:hAnsiTheme="minorHAnsi" w:cs="Arial"/>
                <w:sz w:val="22"/>
              </w:rPr>
              <w:t>Terenska nastava</w:t>
            </w:r>
          </w:p>
          <w:p w:rsidR="00FF2C87" w:rsidRPr="00FA00EB" w:rsidRDefault="00FF2C87" w:rsidP="00DA6BBF">
            <w:pPr>
              <w:rPr>
                <w:rFonts w:asciiTheme="minorHAnsi" w:hAnsiTheme="minorHAnsi" w:cs="Arial"/>
                <w:sz w:val="22"/>
              </w:rPr>
            </w:pPr>
            <w:r w:rsidRPr="00FA00EB">
              <w:rPr>
                <w:rFonts w:asciiTheme="minorHAnsi" w:hAnsiTheme="minorHAnsi" w:cs="Arial"/>
                <w:sz w:val="22"/>
              </w:rPr>
              <w:t>Metoda izlaganja,demonstracije,</w:t>
            </w:r>
          </w:p>
        </w:tc>
      </w:tr>
      <w:tr w:rsidR="00FF2C87" w:rsidRPr="00FA00EB" w:rsidTr="00541D4E">
        <w:trPr>
          <w:trHeight w:val="181"/>
        </w:trPr>
        <w:tc>
          <w:tcPr>
            <w:tcW w:w="3012" w:type="dxa"/>
            <w:tcBorders>
              <w:top w:val="single" w:sz="4" w:space="0" w:color="auto"/>
              <w:left w:val="single" w:sz="4" w:space="0" w:color="auto"/>
              <w:bottom w:val="single" w:sz="4" w:space="0" w:color="auto"/>
              <w:right w:val="single" w:sz="4" w:space="0" w:color="auto"/>
            </w:tcBorders>
            <w:vAlign w:val="center"/>
            <w:hideMark/>
          </w:tcPr>
          <w:p w:rsidR="00FF2C87" w:rsidRPr="00FA00EB" w:rsidRDefault="00FF2C87" w:rsidP="00DA6BBF">
            <w:pPr>
              <w:rPr>
                <w:rFonts w:asciiTheme="minorHAnsi" w:hAnsiTheme="minorHAnsi"/>
                <w:b/>
                <w:sz w:val="22"/>
              </w:rPr>
            </w:pPr>
            <w:r w:rsidRPr="00FA00EB">
              <w:rPr>
                <w:rFonts w:asciiTheme="minorHAnsi" w:hAnsiTheme="minorHAnsi"/>
                <w:b/>
                <w:sz w:val="22"/>
              </w:rPr>
              <w:t>Trajanje izvedbe</w:t>
            </w:r>
          </w:p>
        </w:tc>
        <w:tc>
          <w:tcPr>
            <w:tcW w:w="6168" w:type="dxa"/>
            <w:tcBorders>
              <w:top w:val="single" w:sz="4" w:space="0" w:color="auto"/>
              <w:left w:val="single" w:sz="4" w:space="0" w:color="auto"/>
              <w:bottom w:val="single" w:sz="4" w:space="0" w:color="auto"/>
              <w:right w:val="single" w:sz="4" w:space="0" w:color="auto"/>
            </w:tcBorders>
            <w:vAlign w:val="center"/>
            <w:hideMark/>
          </w:tcPr>
          <w:p w:rsidR="00FF2C87" w:rsidRPr="00FA00EB" w:rsidRDefault="00DA6BBF" w:rsidP="00DA6BBF">
            <w:pPr>
              <w:rPr>
                <w:rFonts w:asciiTheme="minorHAnsi" w:hAnsiTheme="minorHAnsi" w:cs="Arial"/>
                <w:sz w:val="22"/>
              </w:rPr>
            </w:pPr>
            <w:r w:rsidRPr="00FA00EB">
              <w:rPr>
                <w:rFonts w:asciiTheme="minorHAnsi" w:hAnsiTheme="minorHAnsi" w:cs="Arial"/>
                <w:sz w:val="22"/>
              </w:rPr>
              <w:t>Jedan dan u šk.god.2018./2019. (svibanj/lipanj)</w:t>
            </w:r>
          </w:p>
        </w:tc>
      </w:tr>
      <w:tr w:rsidR="00FF2C87" w:rsidRPr="00FA00EB" w:rsidTr="00541D4E">
        <w:trPr>
          <w:trHeight w:val="164"/>
        </w:trPr>
        <w:tc>
          <w:tcPr>
            <w:tcW w:w="3012" w:type="dxa"/>
            <w:tcBorders>
              <w:top w:val="single" w:sz="4" w:space="0" w:color="auto"/>
              <w:left w:val="single" w:sz="4" w:space="0" w:color="auto"/>
              <w:bottom w:val="single" w:sz="4" w:space="0" w:color="auto"/>
              <w:right w:val="single" w:sz="4" w:space="0" w:color="auto"/>
            </w:tcBorders>
            <w:vAlign w:val="center"/>
            <w:hideMark/>
          </w:tcPr>
          <w:p w:rsidR="00FF2C87" w:rsidRPr="00FA00EB" w:rsidRDefault="00FF2C87" w:rsidP="00DA6BBF">
            <w:pPr>
              <w:rPr>
                <w:rFonts w:asciiTheme="minorHAnsi" w:hAnsiTheme="minorHAnsi"/>
                <w:b/>
                <w:sz w:val="22"/>
              </w:rPr>
            </w:pPr>
            <w:r w:rsidRPr="00FA00EB">
              <w:rPr>
                <w:rFonts w:asciiTheme="minorHAnsi" w:hAnsiTheme="minorHAnsi"/>
                <w:b/>
                <w:sz w:val="22"/>
              </w:rPr>
              <w:t>Potrebni resursi</w:t>
            </w:r>
          </w:p>
        </w:tc>
        <w:tc>
          <w:tcPr>
            <w:tcW w:w="6168" w:type="dxa"/>
            <w:tcBorders>
              <w:top w:val="single" w:sz="4" w:space="0" w:color="auto"/>
              <w:left w:val="single" w:sz="4" w:space="0" w:color="auto"/>
              <w:bottom w:val="single" w:sz="4" w:space="0" w:color="auto"/>
              <w:right w:val="single" w:sz="4" w:space="0" w:color="auto"/>
            </w:tcBorders>
            <w:vAlign w:val="center"/>
            <w:hideMark/>
          </w:tcPr>
          <w:p w:rsidR="00DA6BBF" w:rsidRPr="00FA00EB" w:rsidRDefault="00DA6BBF" w:rsidP="00DA6BBF">
            <w:pPr>
              <w:contextualSpacing/>
              <w:rPr>
                <w:rFonts w:asciiTheme="minorHAnsi" w:eastAsia="Calibri" w:hAnsiTheme="minorHAnsi" w:cs="Arial"/>
                <w:color w:val="262626" w:themeColor="text1" w:themeTint="D9"/>
                <w:sz w:val="22"/>
              </w:rPr>
            </w:pPr>
            <w:r w:rsidRPr="00FA00EB">
              <w:rPr>
                <w:rFonts w:asciiTheme="minorHAnsi" w:eastAsia="Calibri" w:hAnsiTheme="minorHAnsi" w:cs="Arial"/>
                <w:color w:val="262626" w:themeColor="text1" w:themeTint="D9"/>
                <w:sz w:val="22"/>
              </w:rPr>
              <w:t>-vožnja autobusom</w:t>
            </w:r>
          </w:p>
          <w:p w:rsidR="00DA6BBF" w:rsidRPr="00FA00EB" w:rsidRDefault="00DA6BBF" w:rsidP="00DA6BBF">
            <w:pPr>
              <w:contextualSpacing/>
              <w:rPr>
                <w:rFonts w:asciiTheme="minorHAnsi" w:hAnsiTheme="minorHAnsi"/>
                <w:sz w:val="22"/>
                <w:lang w:val="en-US"/>
              </w:rPr>
            </w:pPr>
            <w:r w:rsidRPr="00FA00EB">
              <w:rPr>
                <w:rFonts w:asciiTheme="minorHAnsi" w:eastAsia="Calibri" w:hAnsiTheme="minorHAnsi" w:cs="Arial"/>
                <w:color w:val="262626" w:themeColor="text1" w:themeTint="D9"/>
                <w:sz w:val="22"/>
              </w:rPr>
              <w:t>-</w:t>
            </w:r>
            <w:r w:rsidRPr="00FA00EB">
              <w:rPr>
                <w:rFonts w:asciiTheme="minorHAnsi" w:hAnsiTheme="minorHAnsi"/>
                <w:sz w:val="22"/>
                <w:lang w:val="en-US"/>
              </w:rPr>
              <w:t xml:space="preserve"> </w:t>
            </w:r>
            <w:r w:rsidRPr="00FA00EB">
              <w:rPr>
                <w:rFonts w:asciiTheme="minorHAnsi" w:hAnsiTheme="minorHAnsi"/>
                <w:sz w:val="22"/>
              </w:rPr>
              <w:t>šetnja</w:t>
            </w:r>
            <w:r w:rsidRPr="00FA00EB">
              <w:rPr>
                <w:rFonts w:asciiTheme="minorHAnsi" w:hAnsiTheme="minorHAnsi"/>
                <w:sz w:val="22"/>
                <w:lang w:val="en-US"/>
              </w:rPr>
              <w:t xml:space="preserve"> ZOO </w:t>
            </w:r>
            <w:r w:rsidRPr="00FA00EB">
              <w:rPr>
                <w:rFonts w:asciiTheme="minorHAnsi" w:hAnsiTheme="minorHAnsi"/>
                <w:sz w:val="22"/>
              </w:rPr>
              <w:t>vrtom</w:t>
            </w:r>
            <w:r w:rsidRPr="00FA00EB">
              <w:rPr>
                <w:rFonts w:asciiTheme="minorHAnsi" w:hAnsiTheme="minorHAnsi"/>
                <w:sz w:val="22"/>
                <w:lang w:val="en-US"/>
              </w:rPr>
              <w:t xml:space="preserve"> ,</w:t>
            </w:r>
            <w:r w:rsidRPr="00FA00EB">
              <w:rPr>
                <w:rFonts w:asciiTheme="minorHAnsi" w:hAnsiTheme="minorHAnsi"/>
                <w:sz w:val="22"/>
              </w:rPr>
              <w:t>glavnim</w:t>
            </w:r>
            <w:r w:rsidRPr="00FA00EB">
              <w:rPr>
                <w:rFonts w:asciiTheme="minorHAnsi" w:hAnsiTheme="minorHAnsi"/>
                <w:sz w:val="22"/>
                <w:lang w:val="en-US"/>
              </w:rPr>
              <w:t xml:space="preserve"> </w:t>
            </w:r>
            <w:r w:rsidRPr="00FA00EB">
              <w:rPr>
                <w:rFonts w:asciiTheme="minorHAnsi" w:hAnsiTheme="minorHAnsi"/>
                <w:sz w:val="22"/>
              </w:rPr>
              <w:t>trgom</w:t>
            </w:r>
          </w:p>
          <w:p w:rsidR="00FF2C87" w:rsidRPr="00FA00EB" w:rsidRDefault="00DA6BBF" w:rsidP="00DA6BBF">
            <w:pPr>
              <w:rPr>
                <w:rFonts w:asciiTheme="minorHAnsi" w:hAnsiTheme="minorHAnsi" w:cs="Arial"/>
                <w:sz w:val="22"/>
              </w:rPr>
            </w:pPr>
            <w:r w:rsidRPr="00FA00EB">
              <w:rPr>
                <w:rFonts w:asciiTheme="minorHAnsi" w:hAnsiTheme="minorHAnsi"/>
                <w:sz w:val="22"/>
                <w:lang w:val="en-US"/>
              </w:rPr>
              <w:t>-</w:t>
            </w:r>
            <w:r w:rsidRPr="00FA00EB">
              <w:rPr>
                <w:rFonts w:asciiTheme="minorHAnsi" w:hAnsiTheme="minorHAnsi"/>
                <w:sz w:val="22"/>
              </w:rPr>
              <w:t>posjet</w:t>
            </w:r>
            <w:r w:rsidRPr="00FA00EB">
              <w:rPr>
                <w:rFonts w:asciiTheme="minorHAnsi" w:hAnsiTheme="minorHAnsi"/>
                <w:sz w:val="22"/>
                <w:lang w:val="en-US"/>
              </w:rPr>
              <w:t xml:space="preserve"> </w:t>
            </w:r>
            <w:r w:rsidRPr="00FA00EB">
              <w:rPr>
                <w:rFonts w:asciiTheme="minorHAnsi" w:hAnsiTheme="minorHAnsi"/>
                <w:sz w:val="22"/>
              </w:rPr>
              <w:t>Tehničkom</w:t>
            </w:r>
            <w:r w:rsidRPr="00FA00EB">
              <w:rPr>
                <w:rFonts w:asciiTheme="minorHAnsi" w:hAnsiTheme="minorHAnsi"/>
                <w:sz w:val="22"/>
                <w:lang w:val="en-US"/>
              </w:rPr>
              <w:t xml:space="preserve"> </w:t>
            </w:r>
            <w:r w:rsidRPr="00FA00EB">
              <w:rPr>
                <w:rFonts w:asciiTheme="minorHAnsi" w:hAnsiTheme="minorHAnsi"/>
                <w:sz w:val="22"/>
              </w:rPr>
              <w:t>muzeju</w:t>
            </w:r>
          </w:p>
        </w:tc>
      </w:tr>
      <w:tr w:rsidR="00FF2C87" w:rsidRPr="00FA00EB" w:rsidTr="00541D4E">
        <w:trPr>
          <w:trHeight w:val="266"/>
        </w:trPr>
        <w:tc>
          <w:tcPr>
            <w:tcW w:w="3012" w:type="dxa"/>
            <w:tcBorders>
              <w:top w:val="single" w:sz="4" w:space="0" w:color="auto"/>
              <w:left w:val="single" w:sz="4" w:space="0" w:color="auto"/>
              <w:bottom w:val="single" w:sz="4" w:space="0" w:color="auto"/>
              <w:right w:val="single" w:sz="4" w:space="0" w:color="auto"/>
            </w:tcBorders>
            <w:vAlign w:val="center"/>
            <w:hideMark/>
          </w:tcPr>
          <w:p w:rsidR="00FF2C87" w:rsidRPr="00FA00EB" w:rsidRDefault="00FF2C87" w:rsidP="00DA6BBF">
            <w:pPr>
              <w:rPr>
                <w:rFonts w:asciiTheme="minorHAnsi" w:hAnsiTheme="minorHAnsi"/>
                <w:b/>
                <w:sz w:val="22"/>
              </w:rPr>
            </w:pPr>
            <w:r w:rsidRPr="00FA00EB">
              <w:rPr>
                <w:rFonts w:asciiTheme="minorHAnsi" w:hAnsiTheme="minorHAnsi"/>
                <w:b/>
                <w:sz w:val="22"/>
              </w:rPr>
              <w:t>Način praćenja i provedbe ishoda</w:t>
            </w:r>
          </w:p>
        </w:tc>
        <w:tc>
          <w:tcPr>
            <w:tcW w:w="6168" w:type="dxa"/>
            <w:tcBorders>
              <w:top w:val="single" w:sz="4" w:space="0" w:color="auto"/>
              <w:left w:val="single" w:sz="4" w:space="0" w:color="auto"/>
              <w:bottom w:val="single" w:sz="4" w:space="0" w:color="auto"/>
              <w:right w:val="single" w:sz="4" w:space="0" w:color="auto"/>
            </w:tcBorders>
            <w:vAlign w:val="center"/>
          </w:tcPr>
          <w:p w:rsidR="00DA6BBF" w:rsidRPr="00FA00EB" w:rsidRDefault="00DA6BBF" w:rsidP="00DA6BBF">
            <w:pPr>
              <w:pStyle w:val="Standard"/>
              <w:autoSpaceDE w:val="0"/>
              <w:rPr>
                <w:rFonts w:asciiTheme="minorHAnsi" w:eastAsia="Times New Roman" w:hAnsiTheme="minorHAnsi" w:cs="Times New Roman"/>
                <w:sz w:val="22"/>
                <w:szCs w:val="22"/>
                <w:lang w:val="en-US"/>
              </w:rPr>
            </w:pPr>
            <w:r w:rsidRPr="00FA00EB">
              <w:rPr>
                <w:rFonts w:asciiTheme="minorHAnsi" w:eastAsia="Times New Roman" w:hAnsiTheme="minorHAnsi" w:cs="Times New Roman"/>
                <w:sz w:val="22"/>
                <w:szCs w:val="22"/>
                <w:lang w:val="en-US"/>
              </w:rPr>
              <w:t xml:space="preserve">- </w:t>
            </w:r>
            <w:r w:rsidRPr="00FA00EB">
              <w:rPr>
                <w:rFonts w:asciiTheme="minorHAnsi" w:eastAsia="Times New Roman" w:hAnsiTheme="minorHAnsi" w:cs="Times New Roman"/>
                <w:sz w:val="22"/>
                <w:szCs w:val="22"/>
              </w:rPr>
              <w:t>kviz</w:t>
            </w:r>
            <w:r w:rsidRPr="00FA00EB">
              <w:rPr>
                <w:rFonts w:asciiTheme="minorHAnsi" w:eastAsia="Times New Roman" w:hAnsiTheme="minorHAnsi" w:cs="Times New Roman"/>
                <w:sz w:val="22"/>
                <w:szCs w:val="22"/>
                <w:lang w:val="en-US"/>
              </w:rPr>
              <w:t xml:space="preserve"> </w:t>
            </w:r>
            <w:r w:rsidRPr="00FA00EB">
              <w:rPr>
                <w:rFonts w:asciiTheme="minorHAnsi" w:eastAsia="Times New Roman" w:hAnsiTheme="minorHAnsi" w:cs="Times New Roman"/>
                <w:sz w:val="22"/>
                <w:szCs w:val="22"/>
              </w:rPr>
              <w:t>znanja</w:t>
            </w:r>
          </w:p>
          <w:p w:rsidR="00FF2C87" w:rsidRPr="00FA00EB" w:rsidRDefault="00DA6BBF" w:rsidP="00DA6BBF">
            <w:pPr>
              <w:rPr>
                <w:rFonts w:asciiTheme="minorHAnsi" w:hAnsiTheme="minorHAnsi" w:cs="Arial"/>
                <w:color w:val="262626" w:themeColor="text1" w:themeTint="D9"/>
                <w:sz w:val="22"/>
              </w:rPr>
            </w:pPr>
            <w:r w:rsidRPr="00FA00EB">
              <w:rPr>
                <w:rFonts w:asciiTheme="minorHAnsi" w:hAnsiTheme="minorHAnsi"/>
                <w:sz w:val="22"/>
                <w:lang w:val="en-US"/>
              </w:rPr>
              <w:t xml:space="preserve">- </w:t>
            </w:r>
            <w:r w:rsidRPr="00FA00EB">
              <w:rPr>
                <w:rFonts w:asciiTheme="minorHAnsi" w:hAnsiTheme="minorHAnsi"/>
                <w:sz w:val="22"/>
              </w:rPr>
              <w:t>prezentacija</w:t>
            </w:r>
            <w:r w:rsidRPr="00FA00EB">
              <w:rPr>
                <w:rFonts w:asciiTheme="minorHAnsi" w:hAnsiTheme="minorHAnsi"/>
                <w:sz w:val="22"/>
                <w:lang w:val="en-US"/>
              </w:rPr>
              <w:t xml:space="preserve"> vi</w:t>
            </w:r>
            <w:proofErr w:type="spellStart"/>
            <w:r w:rsidRPr="00FA00EB">
              <w:rPr>
                <w:rFonts w:asciiTheme="minorHAnsi" w:eastAsia="Times New Roman CE" w:hAnsiTheme="minorHAnsi" w:cs="Times New Roman CE"/>
                <w:sz w:val="22"/>
              </w:rPr>
              <w:t>đenog</w:t>
            </w:r>
            <w:proofErr w:type="spellEnd"/>
            <w:r w:rsidRPr="00FA00EB">
              <w:rPr>
                <w:rFonts w:asciiTheme="minorHAnsi" w:eastAsia="Times New Roman CE" w:hAnsiTheme="minorHAnsi" w:cs="Times New Roman CE"/>
                <w:sz w:val="22"/>
              </w:rPr>
              <w:t xml:space="preserve"> putem plakata unutar razrednih odjela</w:t>
            </w:r>
          </w:p>
        </w:tc>
      </w:tr>
    </w:tbl>
    <w:p w:rsidR="00B22466" w:rsidRPr="00FA00EB" w:rsidRDefault="00B22466" w:rsidP="00B22466">
      <w:pPr>
        <w:rPr>
          <w:sz w:val="22"/>
          <w:szCs w:val="22"/>
        </w:rPr>
      </w:pPr>
    </w:p>
    <w:p w:rsidR="00550B46" w:rsidRPr="00FA00EB" w:rsidRDefault="00423B0E" w:rsidP="00550B46">
      <w:pPr>
        <w:pStyle w:val="Naslov2"/>
        <w:rPr>
          <w:rFonts w:asciiTheme="minorHAnsi" w:hAnsiTheme="minorHAnsi" w:cs="Arial"/>
          <w:color w:val="000000" w:themeColor="text1"/>
          <w:sz w:val="22"/>
          <w:szCs w:val="22"/>
        </w:rPr>
      </w:pPr>
      <w:bookmarkStart w:id="34" w:name="_Toc525291205"/>
      <w:r w:rsidRPr="00FA00EB">
        <w:rPr>
          <w:rFonts w:asciiTheme="minorHAnsi" w:hAnsiTheme="minorHAnsi"/>
          <w:color w:val="000000" w:themeColor="text1"/>
          <w:sz w:val="22"/>
          <w:szCs w:val="22"/>
        </w:rPr>
        <w:t xml:space="preserve">XV.3. </w:t>
      </w:r>
      <w:r w:rsidRPr="00FA00EB">
        <w:rPr>
          <w:rFonts w:asciiTheme="minorHAnsi" w:hAnsiTheme="minorHAnsi" w:cs="Arial"/>
          <w:color w:val="000000" w:themeColor="text1"/>
          <w:sz w:val="22"/>
          <w:szCs w:val="22"/>
        </w:rPr>
        <w:t xml:space="preserve">TERENSKA NASTAVA – </w:t>
      </w:r>
      <w:r w:rsidR="00547898" w:rsidRPr="00FA00EB">
        <w:rPr>
          <w:rFonts w:asciiTheme="minorHAnsi" w:hAnsiTheme="minorHAnsi" w:cs="Arial"/>
          <w:color w:val="000000" w:themeColor="text1"/>
          <w:sz w:val="22"/>
          <w:szCs w:val="22"/>
        </w:rPr>
        <w:t xml:space="preserve">Jednodnevni izlet u Hum, </w:t>
      </w:r>
      <w:proofErr w:type="spellStart"/>
      <w:r w:rsidR="00547898" w:rsidRPr="00FA00EB">
        <w:rPr>
          <w:rFonts w:asciiTheme="minorHAnsi" w:hAnsiTheme="minorHAnsi" w:cs="Arial"/>
          <w:color w:val="000000" w:themeColor="text1"/>
          <w:sz w:val="22"/>
          <w:szCs w:val="22"/>
        </w:rPr>
        <w:t>Roč</w:t>
      </w:r>
      <w:proofErr w:type="spellEnd"/>
      <w:r w:rsidR="00547898" w:rsidRPr="00FA00EB">
        <w:rPr>
          <w:rFonts w:asciiTheme="minorHAnsi" w:hAnsiTheme="minorHAnsi" w:cs="Arial"/>
          <w:color w:val="000000" w:themeColor="text1"/>
          <w:sz w:val="22"/>
          <w:szCs w:val="22"/>
        </w:rPr>
        <w:t xml:space="preserve"> i </w:t>
      </w:r>
      <w:proofErr w:type="spellStart"/>
      <w:r w:rsidR="00547898" w:rsidRPr="00FA00EB">
        <w:rPr>
          <w:rFonts w:asciiTheme="minorHAnsi" w:hAnsiTheme="minorHAnsi" w:cs="Arial"/>
          <w:color w:val="000000" w:themeColor="text1"/>
          <w:sz w:val="22"/>
          <w:szCs w:val="22"/>
        </w:rPr>
        <w:t>Brijune</w:t>
      </w:r>
      <w:bookmarkEnd w:id="34"/>
      <w:proofErr w:type="spellEnd"/>
    </w:p>
    <w:tbl>
      <w:tblPr>
        <w:tblStyle w:val="Reetkatablice"/>
        <w:tblW w:w="9044" w:type="dxa"/>
        <w:tblLook w:val="04A0"/>
      </w:tblPr>
      <w:tblGrid>
        <w:gridCol w:w="3652"/>
        <w:gridCol w:w="5392"/>
      </w:tblGrid>
      <w:tr w:rsidR="00550B46" w:rsidRPr="00FA00EB" w:rsidTr="00541D4E">
        <w:trPr>
          <w:trHeight w:val="290"/>
        </w:trPr>
        <w:tc>
          <w:tcPr>
            <w:tcW w:w="365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50B46">
            <w:pPr>
              <w:rPr>
                <w:rFonts w:asciiTheme="minorHAnsi" w:hAnsiTheme="minorHAnsi"/>
                <w:b/>
                <w:sz w:val="22"/>
              </w:rPr>
            </w:pPr>
            <w:r w:rsidRPr="00FA00EB">
              <w:rPr>
                <w:rFonts w:asciiTheme="minorHAnsi" w:hAnsiTheme="minorHAnsi"/>
                <w:b/>
                <w:sz w:val="22"/>
              </w:rPr>
              <w:t>Obrazovni ciklusi(razredi)</w:t>
            </w:r>
          </w:p>
        </w:tc>
        <w:tc>
          <w:tcPr>
            <w:tcW w:w="539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50B46">
            <w:pPr>
              <w:rPr>
                <w:rFonts w:asciiTheme="minorHAnsi" w:hAnsiTheme="minorHAnsi" w:cs="Arial"/>
                <w:sz w:val="22"/>
              </w:rPr>
            </w:pPr>
            <w:r w:rsidRPr="00FA00EB">
              <w:rPr>
                <w:rFonts w:asciiTheme="minorHAnsi" w:hAnsiTheme="minorHAnsi" w:cs="Arial"/>
                <w:sz w:val="22"/>
              </w:rPr>
              <w:t>7. razred</w:t>
            </w:r>
          </w:p>
        </w:tc>
      </w:tr>
      <w:tr w:rsidR="00550B46" w:rsidRPr="00FA00EB" w:rsidTr="00541D4E">
        <w:trPr>
          <w:trHeight w:val="290"/>
        </w:trPr>
        <w:tc>
          <w:tcPr>
            <w:tcW w:w="365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50B46">
            <w:pPr>
              <w:rPr>
                <w:rFonts w:asciiTheme="minorHAnsi" w:hAnsiTheme="minorHAnsi"/>
                <w:b/>
                <w:sz w:val="22"/>
              </w:rPr>
            </w:pPr>
            <w:r w:rsidRPr="00FA00EB">
              <w:rPr>
                <w:rFonts w:asciiTheme="minorHAnsi" w:hAnsiTheme="minorHAnsi"/>
                <w:b/>
                <w:sz w:val="22"/>
              </w:rPr>
              <w:t>Odgovorne osobe</w:t>
            </w:r>
          </w:p>
        </w:tc>
        <w:tc>
          <w:tcPr>
            <w:tcW w:w="539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50B46">
            <w:pPr>
              <w:rPr>
                <w:rFonts w:asciiTheme="minorHAnsi" w:hAnsiTheme="minorHAnsi" w:cs="Arial"/>
                <w:sz w:val="22"/>
              </w:rPr>
            </w:pPr>
            <w:r w:rsidRPr="00FA00EB">
              <w:rPr>
                <w:rFonts w:asciiTheme="minorHAnsi" w:eastAsiaTheme="minorHAnsi" w:hAnsiTheme="minorHAnsi" w:cs="Arial"/>
                <w:sz w:val="22"/>
                <w:lang w:bidi="ar-SA"/>
              </w:rPr>
              <w:t xml:space="preserve">Učiteljica </w:t>
            </w:r>
            <w:r w:rsidRPr="00FA00EB">
              <w:rPr>
                <w:rFonts w:asciiTheme="minorHAnsi" w:eastAsiaTheme="minorHAnsi" w:hAnsiTheme="minorHAnsi" w:cs="Arial"/>
                <w:b/>
                <w:sz w:val="22"/>
                <w:lang w:bidi="ar-SA"/>
              </w:rPr>
              <w:t xml:space="preserve">Đurđica </w:t>
            </w:r>
            <w:proofErr w:type="spellStart"/>
            <w:r w:rsidRPr="00FA00EB">
              <w:rPr>
                <w:rFonts w:asciiTheme="minorHAnsi" w:eastAsiaTheme="minorHAnsi" w:hAnsiTheme="minorHAnsi" w:cs="Arial"/>
                <w:b/>
                <w:sz w:val="22"/>
                <w:lang w:bidi="ar-SA"/>
              </w:rPr>
              <w:t>Lukanović</w:t>
            </w:r>
            <w:proofErr w:type="spellEnd"/>
            <w:r w:rsidRPr="00FA00EB">
              <w:rPr>
                <w:rFonts w:asciiTheme="minorHAnsi" w:eastAsiaTheme="minorHAnsi" w:hAnsiTheme="minorHAnsi" w:cs="Arial"/>
                <w:b/>
                <w:sz w:val="22"/>
                <w:lang w:bidi="ar-SA"/>
              </w:rPr>
              <w:t>-Dumančić</w:t>
            </w:r>
          </w:p>
        </w:tc>
      </w:tr>
      <w:tr w:rsidR="00550B46" w:rsidRPr="00FA00EB" w:rsidTr="00541D4E">
        <w:trPr>
          <w:trHeight w:val="332"/>
        </w:trPr>
        <w:tc>
          <w:tcPr>
            <w:tcW w:w="365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50B46">
            <w:pPr>
              <w:rPr>
                <w:rFonts w:asciiTheme="minorHAnsi" w:hAnsiTheme="minorHAnsi"/>
                <w:b/>
                <w:sz w:val="22"/>
              </w:rPr>
            </w:pPr>
            <w:r w:rsidRPr="00FA00EB">
              <w:rPr>
                <w:rFonts w:asciiTheme="minorHAnsi" w:hAnsiTheme="minorHAnsi"/>
                <w:b/>
                <w:sz w:val="22"/>
              </w:rPr>
              <w:t xml:space="preserve">Ciljevi </w:t>
            </w:r>
          </w:p>
        </w:tc>
        <w:tc>
          <w:tcPr>
            <w:tcW w:w="539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41D4E">
            <w:pPr>
              <w:contextualSpacing/>
              <w:rPr>
                <w:rFonts w:asciiTheme="minorHAnsi" w:hAnsiTheme="minorHAnsi" w:cs="Arial"/>
                <w:sz w:val="22"/>
              </w:rPr>
            </w:pPr>
            <w:r w:rsidRPr="00FA00EB">
              <w:rPr>
                <w:rFonts w:asciiTheme="minorHAnsi" w:hAnsiTheme="minorHAnsi"/>
                <w:sz w:val="22"/>
              </w:rPr>
              <w:t>Upoznavanje s prirodnim, kulturnim i povijesnim znamenitostima lijepe naše</w:t>
            </w:r>
          </w:p>
        </w:tc>
      </w:tr>
      <w:tr w:rsidR="00550B46" w:rsidRPr="00FA00EB" w:rsidTr="00541D4E">
        <w:trPr>
          <w:trHeight w:val="332"/>
        </w:trPr>
        <w:tc>
          <w:tcPr>
            <w:tcW w:w="365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50B46">
            <w:pPr>
              <w:rPr>
                <w:rFonts w:asciiTheme="minorHAnsi" w:hAnsiTheme="minorHAnsi"/>
                <w:b/>
                <w:sz w:val="22"/>
              </w:rPr>
            </w:pPr>
            <w:r w:rsidRPr="00FA00EB">
              <w:rPr>
                <w:rFonts w:asciiTheme="minorHAnsi" w:hAnsiTheme="minorHAnsi"/>
                <w:b/>
                <w:sz w:val="22"/>
              </w:rPr>
              <w:t>Očekivani ishodi/postignuća:(Učenik će moći)</w:t>
            </w:r>
          </w:p>
        </w:tc>
        <w:tc>
          <w:tcPr>
            <w:tcW w:w="539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50B46">
            <w:pPr>
              <w:pStyle w:val="Odlomakpopisa"/>
              <w:numPr>
                <w:ilvl w:val="0"/>
                <w:numId w:val="5"/>
              </w:numPr>
              <w:spacing w:line="240" w:lineRule="auto"/>
              <w:rPr>
                <w:rFonts w:asciiTheme="minorHAnsi" w:hAnsiTheme="minorHAnsi" w:cs="Arial"/>
                <w:color w:val="262626" w:themeColor="text1" w:themeTint="D9"/>
              </w:rPr>
            </w:pPr>
            <w:r w:rsidRPr="00FA00EB">
              <w:rPr>
                <w:rFonts w:asciiTheme="minorHAnsi" w:hAnsiTheme="minorHAnsi" w:cs="Arial"/>
                <w:color w:val="262626" w:themeColor="text1" w:themeTint="D9"/>
              </w:rPr>
              <w:t>upoznati kulturne i prirodne ljepote</w:t>
            </w:r>
          </w:p>
          <w:p w:rsidR="00550B46" w:rsidRPr="00FA00EB" w:rsidRDefault="00550B46" w:rsidP="00550B46">
            <w:pPr>
              <w:pStyle w:val="Odlomakpopisa"/>
              <w:numPr>
                <w:ilvl w:val="0"/>
                <w:numId w:val="5"/>
              </w:numPr>
              <w:spacing w:line="240" w:lineRule="auto"/>
              <w:rPr>
                <w:rFonts w:asciiTheme="minorHAnsi" w:hAnsiTheme="minorHAnsi" w:cs="Arial"/>
                <w:color w:val="262626" w:themeColor="text1" w:themeTint="D9"/>
              </w:rPr>
            </w:pPr>
            <w:r w:rsidRPr="00FA00EB">
              <w:rPr>
                <w:rFonts w:asciiTheme="minorHAnsi" w:hAnsiTheme="minorHAnsi" w:cs="Arial"/>
                <w:color w:val="262626" w:themeColor="text1" w:themeTint="D9"/>
              </w:rPr>
              <w:t xml:space="preserve">kultura ponašanja na putovanju </w:t>
            </w:r>
          </w:p>
        </w:tc>
      </w:tr>
      <w:tr w:rsidR="00550B46" w:rsidRPr="00FA00EB" w:rsidTr="00541D4E">
        <w:trPr>
          <w:trHeight w:val="191"/>
        </w:trPr>
        <w:tc>
          <w:tcPr>
            <w:tcW w:w="365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50B46">
            <w:pPr>
              <w:rPr>
                <w:rFonts w:asciiTheme="minorHAnsi" w:hAnsiTheme="minorHAnsi"/>
                <w:b/>
                <w:sz w:val="22"/>
              </w:rPr>
            </w:pPr>
            <w:r w:rsidRPr="00FA00EB">
              <w:rPr>
                <w:rFonts w:asciiTheme="minorHAnsi" w:hAnsiTheme="minorHAnsi"/>
                <w:b/>
                <w:sz w:val="22"/>
              </w:rPr>
              <w:t>Način realizacije (oblik, sudionici, metode, načini učenja)</w:t>
            </w:r>
          </w:p>
        </w:tc>
        <w:tc>
          <w:tcPr>
            <w:tcW w:w="539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50B46">
            <w:pPr>
              <w:rPr>
                <w:rFonts w:asciiTheme="minorHAnsi" w:hAnsiTheme="minorHAnsi" w:cs="Arial"/>
                <w:sz w:val="22"/>
              </w:rPr>
            </w:pPr>
            <w:r w:rsidRPr="00FA00EB">
              <w:rPr>
                <w:rFonts w:asciiTheme="minorHAnsi" w:eastAsiaTheme="minorHAnsi" w:hAnsiTheme="minorHAnsi" w:cs="Arial"/>
                <w:color w:val="262626" w:themeColor="text1" w:themeTint="D9"/>
                <w:sz w:val="22"/>
                <w:lang w:bidi="ar-SA"/>
              </w:rPr>
              <w:t>Putovanje autobusom</w:t>
            </w:r>
          </w:p>
        </w:tc>
      </w:tr>
      <w:tr w:rsidR="00550B46" w:rsidRPr="00FA00EB" w:rsidTr="00541D4E">
        <w:trPr>
          <w:trHeight w:val="171"/>
        </w:trPr>
        <w:tc>
          <w:tcPr>
            <w:tcW w:w="365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50B46">
            <w:pPr>
              <w:rPr>
                <w:rFonts w:asciiTheme="minorHAnsi" w:hAnsiTheme="minorHAnsi"/>
                <w:b/>
                <w:sz w:val="22"/>
              </w:rPr>
            </w:pPr>
            <w:r w:rsidRPr="00FA00EB">
              <w:rPr>
                <w:rFonts w:asciiTheme="minorHAnsi" w:hAnsiTheme="minorHAnsi"/>
                <w:b/>
                <w:sz w:val="22"/>
              </w:rPr>
              <w:t>Trajanje izvedbe</w:t>
            </w:r>
          </w:p>
        </w:tc>
        <w:tc>
          <w:tcPr>
            <w:tcW w:w="539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50B46">
            <w:pPr>
              <w:rPr>
                <w:rFonts w:asciiTheme="minorHAnsi" w:hAnsiTheme="minorHAnsi" w:cs="Arial"/>
                <w:sz w:val="22"/>
              </w:rPr>
            </w:pPr>
            <w:r w:rsidRPr="00FA00EB">
              <w:rPr>
                <w:rFonts w:asciiTheme="minorHAnsi" w:eastAsiaTheme="minorHAnsi" w:hAnsiTheme="minorHAnsi" w:cs="Arial"/>
                <w:sz w:val="22"/>
                <w:lang w:bidi="ar-SA"/>
              </w:rPr>
              <w:t>Svibanj ili lipanj 2019.</w:t>
            </w:r>
          </w:p>
        </w:tc>
      </w:tr>
      <w:tr w:rsidR="00550B46" w:rsidRPr="00FA00EB" w:rsidTr="00541D4E">
        <w:trPr>
          <w:trHeight w:val="155"/>
        </w:trPr>
        <w:tc>
          <w:tcPr>
            <w:tcW w:w="365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50B46">
            <w:pPr>
              <w:rPr>
                <w:rFonts w:asciiTheme="minorHAnsi" w:hAnsiTheme="minorHAnsi"/>
                <w:b/>
                <w:sz w:val="22"/>
              </w:rPr>
            </w:pPr>
            <w:r w:rsidRPr="00FA00EB">
              <w:rPr>
                <w:rFonts w:asciiTheme="minorHAnsi" w:hAnsiTheme="minorHAnsi"/>
                <w:b/>
                <w:sz w:val="22"/>
              </w:rPr>
              <w:t>Potrebni resursi</w:t>
            </w:r>
          </w:p>
        </w:tc>
        <w:tc>
          <w:tcPr>
            <w:tcW w:w="539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50B46">
            <w:pPr>
              <w:rPr>
                <w:rFonts w:asciiTheme="minorHAnsi" w:hAnsiTheme="minorHAnsi" w:cs="Arial"/>
                <w:sz w:val="22"/>
              </w:rPr>
            </w:pPr>
            <w:r w:rsidRPr="00FA00EB">
              <w:rPr>
                <w:rFonts w:asciiTheme="minorHAnsi" w:eastAsia="Calibri" w:hAnsiTheme="minorHAnsi" w:cs="Arial"/>
                <w:color w:val="262626" w:themeColor="text1" w:themeTint="D9"/>
                <w:sz w:val="22"/>
                <w:lang w:bidi="ar-SA"/>
              </w:rPr>
              <w:t>Prijevoz učenika + ulaznice + usluga agencije i vodiča cca određuje odabrana agencija</w:t>
            </w:r>
          </w:p>
        </w:tc>
      </w:tr>
      <w:tr w:rsidR="00550B46" w:rsidRPr="00FA00EB" w:rsidTr="00541D4E">
        <w:trPr>
          <w:trHeight w:val="252"/>
        </w:trPr>
        <w:tc>
          <w:tcPr>
            <w:tcW w:w="3652" w:type="dxa"/>
            <w:tcBorders>
              <w:top w:val="single" w:sz="4" w:space="0" w:color="auto"/>
              <w:left w:val="single" w:sz="4" w:space="0" w:color="auto"/>
              <w:bottom w:val="single" w:sz="4" w:space="0" w:color="auto"/>
              <w:right w:val="single" w:sz="4" w:space="0" w:color="auto"/>
            </w:tcBorders>
            <w:vAlign w:val="center"/>
            <w:hideMark/>
          </w:tcPr>
          <w:p w:rsidR="00550B46" w:rsidRPr="00FA00EB" w:rsidRDefault="00550B46" w:rsidP="00550B46">
            <w:pPr>
              <w:rPr>
                <w:rFonts w:asciiTheme="minorHAnsi" w:hAnsiTheme="minorHAnsi"/>
                <w:b/>
                <w:sz w:val="22"/>
              </w:rPr>
            </w:pPr>
            <w:r w:rsidRPr="00FA00EB">
              <w:rPr>
                <w:rFonts w:asciiTheme="minorHAnsi" w:hAnsiTheme="minorHAnsi"/>
                <w:b/>
                <w:sz w:val="22"/>
              </w:rPr>
              <w:t>Način praćenja i provedbe ishoda</w:t>
            </w:r>
          </w:p>
        </w:tc>
        <w:tc>
          <w:tcPr>
            <w:tcW w:w="5392" w:type="dxa"/>
            <w:tcBorders>
              <w:top w:val="single" w:sz="4" w:space="0" w:color="auto"/>
              <w:left w:val="single" w:sz="4" w:space="0" w:color="auto"/>
              <w:bottom w:val="single" w:sz="4" w:space="0" w:color="auto"/>
              <w:right w:val="single" w:sz="4" w:space="0" w:color="auto"/>
            </w:tcBorders>
            <w:vAlign w:val="center"/>
          </w:tcPr>
          <w:p w:rsidR="00550B46" w:rsidRPr="00FA00EB" w:rsidRDefault="00550B46" w:rsidP="00550B46">
            <w:pPr>
              <w:rPr>
                <w:rFonts w:asciiTheme="minorHAnsi" w:hAnsiTheme="minorHAnsi" w:cs="Arial"/>
                <w:color w:val="262626" w:themeColor="text1" w:themeTint="D9"/>
                <w:sz w:val="22"/>
              </w:rPr>
            </w:pPr>
            <w:r w:rsidRPr="00FA00EB">
              <w:rPr>
                <w:rFonts w:asciiTheme="minorHAnsi" w:eastAsia="Calibri" w:hAnsiTheme="minorHAnsi" w:cs="Arial"/>
                <w:color w:val="262626" w:themeColor="text1" w:themeTint="D9"/>
                <w:sz w:val="22"/>
                <w:lang w:bidi="ar-SA"/>
              </w:rPr>
              <w:t>Razgovor, rasprava</w:t>
            </w:r>
          </w:p>
        </w:tc>
      </w:tr>
    </w:tbl>
    <w:p w:rsidR="00550B46" w:rsidRPr="00FA00EB" w:rsidRDefault="00550B46" w:rsidP="00550B46">
      <w:pPr>
        <w:rPr>
          <w:sz w:val="22"/>
          <w:szCs w:val="22"/>
        </w:rPr>
      </w:pPr>
    </w:p>
    <w:p w:rsidR="00550B46" w:rsidRPr="00FA00EB" w:rsidRDefault="00550B46" w:rsidP="00550B46">
      <w:pPr>
        <w:rPr>
          <w:sz w:val="22"/>
          <w:szCs w:val="22"/>
        </w:rPr>
      </w:pPr>
    </w:p>
    <w:p w:rsidR="00A92CAB" w:rsidRPr="00FA00EB" w:rsidRDefault="00426F67" w:rsidP="00794E13">
      <w:pPr>
        <w:pStyle w:val="Naslov1"/>
        <w:rPr>
          <w:rFonts w:asciiTheme="minorHAnsi" w:hAnsiTheme="minorHAnsi" w:cs="Arial"/>
          <w:sz w:val="22"/>
          <w:szCs w:val="22"/>
        </w:rPr>
      </w:pPr>
      <w:bookmarkStart w:id="35" w:name="_Toc525291206"/>
      <w:r w:rsidRPr="00FA00EB">
        <w:rPr>
          <w:rFonts w:asciiTheme="minorHAnsi" w:hAnsiTheme="minorHAnsi" w:cs="Arial"/>
          <w:sz w:val="22"/>
          <w:szCs w:val="22"/>
        </w:rPr>
        <w:t>XV.4. IZVANUČIONIČKA NASTAVA-ORIJENTACIJA U PROSTORU</w:t>
      </w:r>
      <w:bookmarkEnd w:id="35"/>
    </w:p>
    <w:tbl>
      <w:tblPr>
        <w:tblStyle w:val="Reetkatablic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2"/>
        <w:gridCol w:w="6168"/>
      </w:tblGrid>
      <w:tr w:rsidR="00426F67" w:rsidRPr="00FA00EB" w:rsidTr="00541D4E">
        <w:trPr>
          <w:trHeight w:val="308"/>
        </w:trPr>
        <w:tc>
          <w:tcPr>
            <w:tcW w:w="3012" w:type="dxa"/>
            <w:vAlign w:val="center"/>
            <w:hideMark/>
          </w:tcPr>
          <w:p w:rsidR="00426F67" w:rsidRPr="00FA00EB" w:rsidRDefault="00426F67" w:rsidP="00426F67">
            <w:pPr>
              <w:rPr>
                <w:rFonts w:asciiTheme="minorHAnsi" w:hAnsiTheme="minorHAnsi"/>
                <w:b/>
                <w:sz w:val="22"/>
              </w:rPr>
            </w:pPr>
            <w:r w:rsidRPr="00FA00EB">
              <w:rPr>
                <w:rFonts w:asciiTheme="minorHAnsi" w:hAnsiTheme="minorHAnsi"/>
                <w:b/>
                <w:sz w:val="22"/>
              </w:rPr>
              <w:t>Obrazovni ciklusi(razredi)</w:t>
            </w:r>
          </w:p>
        </w:tc>
        <w:tc>
          <w:tcPr>
            <w:tcW w:w="6168" w:type="dxa"/>
            <w:vAlign w:val="center"/>
            <w:hideMark/>
          </w:tcPr>
          <w:p w:rsidR="00426F67" w:rsidRPr="00FA00EB" w:rsidRDefault="00426F67" w:rsidP="00426F67">
            <w:pPr>
              <w:rPr>
                <w:rFonts w:asciiTheme="minorHAnsi" w:hAnsiTheme="minorHAnsi" w:cs="Arial"/>
                <w:sz w:val="22"/>
              </w:rPr>
            </w:pPr>
            <w:r w:rsidRPr="00FA00EB">
              <w:rPr>
                <w:rFonts w:asciiTheme="minorHAnsi" w:hAnsiTheme="minorHAnsi" w:cs="Arial"/>
                <w:sz w:val="22"/>
              </w:rPr>
              <w:t>5. razred</w:t>
            </w:r>
          </w:p>
        </w:tc>
      </w:tr>
      <w:tr w:rsidR="00426F67" w:rsidRPr="00FA00EB" w:rsidTr="00541D4E">
        <w:trPr>
          <w:trHeight w:val="308"/>
        </w:trPr>
        <w:tc>
          <w:tcPr>
            <w:tcW w:w="3012" w:type="dxa"/>
            <w:vAlign w:val="center"/>
            <w:hideMark/>
          </w:tcPr>
          <w:p w:rsidR="00426F67" w:rsidRPr="00FA00EB" w:rsidRDefault="00426F67" w:rsidP="00426F67">
            <w:pPr>
              <w:rPr>
                <w:rFonts w:asciiTheme="minorHAnsi" w:hAnsiTheme="minorHAnsi"/>
                <w:b/>
                <w:sz w:val="22"/>
              </w:rPr>
            </w:pPr>
            <w:r w:rsidRPr="00FA00EB">
              <w:rPr>
                <w:rFonts w:asciiTheme="minorHAnsi" w:hAnsiTheme="minorHAnsi"/>
                <w:b/>
                <w:sz w:val="22"/>
              </w:rPr>
              <w:t>Odgovorne osobe</w:t>
            </w:r>
          </w:p>
        </w:tc>
        <w:tc>
          <w:tcPr>
            <w:tcW w:w="6168" w:type="dxa"/>
            <w:vAlign w:val="center"/>
            <w:hideMark/>
          </w:tcPr>
          <w:p w:rsidR="00426F67" w:rsidRPr="00FA00EB" w:rsidRDefault="00426F67" w:rsidP="00426F67">
            <w:pPr>
              <w:rPr>
                <w:rFonts w:asciiTheme="minorHAnsi" w:hAnsiTheme="minorHAnsi" w:cs="Arial"/>
                <w:sz w:val="22"/>
              </w:rPr>
            </w:pPr>
            <w:r w:rsidRPr="00FA00EB">
              <w:rPr>
                <w:rFonts w:asciiTheme="minorHAnsi" w:hAnsiTheme="minorHAnsi" w:cs="Arial"/>
                <w:b/>
                <w:sz w:val="22"/>
              </w:rPr>
              <w:t>Nera Batina</w:t>
            </w:r>
            <w:r w:rsidRPr="00FA00EB">
              <w:rPr>
                <w:rFonts w:asciiTheme="minorHAnsi" w:hAnsiTheme="minorHAnsi" w:cs="Arial"/>
                <w:sz w:val="22"/>
              </w:rPr>
              <w:t>, učiteljica geografije</w:t>
            </w:r>
          </w:p>
        </w:tc>
      </w:tr>
      <w:tr w:rsidR="00426F67" w:rsidRPr="00FA00EB" w:rsidTr="00541D4E">
        <w:trPr>
          <w:trHeight w:val="353"/>
        </w:trPr>
        <w:tc>
          <w:tcPr>
            <w:tcW w:w="3012" w:type="dxa"/>
            <w:vAlign w:val="center"/>
            <w:hideMark/>
          </w:tcPr>
          <w:p w:rsidR="00426F67" w:rsidRPr="00FA00EB" w:rsidRDefault="00426F67" w:rsidP="00426F67">
            <w:pPr>
              <w:rPr>
                <w:rFonts w:asciiTheme="minorHAnsi" w:hAnsiTheme="minorHAnsi"/>
                <w:b/>
                <w:sz w:val="22"/>
              </w:rPr>
            </w:pPr>
            <w:r w:rsidRPr="00FA00EB">
              <w:rPr>
                <w:rFonts w:asciiTheme="minorHAnsi" w:hAnsiTheme="minorHAnsi"/>
                <w:b/>
                <w:sz w:val="22"/>
              </w:rPr>
              <w:t xml:space="preserve">Ciljevi </w:t>
            </w:r>
          </w:p>
        </w:tc>
        <w:tc>
          <w:tcPr>
            <w:tcW w:w="6168" w:type="dxa"/>
            <w:vAlign w:val="center"/>
            <w:hideMark/>
          </w:tcPr>
          <w:p w:rsidR="00426F67" w:rsidRPr="00FA00EB" w:rsidRDefault="00426F67" w:rsidP="00426F67">
            <w:pPr>
              <w:contextualSpacing/>
              <w:rPr>
                <w:rFonts w:cs="Arial"/>
                <w:sz w:val="22"/>
              </w:rPr>
            </w:pPr>
            <w:r w:rsidRPr="00FA00EB">
              <w:rPr>
                <w:rFonts w:cs="Arial"/>
                <w:sz w:val="22"/>
              </w:rPr>
              <w:t>Objasniti pojam orijentacije i pokazati nekoliko načina orijentacije</w:t>
            </w:r>
          </w:p>
          <w:p w:rsidR="00426F67" w:rsidRPr="00FA00EB" w:rsidRDefault="00426F67" w:rsidP="00426F67">
            <w:pPr>
              <w:contextualSpacing/>
              <w:rPr>
                <w:rFonts w:cs="Arial"/>
                <w:sz w:val="22"/>
              </w:rPr>
            </w:pPr>
            <w:r w:rsidRPr="00FA00EB">
              <w:rPr>
                <w:rFonts w:cs="Arial"/>
                <w:sz w:val="22"/>
              </w:rPr>
              <w:t>–</w:t>
            </w:r>
            <w:r w:rsidRPr="00FA00EB">
              <w:rPr>
                <w:rFonts w:cs="Arial"/>
                <w:sz w:val="22"/>
              </w:rPr>
              <w:tab/>
              <w:t>orijentirati se u prostoru pomoću kompasa</w:t>
            </w:r>
          </w:p>
          <w:p w:rsidR="00426F67" w:rsidRPr="00FA00EB" w:rsidRDefault="00426F67" w:rsidP="00426F67">
            <w:pPr>
              <w:contextualSpacing/>
              <w:rPr>
                <w:rFonts w:cs="Arial"/>
                <w:sz w:val="22"/>
              </w:rPr>
            </w:pPr>
            <w:r w:rsidRPr="00FA00EB">
              <w:rPr>
                <w:rFonts w:cs="Arial"/>
                <w:sz w:val="22"/>
              </w:rPr>
              <w:t>–</w:t>
            </w:r>
            <w:r w:rsidRPr="00FA00EB">
              <w:rPr>
                <w:rFonts w:cs="Arial"/>
                <w:sz w:val="22"/>
              </w:rPr>
              <w:tab/>
              <w:t>orijentirati kartu ili plan</w:t>
            </w:r>
          </w:p>
          <w:p w:rsidR="00426F67" w:rsidRPr="00FA00EB" w:rsidRDefault="00426F67" w:rsidP="00426F67">
            <w:pPr>
              <w:rPr>
                <w:rFonts w:asciiTheme="minorHAnsi" w:hAnsiTheme="minorHAnsi" w:cs="Arial"/>
                <w:sz w:val="22"/>
              </w:rPr>
            </w:pPr>
            <w:r w:rsidRPr="00FA00EB">
              <w:rPr>
                <w:rFonts w:cs="Arial"/>
                <w:sz w:val="22"/>
              </w:rPr>
              <w:t>–</w:t>
            </w:r>
            <w:r w:rsidRPr="00FA00EB">
              <w:rPr>
                <w:rFonts w:cs="Arial"/>
                <w:sz w:val="22"/>
              </w:rPr>
              <w:tab/>
              <w:t>kretati se pomoću skice, plana, karte</w:t>
            </w:r>
          </w:p>
        </w:tc>
      </w:tr>
      <w:tr w:rsidR="00426F67" w:rsidRPr="00FA00EB" w:rsidTr="00541D4E">
        <w:trPr>
          <w:trHeight w:val="353"/>
        </w:trPr>
        <w:tc>
          <w:tcPr>
            <w:tcW w:w="3012" w:type="dxa"/>
            <w:vAlign w:val="center"/>
            <w:hideMark/>
          </w:tcPr>
          <w:p w:rsidR="00426F67" w:rsidRPr="00FA00EB" w:rsidRDefault="00426F67" w:rsidP="00426F67">
            <w:pPr>
              <w:rPr>
                <w:rFonts w:asciiTheme="minorHAnsi" w:hAnsiTheme="minorHAnsi"/>
                <w:b/>
                <w:sz w:val="22"/>
              </w:rPr>
            </w:pPr>
            <w:r w:rsidRPr="00FA00EB">
              <w:rPr>
                <w:rFonts w:asciiTheme="minorHAnsi" w:hAnsiTheme="minorHAnsi"/>
                <w:b/>
                <w:sz w:val="22"/>
              </w:rPr>
              <w:t>Očekivani ishodi/postignuća:(Učenik će moći)</w:t>
            </w:r>
          </w:p>
        </w:tc>
        <w:tc>
          <w:tcPr>
            <w:tcW w:w="6168" w:type="dxa"/>
            <w:vAlign w:val="center"/>
            <w:hideMark/>
          </w:tcPr>
          <w:p w:rsidR="00426F67" w:rsidRPr="00FA00EB" w:rsidRDefault="00426F67" w:rsidP="00426F67">
            <w:pPr>
              <w:contextualSpacing/>
              <w:rPr>
                <w:rFonts w:cs="Arial"/>
                <w:sz w:val="22"/>
              </w:rPr>
            </w:pPr>
            <w:r w:rsidRPr="00FA00EB">
              <w:rPr>
                <w:rFonts w:cs="Arial"/>
                <w:sz w:val="22"/>
              </w:rPr>
              <w:t>Učenici će:</w:t>
            </w:r>
          </w:p>
          <w:p w:rsidR="00426F67" w:rsidRPr="00FA00EB" w:rsidRDefault="00426F67" w:rsidP="00426F67">
            <w:pPr>
              <w:contextualSpacing/>
              <w:rPr>
                <w:rFonts w:cs="Arial"/>
                <w:sz w:val="22"/>
              </w:rPr>
            </w:pPr>
            <w:r w:rsidRPr="00FA00EB">
              <w:rPr>
                <w:rFonts w:cs="Arial"/>
                <w:sz w:val="22"/>
              </w:rPr>
              <w:t>-savladati kretanje na terenu uz geografsku kartu ili plan</w:t>
            </w:r>
          </w:p>
          <w:p w:rsidR="00426F67" w:rsidRPr="00FA00EB" w:rsidRDefault="00426F67" w:rsidP="00426F67">
            <w:pPr>
              <w:contextualSpacing/>
              <w:rPr>
                <w:rFonts w:cs="Arial"/>
                <w:sz w:val="22"/>
              </w:rPr>
            </w:pPr>
            <w:r w:rsidRPr="00FA00EB">
              <w:rPr>
                <w:rFonts w:cs="Arial"/>
                <w:sz w:val="22"/>
              </w:rPr>
              <w:t>-služiti se kompasom i GPS-om</w:t>
            </w:r>
          </w:p>
          <w:p w:rsidR="00426F67" w:rsidRPr="00FA00EB" w:rsidRDefault="00426F67" w:rsidP="00426F67">
            <w:pPr>
              <w:contextualSpacing/>
              <w:rPr>
                <w:rFonts w:cs="Arial"/>
                <w:sz w:val="22"/>
              </w:rPr>
            </w:pPr>
            <w:r w:rsidRPr="00FA00EB">
              <w:rPr>
                <w:rFonts w:cs="Arial"/>
                <w:sz w:val="22"/>
              </w:rPr>
              <w:t>-određivati glavne i sporedne strane svijeta</w:t>
            </w:r>
          </w:p>
          <w:p w:rsidR="00426F67" w:rsidRPr="00FA00EB" w:rsidRDefault="00426F67" w:rsidP="00541D4E">
            <w:pPr>
              <w:contextualSpacing/>
              <w:rPr>
                <w:rFonts w:asciiTheme="minorHAnsi" w:hAnsiTheme="minorHAnsi" w:cs="Arial"/>
                <w:color w:val="262626" w:themeColor="text1" w:themeTint="D9"/>
              </w:rPr>
            </w:pPr>
            <w:r w:rsidRPr="00FA00EB">
              <w:rPr>
                <w:rFonts w:cs="Arial"/>
                <w:sz w:val="22"/>
              </w:rPr>
              <w:t>-izrađivati jednostavnu skicu kretanja po terenu</w:t>
            </w:r>
          </w:p>
        </w:tc>
      </w:tr>
      <w:tr w:rsidR="00426F67" w:rsidRPr="00FA00EB" w:rsidTr="00541D4E">
        <w:trPr>
          <w:trHeight w:val="204"/>
        </w:trPr>
        <w:tc>
          <w:tcPr>
            <w:tcW w:w="3012" w:type="dxa"/>
            <w:vAlign w:val="center"/>
            <w:hideMark/>
          </w:tcPr>
          <w:p w:rsidR="00426F67" w:rsidRPr="00FA00EB" w:rsidRDefault="00426F67" w:rsidP="00426F67">
            <w:pPr>
              <w:rPr>
                <w:rFonts w:asciiTheme="minorHAnsi" w:hAnsiTheme="minorHAnsi"/>
                <w:b/>
                <w:sz w:val="22"/>
              </w:rPr>
            </w:pPr>
            <w:r w:rsidRPr="00FA00EB">
              <w:rPr>
                <w:rFonts w:asciiTheme="minorHAnsi" w:hAnsiTheme="minorHAnsi"/>
                <w:b/>
                <w:sz w:val="22"/>
              </w:rPr>
              <w:t>Način realizacije (oblik, sudionici, metode, načini učenja)</w:t>
            </w:r>
          </w:p>
        </w:tc>
        <w:tc>
          <w:tcPr>
            <w:tcW w:w="6168" w:type="dxa"/>
            <w:vAlign w:val="center"/>
            <w:hideMark/>
          </w:tcPr>
          <w:p w:rsidR="00426F67" w:rsidRPr="00FA00EB" w:rsidRDefault="00426F67" w:rsidP="00426F67">
            <w:pPr>
              <w:rPr>
                <w:rFonts w:asciiTheme="minorHAnsi" w:hAnsiTheme="minorHAnsi" w:cs="Arial"/>
                <w:sz w:val="22"/>
              </w:rPr>
            </w:pPr>
            <w:r w:rsidRPr="00FA00EB">
              <w:rPr>
                <w:rFonts w:cs="Arial"/>
                <w:sz w:val="22"/>
              </w:rPr>
              <w:t>Izlazak u školsko dvorište, orijentiranje u prostoru uz pomoć karte, kompasa i GPS-a</w:t>
            </w:r>
          </w:p>
        </w:tc>
      </w:tr>
      <w:tr w:rsidR="00426F67" w:rsidRPr="00FA00EB" w:rsidTr="00541D4E">
        <w:trPr>
          <w:trHeight w:val="182"/>
        </w:trPr>
        <w:tc>
          <w:tcPr>
            <w:tcW w:w="3012" w:type="dxa"/>
            <w:vAlign w:val="center"/>
            <w:hideMark/>
          </w:tcPr>
          <w:p w:rsidR="00426F67" w:rsidRPr="00FA00EB" w:rsidRDefault="00426F67" w:rsidP="00426F67">
            <w:pPr>
              <w:rPr>
                <w:rFonts w:asciiTheme="minorHAnsi" w:hAnsiTheme="minorHAnsi"/>
                <w:b/>
                <w:sz w:val="22"/>
              </w:rPr>
            </w:pPr>
            <w:r w:rsidRPr="00FA00EB">
              <w:rPr>
                <w:rFonts w:asciiTheme="minorHAnsi" w:hAnsiTheme="minorHAnsi"/>
                <w:b/>
                <w:sz w:val="22"/>
              </w:rPr>
              <w:t>Trajanje izvedbe</w:t>
            </w:r>
          </w:p>
        </w:tc>
        <w:tc>
          <w:tcPr>
            <w:tcW w:w="6168" w:type="dxa"/>
            <w:vAlign w:val="center"/>
            <w:hideMark/>
          </w:tcPr>
          <w:p w:rsidR="00426F67" w:rsidRPr="00FA00EB" w:rsidRDefault="00426F67" w:rsidP="00426F67">
            <w:pPr>
              <w:rPr>
                <w:rFonts w:asciiTheme="minorHAnsi" w:hAnsiTheme="minorHAnsi" w:cs="Arial"/>
                <w:sz w:val="22"/>
              </w:rPr>
            </w:pPr>
            <w:r w:rsidRPr="00FA00EB">
              <w:rPr>
                <w:rFonts w:cs="Arial"/>
                <w:sz w:val="22"/>
              </w:rPr>
              <w:t>1 školski sat, studeni 2018.</w:t>
            </w:r>
          </w:p>
        </w:tc>
      </w:tr>
      <w:tr w:rsidR="00426F67" w:rsidRPr="00FA00EB" w:rsidTr="00541D4E">
        <w:trPr>
          <w:trHeight w:val="165"/>
        </w:trPr>
        <w:tc>
          <w:tcPr>
            <w:tcW w:w="3012" w:type="dxa"/>
            <w:vAlign w:val="center"/>
            <w:hideMark/>
          </w:tcPr>
          <w:p w:rsidR="00426F67" w:rsidRPr="00FA00EB" w:rsidRDefault="00426F67" w:rsidP="00426F67">
            <w:pPr>
              <w:rPr>
                <w:rFonts w:asciiTheme="minorHAnsi" w:hAnsiTheme="minorHAnsi"/>
                <w:b/>
                <w:sz w:val="22"/>
              </w:rPr>
            </w:pPr>
            <w:r w:rsidRPr="00FA00EB">
              <w:rPr>
                <w:rFonts w:asciiTheme="minorHAnsi" w:hAnsiTheme="minorHAnsi"/>
                <w:b/>
                <w:sz w:val="22"/>
              </w:rPr>
              <w:t>Potrebni resursi</w:t>
            </w:r>
          </w:p>
        </w:tc>
        <w:tc>
          <w:tcPr>
            <w:tcW w:w="6168" w:type="dxa"/>
            <w:vAlign w:val="center"/>
            <w:hideMark/>
          </w:tcPr>
          <w:p w:rsidR="00426F67" w:rsidRPr="00FA00EB" w:rsidRDefault="00426F67" w:rsidP="00426F67">
            <w:pPr>
              <w:rPr>
                <w:rFonts w:asciiTheme="minorHAnsi" w:hAnsiTheme="minorHAnsi" w:cs="Arial"/>
                <w:sz w:val="22"/>
              </w:rPr>
            </w:pPr>
            <w:r w:rsidRPr="00FA00EB">
              <w:rPr>
                <w:rFonts w:asciiTheme="minorHAnsi" w:hAnsiTheme="minorHAnsi" w:cs="Arial"/>
                <w:color w:val="262626" w:themeColor="text1" w:themeTint="D9"/>
                <w:sz w:val="22"/>
              </w:rPr>
              <w:t>-</w:t>
            </w:r>
          </w:p>
        </w:tc>
      </w:tr>
      <w:tr w:rsidR="00426F67" w:rsidRPr="00FA00EB" w:rsidTr="00541D4E">
        <w:trPr>
          <w:trHeight w:val="267"/>
        </w:trPr>
        <w:tc>
          <w:tcPr>
            <w:tcW w:w="3012" w:type="dxa"/>
            <w:vAlign w:val="center"/>
            <w:hideMark/>
          </w:tcPr>
          <w:p w:rsidR="00426F67" w:rsidRPr="00FA00EB" w:rsidRDefault="00426F67" w:rsidP="00426F67">
            <w:pPr>
              <w:rPr>
                <w:rFonts w:asciiTheme="minorHAnsi" w:hAnsiTheme="minorHAnsi"/>
                <w:b/>
                <w:sz w:val="22"/>
              </w:rPr>
            </w:pPr>
            <w:r w:rsidRPr="00FA00EB">
              <w:rPr>
                <w:rFonts w:asciiTheme="minorHAnsi" w:hAnsiTheme="minorHAnsi"/>
                <w:b/>
                <w:sz w:val="22"/>
              </w:rPr>
              <w:t>Način praćenja i provedbe ishoda</w:t>
            </w:r>
          </w:p>
        </w:tc>
        <w:tc>
          <w:tcPr>
            <w:tcW w:w="6168" w:type="dxa"/>
            <w:vAlign w:val="center"/>
          </w:tcPr>
          <w:p w:rsidR="00426F67" w:rsidRPr="00FA00EB" w:rsidRDefault="00426F67" w:rsidP="00426F67">
            <w:pPr>
              <w:contextualSpacing/>
              <w:rPr>
                <w:rFonts w:cs="Arial"/>
                <w:sz w:val="22"/>
              </w:rPr>
            </w:pPr>
            <w:r w:rsidRPr="00FA00EB">
              <w:rPr>
                <w:rFonts w:cs="Arial"/>
                <w:sz w:val="22"/>
              </w:rPr>
              <w:t>Pisano praćenje postignuća u učionici</w:t>
            </w:r>
          </w:p>
          <w:p w:rsidR="00426F67" w:rsidRPr="00FA00EB" w:rsidRDefault="00426F67" w:rsidP="00426F67">
            <w:pPr>
              <w:rPr>
                <w:rFonts w:asciiTheme="minorHAnsi" w:hAnsiTheme="minorHAnsi" w:cs="Arial"/>
                <w:color w:val="262626" w:themeColor="text1" w:themeTint="D9"/>
                <w:sz w:val="22"/>
              </w:rPr>
            </w:pPr>
            <w:r w:rsidRPr="00FA00EB">
              <w:rPr>
                <w:rFonts w:cs="Arial"/>
                <w:sz w:val="22"/>
              </w:rPr>
              <w:t>-izrada skice kretanja pisano praćenje napretka učenika u</w:t>
            </w:r>
          </w:p>
        </w:tc>
      </w:tr>
    </w:tbl>
    <w:p w:rsidR="00A92CAB" w:rsidRPr="00FA00EB" w:rsidRDefault="00426F67" w:rsidP="00794E13">
      <w:pPr>
        <w:pStyle w:val="Naslov1"/>
        <w:rPr>
          <w:rFonts w:asciiTheme="minorHAnsi" w:hAnsiTheme="minorHAnsi" w:cs="Arial"/>
          <w:sz w:val="22"/>
          <w:szCs w:val="22"/>
        </w:rPr>
      </w:pPr>
      <w:bookmarkStart w:id="36" w:name="_Toc525291207"/>
      <w:r w:rsidRPr="00FA00EB">
        <w:rPr>
          <w:rFonts w:asciiTheme="minorHAnsi" w:hAnsiTheme="minorHAnsi" w:cs="Arial"/>
          <w:sz w:val="22"/>
          <w:szCs w:val="22"/>
        </w:rPr>
        <w:lastRenderedPageBreak/>
        <w:t>XV.5. TERENSKI ISTRAŽIVAČKI RAD- RIJEKA KRBAVA</w:t>
      </w:r>
      <w:bookmarkEnd w:id="36"/>
    </w:p>
    <w:tbl>
      <w:tblPr>
        <w:tblStyle w:val="Reetkatablice"/>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2"/>
        <w:gridCol w:w="6148"/>
      </w:tblGrid>
      <w:tr w:rsidR="00426F67" w:rsidRPr="00FA00EB" w:rsidTr="00541D4E">
        <w:trPr>
          <w:trHeight w:val="182"/>
        </w:trPr>
        <w:tc>
          <w:tcPr>
            <w:tcW w:w="3002" w:type="dxa"/>
            <w:vAlign w:val="center"/>
            <w:hideMark/>
          </w:tcPr>
          <w:p w:rsidR="00426F67" w:rsidRPr="00FA00EB" w:rsidRDefault="00426F67" w:rsidP="00940534">
            <w:pPr>
              <w:rPr>
                <w:rFonts w:asciiTheme="minorHAnsi" w:hAnsiTheme="minorHAnsi"/>
                <w:b/>
                <w:sz w:val="22"/>
              </w:rPr>
            </w:pPr>
            <w:r w:rsidRPr="00FA00EB">
              <w:rPr>
                <w:rFonts w:asciiTheme="minorHAnsi" w:hAnsiTheme="minorHAnsi"/>
                <w:b/>
                <w:sz w:val="22"/>
              </w:rPr>
              <w:t>Obrazovni ciklusi(razredi)</w:t>
            </w:r>
          </w:p>
        </w:tc>
        <w:tc>
          <w:tcPr>
            <w:tcW w:w="6148" w:type="dxa"/>
            <w:vAlign w:val="center"/>
            <w:hideMark/>
          </w:tcPr>
          <w:p w:rsidR="00426F67" w:rsidRPr="00FA00EB" w:rsidRDefault="00426F67" w:rsidP="00940534">
            <w:pPr>
              <w:rPr>
                <w:rFonts w:asciiTheme="minorHAnsi" w:hAnsiTheme="minorHAnsi" w:cs="Arial"/>
                <w:sz w:val="22"/>
              </w:rPr>
            </w:pPr>
            <w:r w:rsidRPr="00FA00EB">
              <w:rPr>
                <w:rFonts w:asciiTheme="minorHAnsi" w:hAnsiTheme="minorHAnsi" w:cs="Arial"/>
                <w:sz w:val="22"/>
              </w:rPr>
              <w:t>5. razred</w:t>
            </w:r>
          </w:p>
        </w:tc>
      </w:tr>
      <w:tr w:rsidR="00426F67" w:rsidRPr="00FA00EB" w:rsidTr="00541D4E">
        <w:trPr>
          <w:trHeight w:val="70"/>
        </w:trPr>
        <w:tc>
          <w:tcPr>
            <w:tcW w:w="3002" w:type="dxa"/>
            <w:vAlign w:val="center"/>
            <w:hideMark/>
          </w:tcPr>
          <w:p w:rsidR="00426F67" w:rsidRPr="00FA00EB" w:rsidRDefault="00426F67" w:rsidP="00940534">
            <w:pPr>
              <w:rPr>
                <w:rFonts w:asciiTheme="minorHAnsi" w:hAnsiTheme="minorHAnsi"/>
                <w:b/>
                <w:sz w:val="22"/>
              </w:rPr>
            </w:pPr>
            <w:r w:rsidRPr="00FA00EB">
              <w:rPr>
                <w:rFonts w:asciiTheme="minorHAnsi" w:hAnsiTheme="minorHAnsi"/>
                <w:b/>
                <w:sz w:val="22"/>
              </w:rPr>
              <w:t>Odgovorne osobe</w:t>
            </w:r>
          </w:p>
        </w:tc>
        <w:tc>
          <w:tcPr>
            <w:tcW w:w="6148" w:type="dxa"/>
            <w:vAlign w:val="center"/>
            <w:hideMark/>
          </w:tcPr>
          <w:p w:rsidR="00426F67" w:rsidRPr="00FA00EB" w:rsidRDefault="00426F67" w:rsidP="00940534">
            <w:pPr>
              <w:rPr>
                <w:rFonts w:asciiTheme="minorHAnsi" w:hAnsiTheme="minorHAnsi" w:cs="Arial"/>
                <w:sz w:val="22"/>
              </w:rPr>
            </w:pPr>
            <w:r w:rsidRPr="00FA00EB">
              <w:rPr>
                <w:rFonts w:asciiTheme="minorHAnsi" w:hAnsiTheme="minorHAnsi" w:cs="Arial"/>
                <w:b/>
                <w:sz w:val="22"/>
              </w:rPr>
              <w:t>Nera Batina</w:t>
            </w:r>
            <w:r w:rsidRPr="00FA00EB">
              <w:rPr>
                <w:rFonts w:asciiTheme="minorHAnsi" w:hAnsiTheme="minorHAnsi" w:cs="Arial"/>
                <w:sz w:val="22"/>
              </w:rPr>
              <w:t>, učiteljica geografije</w:t>
            </w:r>
          </w:p>
        </w:tc>
      </w:tr>
      <w:tr w:rsidR="00426F67" w:rsidRPr="00FA00EB" w:rsidTr="00541D4E">
        <w:trPr>
          <w:trHeight w:val="3167"/>
        </w:trPr>
        <w:tc>
          <w:tcPr>
            <w:tcW w:w="3002" w:type="dxa"/>
            <w:vAlign w:val="center"/>
            <w:hideMark/>
          </w:tcPr>
          <w:p w:rsidR="00426F67" w:rsidRPr="00FA00EB" w:rsidRDefault="00426F67" w:rsidP="00940534">
            <w:pPr>
              <w:rPr>
                <w:rFonts w:asciiTheme="minorHAnsi" w:hAnsiTheme="minorHAnsi"/>
                <w:b/>
                <w:sz w:val="22"/>
              </w:rPr>
            </w:pPr>
            <w:r w:rsidRPr="00FA00EB">
              <w:rPr>
                <w:rFonts w:asciiTheme="minorHAnsi" w:hAnsiTheme="minorHAnsi"/>
                <w:b/>
                <w:sz w:val="22"/>
              </w:rPr>
              <w:t xml:space="preserve">Ciljevi </w:t>
            </w:r>
          </w:p>
        </w:tc>
        <w:tc>
          <w:tcPr>
            <w:tcW w:w="6148" w:type="dxa"/>
            <w:vAlign w:val="center"/>
            <w:hideMark/>
          </w:tcPr>
          <w:p w:rsidR="00426F67" w:rsidRPr="00FA00EB" w:rsidRDefault="00426F67" w:rsidP="00560666">
            <w:pPr>
              <w:pStyle w:val="Odlomakpopisa"/>
              <w:numPr>
                <w:ilvl w:val="0"/>
                <w:numId w:val="12"/>
              </w:numPr>
              <w:spacing w:after="0" w:line="240" w:lineRule="auto"/>
              <w:rPr>
                <w:rFonts w:cs="Arial"/>
              </w:rPr>
            </w:pPr>
            <w:r w:rsidRPr="00FA00EB">
              <w:rPr>
                <w:rFonts w:cs="Arial"/>
              </w:rPr>
              <w:t>Učenje otkrivanjem u neposrednoj životnoj stvarnosti, u kojem se učenici susreću s prirodnom  okolinom objasniti Pojam orijentacije i pokazati nekoliko načina orijentacije</w:t>
            </w:r>
          </w:p>
          <w:p w:rsidR="00426F67" w:rsidRPr="00FA00EB" w:rsidRDefault="00426F67" w:rsidP="00560666">
            <w:pPr>
              <w:pStyle w:val="Odlomakpopisa"/>
              <w:numPr>
                <w:ilvl w:val="0"/>
                <w:numId w:val="12"/>
              </w:numPr>
              <w:spacing w:after="0" w:line="240" w:lineRule="auto"/>
              <w:rPr>
                <w:rFonts w:cs="Arial"/>
              </w:rPr>
            </w:pPr>
            <w:r w:rsidRPr="00FA00EB">
              <w:rPr>
                <w:rFonts w:cs="Arial"/>
              </w:rPr>
              <w:t>Orijentirati se u prostoru pomoću kompasa</w:t>
            </w:r>
          </w:p>
          <w:p w:rsidR="00426F67" w:rsidRPr="00FA00EB" w:rsidRDefault="00426F67" w:rsidP="00560666">
            <w:pPr>
              <w:pStyle w:val="Odlomakpopisa"/>
              <w:numPr>
                <w:ilvl w:val="0"/>
                <w:numId w:val="12"/>
              </w:numPr>
              <w:spacing w:after="0" w:line="240" w:lineRule="auto"/>
              <w:rPr>
                <w:rFonts w:cs="Arial"/>
              </w:rPr>
            </w:pPr>
            <w:r w:rsidRPr="00FA00EB">
              <w:rPr>
                <w:rFonts w:cs="Arial"/>
              </w:rPr>
              <w:t>Orijentirati kartu ili plan</w:t>
            </w:r>
          </w:p>
          <w:p w:rsidR="00426F67" w:rsidRPr="00FA00EB" w:rsidRDefault="00426F67" w:rsidP="00560666">
            <w:pPr>
              <w:pStyle w:val="Odlomakpopisa"/>
              <w:numPr>
                <w:ilvl w:val="0"/>
                <w:numId w:val="12"/>
              </w:numPr>
              <w:spacing w:after="0" w:line="240" w:lineRule="auto"/>
              <w:rPr>
                <w:rFonts w:cs="Arial"/>
              </w:rPr>
            </w:pPr>
            <w:r w:rsidRPr="00FA00EB">
              <w:rPr>
                <w:rFonts w:cs="Arial"/>
              </w:rPr>
              <w:t>Kretati se pomoću skice, plana, karte</w:t>
            </w:r>
          </w:p>
          <w:p w:rsidR="00426F67" w:rsidRPr="00FA00EB" w:rsidRDefault="00426F67" w:rsidP="00560666">
            <w:pPr>
              <w:pStyle w:val="Odlomakpopisa"/>
              <w:numPr>
                <w:ilvl w:val="0"/>
                <w:numId w:val="12"/>
              </w:numPr>
              <w:spacing w:after="0" w:line="240" w:lineRule="auto"/>
              <w:rPr>
                <w:rFonts w:cs="Arial"/>
              </w:rPr>
            </w:pPr>
            <w:r w:rsidRPr="00FA00EB">
              <w:rPr>
                <w:rFonts w:cs="Arial"/>
              </w:rPr>
              <w:t>Opisati nove spoznaje o vodi: njenoj vrijednosti, važnosti, njenim svojstvima, upotrebi, štednji i rasprostranjenosti. Istraživanjem neposredne stvarnosti steći saznanja o vodama tekućicama, stajaćicama, te živom svijetu u njima i oko njih.</w:t>
            </w:r>
          </w:p>
          <w:p w:rsidR="00426F67" w:rsidRPr="00FA00EB" w:rsidRDefault="00426F67" w:rsidP="00560666">
            <w:pPr>
              <w:pStyle w:val="Odlomakpopisa"/>
              <w:numPr>
                <w:ilvl w:val="0"/>
                <w:numId w:val="12"/>
              </w:numPr>
              <w:rPr>
                <w:rFonts w:asciiTheme="minorHAnsi" w:hAnsiTheme="minorHAnsi" w:cs="Arial"/>
              </w:rPr>
            </w:pPr>
            <w:r w:rsidRPr="00FA00EB">
              <w:rPr>
                <w:rFonts w:cs="Arial"/>
              </w:rPr>
              <w:t>Istraživanje na terenu obilježja lokalne tekućice</w:t>
            </w:r>
          </w:p>
        </w:tc>
      </w:tr>
      <w:tr w:rsidR="00426F67" w:rsidRPr="00FA00EB" w:rsidTr="00541D4E">
        <w:trPr>
          <w:trHeight w:val="951"/>
        </w:trPr>
        <w:tc>
          <w:tcPr>
            <w:tcW w:w="3002" w:type="dxa"/>
            <w:vAlign w:val="center"/>
            <w:hideMark/>
          </w:tcPr>
          <w:p w:rsidR="00426F67" w:rsidRPr="00FA00EB" w:rsidRDefault="00426F67" w:rsidP="00940534">
            <w:pPr>
              <w:rPr>
                <w:rFonts w:asciiTheme="minorHAnsi" w:hAnsiTheme="minorHAnsi"/>
                <w:b/>
                <w:sz w:val="22"/>
              </w:rPr>
            </w:pPr>
            <w:r w:rsidRPr="00FA00EB">
              <w:rPr>
                <w:rFonts w:asciiTheme="minorHAnsi" w:hAnsiTheme="minorHAnsi"/>
                <w:b/>
                <w:sz w:val="22"/>
              </w:rPr>
              <w:t>Očekivani ishodi/postignuća:(Učenik će moći)</w:t>
            </w:r>
          </w:p>
        </w:tc>
        <w:tc>
          <w:tcPr>
            <w:tcW w:w="6148" w:type="dxa"/>
            <w:vAlign w:val="center"/>
            <w:hideMark/>
          </w:tcPr>
          <w:p w:rsidR="00426F67" w:rsidRPr="00FA00EB" w:rsidRDefault="00426F67" w:rsidP="00426F67">
            <w:pPr>
              <w:contextualSpacing/>
              <w:rPr>
                <w:rFonts w:cs="Arial"/>
                <w:sz w:val="22"/>
              </w:rPr>
            </w:pPr>
            <w:r w:rsidRPr="00FA00EB">
              <w:rPr>
                <w:rFonts w:cs="Arial"/>
                <w:sz w:val="22"/>
              </w:rPr>
              <w:t>Učenici će:</w:t>
            </w:r>
          </w:p>
          <w:p w:rsidR="00426F67" w:rsidRPr="00FA00EB" w:rsidRDefault="00426F67" w:rsidP="00426F67">
            <w:pPr>
              <w:contextualSpacing/>
              <w:rPr>
                <w:rFonts w:cs="Arial"/>
                <w:sz w:val="22"/>
              </w:rPr>
            </w:pPr>
            <w:r w:rsidRPr="00FA00EB">
              <w:rPr>
                <w:rFonts w:cs="Arial"/>
                <w:sz w:val="22"/>
              </w:rPr>
              <w:t>-savladati kretanje na terenu uz geografsku kartu ili plan</w:t>
            </w:r>
          </w:p>
          <w:p w:rsidR="00426F67" w:rsidRPr="00FA00EB" w:rsidRDefault="00426F67" w:rsidP="00426F67">
            <w:pPr>
              <w:contextualSpacing/>
              <w:rPr>
                <w:rFonts w:cs="Arial"/>
                <w:sz w:val="22"/>
              </w:rPr>
            </w:pPr>
            <w:r w:rsidRPr="00FA00EB">
              <w:rPr>
                <w:rFonts w:cs="Arial"/>
                <w:sz w:val="22"/>
              </w:rPr>
              <w:t>-služiti se kompasom i GPS-om</w:t>
            </w:r>
          </w:p>
          <w:p w:rsidR="00426F67" w:rsidRPr="00FA00EB" w:rsidRDefault="00426F67" w:rsidP="00426F67">
            <w:pPr>
              <w:contextualSpacing/>
              <w:rPr>
                <w:rFonts w:cs="Arial"/>
                <w:sz w:val="22"/>
              </w:rPr>
            </w:pPr>
            <w:r w:rsidRPr="00FA00EB">
              <w:rPr>
                <w:rFonts w:cs="Arial"/>
                <w:sz w:val="22"/>
              </w:rPr>
              <w:t>-određivati glavne i sporedne strane svijeta</w:t>
            </w:r>
          </w:p>
          <w:p w:rsidR="00426F67" w:rsidRPr="00FA00EB" w:rsidRDefault="00426F67" w:rsidP="00426F67">
            <w:pPr>
              <w:contextualSpacing/>
              <w:rPr>
                <w:rFonts w:cs="Arial"/>
                <w:sz w:val="22"/>
              </w:rPr>
            </w:pPr>
            <w:r w:rsidRPr="00FA00EB">
              <w:rPr>
                <w:rFonts w:cs="Arial"/>
                <w:sz w:val="22"/>
              </w:rPr>
              <w:t>-izrađivati jednostavnu skicu kretanja po terenu</w:t>
            </w:r>
          </w:p>
          <w:p w:rsidR="00426F67" w:rsidRPr="00FA00EB" w:rsidRDefault="00426F67" w:rsidP="00426F67">
            <w:pPr>
              <w:contextualSpacing/>
              <w:rPr>
                <w:rFonts w:cs="Arial"/>
                <w:sz w:val="22"/>
              </w:rPr>
            </w:pPr>
            <w:r w:rsidRPr="00FA00EB">
              <w:rPr>
                <w:rFonts w:cs="Arial"/>
                <w:sz w:val="22"/>
              </w:rPr>
              <w:t>-steći znanja o vodama tekućicama svog zavičaja</w:t>
            </w:r>
          </w:p>
          <w:p w:rsidR="00426F67" w:rsidRPr="00FA00EB" w:rsidRDefault="00426F67" w:rsidP="00426F67">
            <w:pPr>
              <w:contextualSpacing/>
              <w:rPr>
                <w:rFonts w:cs="Arial"/>
                <w:sz w:val="22"/>
              </w:rPr>
            </w:pPr>
            <w:r w:rsidRPr="00FA00EB">
              <w:rPr>
                <w:rFonts w:cs="Arial"/>
                <w:sz w:val="22"/>
              </w:rPr>
              <w:t xml:space="preserve">-znati odrediti elemente tekućice </w:t>
            </w:r>
          </w:p>
        </w:tc>
      </w:tr>
      <w:tr w:rsidR="00426F67" w:rsidRPr="00FA00EB" w:rsidTr="00541D4E">
        <w:trPr>
          <w:trHeight w:val="550"/>
        </w:trPr>
        <w:tc>
          <w:tcPr>
            <w:tcW w:w="3002" w:type="dxa"/>
            <w:vAlign w:val="center"/>
            <w:hideMark/>
          </w:tcPr>
          <w:p w:rsidR="00426F67" w:rsidRPr="00FA00EB" w:rsidRDefault="00426F67" w:rsidP="00940534">
            <w:pPr>
              <w:rPr>
                <w:rFonts w:asciiTheme="minorHAnsi" w:hAnsiTheme="minorHAnsi"/>
                <w:b/>
                <w:sz w:val="22"/>
              </w:rPr>
            </w:pPr>
            <w:r w:rsidRPr="00FA00EB">
              <w:rPr>
                <w:rFonts w:asciiTheme="minorHAnsi" w:hAnsiTheme="minorHAnsi"/>
                <w:b/>
                <w:sz w:val="22"/>
              </w:rPr>
              <w:t>Način realizacije (oblik, sudionici, metode, načini učenja)</w:t>
            </w:r>
          </w:p>
        </w:tc>
        <w:tc>
          <w:tcPr>
            <w:tcW w:w="6148" w:type="dxa"/>
            <w:vAlign w:val="center"/>
            <w:hideMark/>
          </w:tcPr>
          <w:p w:rsidR="00426F67" w:rsidRPr="00FA00EB" w:rsidRDefault="00426F67" w:rsidP="00940534">
            <w:pPr>
              <w:rPr>
                <w:rFonts w:asciiTheme="minorHAnsi" w:hAnsiTheme="minorHAnsi" w:cs="Arial"/>
                <w:sz w:val="22"/>
              </w:rPr>
            </w:pPr>
            <w:proofErr w:type="spellStart"/>
            <w:r w:rsidRPr="00FA00EB">
              <w:rPr>
                <w:rFonts w:cs="Arial"/>
                <w:sz w:val="22"/>
              </w:rPr>
              <w:t>Izvanučionička</w:t>
            </w:r>
            <w:proofErr w:type="spellEnd"/>
            <w:r w:rsidRPr="00FA00EB">
              <w:rPr>
                <w:rFonts w:cs="Arial"/>
                <w:sz w:val="22"/>
              </w:rPr>
              <w:t xml:space="preserve"> nastava, orijentiranje u prostoru uz pomoć karte, kompasa i GPS-a, istraživački terenski rad, učenje otkrivanjem</w:t>
            </w:r>
          </w:p>
        </w:tc>
      </w:tr>
      <w:tr w:rsidR="00426F67" w:rsidRPr="00FA00EB" w:rsidTr="00541D4E">
        <w:trPr>
          <w:trHeight w:val="490"/>
        </w:trPr>
        <w:tc>
          <w:tcPr>
            <w:tcW w:w="3002" w:type="dxa"/>
            <w:vAlign w:val="center"/>
            <w:hideMark/>
          </w:tcPr>
          <w:p w:rsidR="00426F67" w:rsidRPr="00FA00EB" w:rsidRDefault="00426F67" w:rsidP="00940534">
            <w:pPr>
              <w:rPr>
                <w:rFonts w:asciiTheme="minorHAnsi" w:hAnsiTheme="minorHAnsi"/>
                <w:b/>
                <w:sz w:val="22"/>
              </w:rPr>
            </w:pPr>
            <w:r w:rsidRPr="00FA00EB">
              <w:rPr>
                <w:rFonts w:asciiTheme="minorHAnsi" w:hAnsiTheme="minorHAnsi"/>
                <w:b/>
                <w:sz w:val="22"/>
              </w:rPr>
              <w:t>Trajanje izvedbe</w:t>
            </w:r>
          </w:p>
        </w:tc>
        <w:tc>
          <w:tcPr>
            <w:tcW w:w="6148" w:type="dxa"/>
            <w:vAlign w:val="center"/>
            <w:hideMark/>
          </w:tcPr>
          <w:p w:rsidR="00426F67" w:rsidRPr="00FA00EB" w:rsidRDefault="00426F67" w:rsidP="00940534">
            <w:pPr>
              <w:rPr>
                <w:rFonts w:asciiTheme="minorHAnsi" w:hAnsiTheme="minorHAnsi" w:cs="Arial"/>
                <w:sz w:val="22"/>
              </w:rPr>
            </w:pPr>
            <w:r w:rsidRPr="00FA00EB">
              <w:rPr>
                <w:rFonts w:cs="Arial"/>
                <w:sz w:val="22"/>
              </w:rPr>
              <w:t>4 školska sata, travanj 2019.</w:t>
            </w:r>
          </w:p>
        </w:tc>
      </w:tr>
      <w:tr w:rsidR="00426F67" w:rsidRPr="00FA00EB" w:rsidTr="00541D4E">
        <w:trPr>
          <w:trHeight w:val="444"/>
        </w:trPr>
        <w:tc>
          <w:tcPr>
            <w:tcW w:w="3002" w:type="dxa"/>
            <w:vAlign w:val="center"/>
            <w:hideMark/>
          </w:tcPr>
          <w:p w:rsidR="00426F67" w:rsidRPr="00FA00EB" w:rsidRDefault="00426F67" w:rsidP="00940534">
            <w:pPr>
              <w:rPr>
                <w:rFonts w:asciiTheme="minorHAnsi" w:hAnsiTheme="minorHAnsi"/>
                <w:b/>
                <w:sz w:val="22"/>
              </w:rPr>
            </w:pPr>
            <w:r w:rsidRPr="00FA00EB">
              <w:rPr>
                <w:rFonts w:asciiTheme="minorHAnsi" w:hAnsiTheme="minorHAnsi"/>
                <w:b/>
                <w:sz w:val="22"/>
              </w:rPr>
              <w:t>Potrebni resursi</w:t>
            </w:r>
          </w:p>
        </w:tc>
        <w:tc>
          <w:tcPr>
            <w:tcW w:w="6148" w:type="dxa"/>
            <w:vAlign w:val="center"/>
            <w:hideMark/>
          </w:tcPr>
          <w:p w:rsidR="00426F67" w:rsidRPr="00FA00EB" w:rsidRDefault="00426F67" w:rsidP="00940534">
            <w:pPr>
              <w:rPr>
                <w:rFonts w:asciiTheme="minorHAnsi" w:hAnsiTheme="minorHAnsi" w:cs="Arial"/>
                <w:sz w:val="22"/>
              </w:rPr>
            </w:pPr>
            <w:r w:rsidRPr="00FA00EB">
              <w:rPr>
                <w:rFonts w:asciiTheme="minorHAnsi" w:hAnsiTheme="minorHAnsi" w:cs="Arial"/>
                <w:color w:val="262626" w:themeColor="text1" w:themeTint="D9"/>
                <w:sz w:val="22"/>
              </w:rPr>
              <w:t>-</w:t>
            </w:r>
          </w:p>
        </w:tc>
      </w:tr>
      <w:tr w:rsidR="00426F67" w:rsidRPr="00FA00EB" w:rsidTr="00541D4E">
        <w:trPr>
          <w:trHeight w:val="720"/>
        </w:trPr>
        <w:tc>
          <w:tcPr>
            <w:tcW w:w="3002" w:type="dxa"/>
            <w:vAlign w:val="center"/>
            <w:hideMark/>
          </w:tcPr>
          <w:p w:rsidR="00426F67" w:rsidRPr="00FA00EB" w:rsidRDefault="00426F67" w:rsidP="00940534">
            <w:pPr>
              <w:rPr>
                <w:rFonts w:asciiTheme="minorHAnsi" w:hAnsiTheme="minorHAnsi"/>
                <w:b/>
                <w:sz w:val="22"/>
              </w:rPr>
            </w:pPr>
            <w:r w:rsidRPr="00FA00EB">
              <w:rPr>
                <w:rFonts w:asciiTheme="minorHAnsi" w:hAnsiTheme="minorHAnsi"/>
                <w:b/>
                <w:sz w:val="22"/>
              </w:rPr>
              <w:t>Način praćenja i provedbe ishoda</w:t>
            </w:r>
          </w:p>
        </w:tc>
        <w:tc>
          <w:tcPr>
            <w:tcW w:w="6148" w:type="dxa"/>
            <w:vAlign w:val="center"/>
          </w:tcPr>
          <w:p w:rsidR="00426F67" w:rsidRPr="00FA00EB" w:rsidRDefault="00426F67" w:rsidP="00940534">
            <w:pPr>
              <w:rPr>
                <w:rFonts w:asciiTheme="minorHAnsi" w:hAnsiTheme="minorHAnsi" w:cs="Arial"/>
                <w:color w:val="262626" w:themeColor="text1" w:themeTint="D9"/>
                <w:sz w:val="22"/>
              </w:rPr>
            </w:pPr>
            <w:r w:rsidRPr="00FA00EB">
              <w:rPr>
                <w:rFonts w:cs="Arial"/>
                <w:sz w:val="22"/>
              </w:rPr>
              <w:t>Praćenje učenika u izlaganju, zajednička analiza i kritički osvrt, izrada skice kretanja pisano praćenje napretka učenika</w:t>
            </w:r>
          </w:p>
        </w:tc>
      </w:tr>
    </w:tbl>
    <w:p w:rsidR="00423B0E" w:rsidRPr="00FA00EB" w:rsidRDefault="00423B0E" w:rsidP="00794E13">
      <w:pPr>
        <w:pStyle w:val="Naslov1"/>
        <w:rPr>
          <w:rFonts w:asciiTheme="minorHAnsi" w:hAnsiTheme="minorHAnsi" w:cs="Arial"/>
          <w:sz w:val="22"/>
          <w:szCs w:val="22"/>
        </w:rPr>
      </w:pPr>
    </w:p>
    <w:p w:rsidR="00D82A64" w:rsidRPr="00FA00EB" w:rsidRDefault="003219DD" w:rsidP="00423B0E">
      <w:pPr>
        <w:rPr>
          <w:b/>
          <w:sz w:val="22"/>
          <w:szCs w:val="22"/>
        </w:rPr>
      </w:pPr>
      <w:r w:rsidRPr="00FA00EB">
        <w:rPr>
          <w:b/>
          <w:sz w:val="22"/>
          <w:szCs w:val="22"/>
        </w:rPr>
        <w:t>XV.6. IZVANUČIONIČKA NASTAVA</w:t>
      </w:r>
    </w:p>
    <w:tbl>
      <w:tblPr>
        <w:tblStyle w:val="Reetkatablice"/>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6"/>
        <w:gridCol w:w="6199"/>
      </w:tblGrid>
      <w:tr w:rsidR="003219DD" w:rsidRPr="00FA00EB" w:rsidTr="00541D4E">
        <w:trPr>
          <w:trHeight w:val="300"/>
        </w:trPr>
        <w:tc>
          <w:tcPr>
            <w:tcW w:w="3026" w:type="dxa"/>
            <w:vAlign w:val="center"/>
            <w:hideMark/>
          </w:tcPr>
          <w:p w:rsidR="003219DD" w:rsidRPr="00FA00EB" w:rsidRDefault="003219DD" w:rsidP="003219DD">
            <w:pPr>
              <w:rPr>
                <w:rFonts w:asciiTheme="minorHAnsi" w:hAnsiTheme="minorHAnsi"/>
                <w:b/>
                <w:sz w:val="22"/>
              </w:rPr>
            </w:pPr>
            <w:r w:rsidRPr="00FA00EB">
              <w:rPr>
                <w:rFonts w:asciiTheme="minorHAnsi" w:hAnsiTheme="minorHAnsi"/>
                <w:b/>
                <w:sz w:val="22"/>
              </w:rPr>
              <w:t>Obrazovni ciklusi(razredi)</w:t>
            </w:r>
          </w:p>
        </w:tc>
        <w:tc>
          <w:tcPr>
            <w:tcW w:w="6199" w:type="dxa"/>
            <w:vAlign w:val="center"/>
            <w:hideMark/>
          </w:tcPr>
          <w:p w:rsidR="003219DD" w:rsidRPr="00FA00EB" w:rsidRDefault="003219DD" w:rsidP="003219DD">
            <w:pPr>
              <w:rPr>
                <w:rFonts w:asciiTheme="minorHAnsi" w:hAnsiTheme="minorHAnsi" w:cs="Arial"/>
                <w:sz w:val="22"/>
              </w:rPr>
            </w:pPr>
            <w:r w:rsidRPr="00FA00EB">
              <w:rPr>
                <w:rFonts w:asciiTheme="minorHAnsi" w:hAnsiTheme="minorHAnsi" w:cs="Arial"/>
                <w:sz w:val="22"/>
              </w:rPr>
              <w:t>3. razred</w:t>
            </w:r>
          </w:p>
        </w:tc>
      </w:tr>
      <w:tr w:rsidR="003219DD" w:rsidRPr="00FA00EB" w:rsidTr="00541D4E">
        <w:trPr>
          <w:trHeight w:val="300"/>
        </w:trPr>
        <w:tc>
          <w:tcPr>
            <w:tcW w:w="3026" w:type="dxa"/>
            <w:vAlign w:val="center"/>
            <w:hideMark/>
          </w:tcPr>
          <w:p w:rsidR="003219DD" w:rsidRPr="00FA00EB" w:rsidRDefault="003219DD" w:rsidP="003219DD">
            <w:pPr>
              <w:rPr>
                <w:rFonts w:asciiTheme="minorHAnsi" w:hAnsiTheme="minorHAnsi"/>
                <w:b/>
                <w:sz w:val="22"/>
              </w:rPr>
            </w:pPr>
            <w:r w:rsidRPr="00FA00EB">
              <w:rPr>
                <w:rFonts w:asciiTheme="minorHAnsi" w:hAnsiTheme="minorHAnsi"/>
                <w:b/>
                <w:sz w:val="22"/>
              </w:rPr>
              <w:t>Odgovorne osobe</w:t>
            </w:r>
          </w:p>
        </w:tc>
        <w:tc>
          <w:tcPr>
            <w:tcW w:w="6199" w:type="dxa"/>
            <w:vAlign w:val="center"/>
            <w:hideMark/>
          </w:tcPr>
          <w:p w:rsidR="003219DD" w:rsidRPr="00FA00EB" w:rsidRDefault="003219DD" w:rsidP="003219DD">
            <w:pPr>
              <w:rPr>
                <w:rFonts w:asciiTheme="minorHAnsi" w:hAnsiTheme="minorHAnsi" w:cs="Arial"/>
                <w:sz w:val="22"/>
              </w:rPr>
            </w:pPr>
            <w:r w:rsidRPr="00FA00EB">
              <w:rPr>
                <w:rFonts w:asciiTheme="minorHAnsi" w:hAnsiTheme="minorHAnsi" w:cs="Arial"/>
                <w:b/>
                <w:sz w:val="22"/>
              </w:rPr>
              <w:t>Mirjana Vukelić</w:t>
            </w:r>
            <w:r w:rsidRPr="00FA00EB">
              <w:rPr>
                <w:rFonts w:asciiTheme="minorHAnsi" w:hAnsiTheme="minorHAnsi" w:cs="Arial"/>
                <w:sz w:val="22"/>
              </w:rPr>
              <w:t>, učiteljica razredne nastave</w:t>
            </w:r>
          </w:p>
        </w:tc>
      </w:tr>
      <w:tr w:rsidR="003219DD" w:rsidRPr="00FA00EB" w:rsidTr="00541D4E">
        <w:trPr>
          <w:trHeight w:val="344"/>
        </w:trPr>
        <w:tc>
          <w:tcPr>
            <w:tcW w:w="3026" w:type="dxa"/>
            <w:vAlign w:val="center"/>
            <w:hideMark/>
          </w:tcPr>
          <w:p w:rsidR="003219DD" w:rsidRPr="00FA00EB" w:rsidRDefault="003219DD" w:rsidP="003219DD">
            <w:pPr>
              <w:rPr>
                <w:rFonts w:asciiTheme="minorHAnsi" w:hAnsiTheme="minorHAnsi"/>
                <w:b/>
                <w:sz w:val="22"/>
              </w:rPr>
            </w:pPr>
            <w:r w:rsidRPr="00FA00EB">
              <w:rPr>
                <w:rFonts w:asciiTheme="minorHAnsi" w:hAnsiTheme="minorHAnsi"/>
                <w:b/>
                <w:sz w:val="22"/>
              </w:rPr>
              <w:t xml:space="preserve">Ciljevi </w:t>
            </w:r>
          </w:p>
        </w:tc>
        <w:tc>
          <w:tcPr>
            <w:tcW w:w="6199" w:type="dxa"/>
            <w:vAlign w:val="center"/>
            <w:hideMark/>
          </w:tcPr>
          <w:p w:rsidR="003219DD" w:rsidRPr="00FA00EB" w:rsidRDefault="003219DD" w:rsidP="003219DD">
            <w:pPr>
              <w:rPr>
                <w:rFonts w:eastAsia="Calibri" w:cs="Calibri"/>
                <w:sz w:val="22"/>
              </w:rPr>
            </w:pPr>
            <w:r w:rsidRPr="00FA00EB">
              <w:rPr>
                <w:rFonts w:eastAsia="Calibri" w:cs="Calibri"/>
                <w:sz w:val="22"/>
              </w:rPr>
              <w:t>-naučiti strane svijeta i orijentirati se u stvarnom okruženju u prirodi</w:t>
            </w:r>
          </w:p>
          <w:p w:rsidR="003219DD" w:rsidRPr="00FA00EB" w:rsidRDefault="003219DD" w:rsidP="003219DD">
            <w:pPr>
              <w:rPr>
                <w:rFonts w:eastAsia="Calibri" w:cs="Calibri"/>
                <w:sz w:val="22"/>
              </w:rPr>
            </w:pPr>
            <w:r w:rsidRPr="00FA00EB">
              <w:rPr>
                <w:rFonts w:eastAsia="Calibri" w:cs="Calibri"/>
                <w:sz w:val="22"/>
              </w:rPr>
              <w:t>-naučiti osnovne elemente plana mjesta i snalaziti se prema istom</w:t>
            </w:r>
          </w:p>
          <w:p w:rsidR="003219DD" w:rsidRPr="00FA00EB" w:rsidRDefault="003219DD" w:rsidP="003219DD">
            <w:pPr>
              <w:rPr>
                <w:rFonts w:eastAsia="Calibri" w:cs="Calibri"/>
                <w:sz w:val="22"/>
              </w:rPr>
            </w:pPr>
            <w:r w:rsidRPr="00FA00EB">
              <w:rPr>
                <w:rFonts w:eastAsia="Calibri" w:cs="Calibri"/>
                <w:sz w:val="22"/>
              </w:rPr>
              <w:t>-upoznati vrste voda u zavičaju</w:t>
            </w:r>
          </w:p>
          <w:p w:rsidR="003219DD" w:rsidRPr="00FA00EB" w:rsidRDefault="003219DD" w:rsidP="003219DD">
            <w:pPr>
              <w:rPr>
                <w:rFonts w:asciiTheme="minorHAnsi" w:hAnsiTheme="minorHAnsi" w:cs="Arial"/>
                <w:sz w:val="22"/>
              </w:rPr>
            </w:pPr>
            <w:r w:rsidRPr="00FA00EB">
              <w:rPr>
                <w:rFonts w:eastAsia="Calibri" w:cs="Calibri"/>
                <w:sz w:val="22"/>
              </w:rPr>
              <w:t>-senzibilizacija učenika za vrijednosti očuvanog zdravog prirodnog okoliša</w:t>
            </w:r>
          </w:p>
        </w:tc>
      </w:tr>
      <w:tr w:rsidR="003219DD" w:rsidRPr="00FA00EB" w:rsidTr="00541D4E">
        <w:trPr>
          <w:trHeight w:val="344"/>
        </w:trPr>
        <w:tc>
          <w:tcPr>
            <w:tcW w:w="3026" w:type="dxa"/>
            <w:vAlign w:val="center"/>
            <w:hideMark/>
          </w:tcPr>
          <w:p w:rsidR="003219DD" w:rsidRPr="00FA00EB" w:rsidRDefault="003219DD" w:rsidP="003219DD">
            <w:pPr>
              <w:rPr>
                <w:rFonts w:asciiTheme="minorHAnsi" w:hAnsiTheme="minorHAnsi"/>
                <w:b/>
                <w:sz w:val="22"/>
              </w:rPr>
            </w:pPr>
            <w:r w:rsidRPr="00FA00EB">
              <w:rPr>
                <w:rFonts w:asciiTheme="minorHAnsi" w:hAnsiTheme="minorHAnsi"/>
                <w:b/>
                <w:sz w:val="22"/>
              </w:rPr>
              <w:t>Očekivani ishodi/postignuća:(Učenik će moći)</w:t>
            </w:r>
          </w:p>
        </w:tc>
        <w:tc>
          <w:tcPr>
            <w:tcW w:w="6199" w:type="dxa"/>
            <w:vAlign w:val="center"/>
            <w:hideMark/>
          </w:tcPr>
          <w:p w:rsidR="003219DD" w:rsidRPr="00FA00EB" w:rsidRDefault="003219DD" w:rsidP="003219DD">
            <w:pPr>
              <w:rPr>
                <w:rFonts w:eastAsia="Calibri" w:cs="Calibri"/>
                <w:sz w:val="22"/>
              </w:rPr>
            </w:pPr>
            <w:r w:rsidRPr="00FA00EB">
              <w:rPr>
                <w:rFonts w:eastAsia="Calibri" w:cs="Calibri"/>
                <w:sz w:val="22"/>
              </w:rPr>
              <w:t>-samostalno se snalaziti i orijentirati uz uporabu plana mjesta</w:t>
            </w:r>
          </w:p>
          <w:p w:rsidR="003219DD" w:rsidRPr="00FA00EB" w:rsidRDefault="003219DD" w:rsidP="003219DD">
            <w:pPr>
              <w:rPr>
                <w:rFonts w:eastAsia="Calibri" w:cs="Calibri"/>
                <w:sz w:val="22"/>
              </w:rPr>
            </w:pPr>
            <w:r w:rsidRPr="00FA00EB">
              <w:rPr>
                <w:rFonts w:eastAsia="Calibri" w:cs="Calibri"/>
                <w:sz w:val="22"/>
              </w:rPr>
              <w:t>-znati prepoznati  vrste i obilježja voda u zavičaju</w:t>
            </w:r>
          </w:p>
          <w:p w:rsidR="003219DD" w:rsidRPr="00FA00EB" w:rsidRDefault="003219DD" w:rsidP="003219DD">
            <w:pPr>
              <w:contextualSpacing/>
              <w:rPr>
                <w:rFonts w:asciiTheme="minorHAnsi" w:hAnsiTheme="minorHAnsi" w:cs="Arial"/>
                <w:color w:val="262626" w:themeColor="text1" w:themeTint="D9"/>
                <w:sz w:val="22"/>
              </w:rPr>
            </w:pPr>
            <w:r w:rsidRPr="00FA00EB">
              <w:rPr>
                <w:rFonts w:eastAsia="Calibri" w:cs="Calibri"/>
                <w:sz w:val="22"/>
              </w:rPr>
              <w:t>-pomoću sunca orijentirati se u prostoru</w:t>
            </w:r>
          </w:p>
        </w:tc>
      </w:tr>
      <w:tr w:rsidR="003219DD" w:rsidRPr="00FA00EB" w:rsidTr="00541D4E">
        <w:trPr>
          <w:trHeight w:val="199"/>
        </w:trPr>
        <w:tc>
          <w:tcPr>
            <w:tcW w:w="3026" w:type="dxa"/>
            <w:vAlign w:val="center"/>
            <w:hideMark/>
          </w:tcPr>
          <w:p w:rsidR="003219DD" w:rsidRPr="00FA00EB" w:rsidRDefault="003219DD" w:rsidP="003219DD">
            <w:pPr>
              <w:rPr>
                <w:rFonts w:asciiTheme="minorHAnsi" w:hAnsiTheme="minorHAnsi"/>
                <w:b/>
                <w:sz w:val="22"/>
              </w:rPr>
            </w:pPr>
            <w:r w:rsidRPr="00FA00EB">
              <w:rPr>
                <w:rFonts w:asciiTheme="minorHAnsi" w:hAnsiTheme="minorHAnsi"/>
                <w:b/>
                <w:sz w:val="22"/>
              </w:rPr>
              <w:t>Način realizacije (oblik, sudionici, metode, načini učenja)</w:t>
            </w:r>
          </w:p>
        </w:tc>
        <w:tc>
          <w:tcPr>
            <w:tcW w:w="6199" w:type="dxa"/>
            <w:vAlign w:val="center"/>
            <w:hideMark/>
          </w:tcPr>
          <w:p w:rsidR="003219DD" w:rsidRPr="00FA00EB" w:rsidRDefault="003219DD" w:rsidP="003219DD">
            <w:pPr>
              <w:rPr>
                <w:rFonts w:eastAsia="Calibri" w:cs="Calibri"/>
                <w:color w:val="262626"/>
                <w:sz w:val="22"/>
              </w:rPr>
            </w:pPr>
            <w:proofErr w:type="spellStart"/>
            <w:r w:rsidRPr="00FA00EB">
              <w:rPr>
                <w:rFonts w:eastAsia="Calibri" w:cs="Calibri"/>
                <w:color w:val="262626"/>
                <w:sz w:val="22"/>
              </w:rPr>
              <w:t>izvanučionična</w:t>
            </w:r>
            <w:proofErr w:type="spellEnd"/>
            <w:r w:rsidRPr="00FA00EB">
              <w:rPr>
                <w:rFonts w:eastAsia="Calibri" w:cs="Calibri"/>
                <w:color w:val="262626"/>
                <w:sz w:val="22"/>
              </w:rPr>
              <w:t xml:space="preserve"> nastava</w:t>
            </w:r>
          </w:p>
          <w:p w:rsidR="003219DD" w:rsidRPr="00FA00EB" w:rsidRDefault="003219DD" w:rsidP="003219DD">
            <w:pPr>
              <w:rPr>
                <w:rFonts w:eastAsia="Calibri" w:cs="Calibri"/>
                <w:color w:val="262626"/>
                <w:sz w:val="22"/>
              </w:rPr>
            </w:pPr>
            <w:r w:rsidRPr="00FA00EB">
              <w:rPr>
                <w:rFonts w:eastAsia="Calibri" w:cs="Calibri"/>
                <w:color w:val="262626"/>
                <w:sz w:val="22"/>
              </w:rPr>
              <w:t>-metoda zornosti,demonstracije,istraživanja</w:t>
            </w:r>
          </w:p>
          <w:p w:rsidR="003219DD" w:rsidRPr="00FA00EB" w:rsidRDefault="003219DD" w:rsidP="003219DD">
            <w:pPr>
              <w:rPr>
                <w:rFonts w:asciiTheme="minorHAnsi" w:hAnsiTheme="minorHAnsi" w:cs="Arial"/>
                <w:sz w:val="22"/>
              </w:rPr>
            </w:pPr>
          </w:p>
        </w:tc>
      </w:tr>
      <w:tr w:rsidR="003219DD" w:rsidRPr="00FA00EB" w:rsidTr="00541D4E">
        <w:trPr>
          <w:trHeight w:val="177"/>
        </w:trPr>
        <w:tc>
          <w:tcPr>
            <w:tcW w:w="3026" w:type="dxa"/>
            <w:vAlign w:val="center"/>
            <w:hideMark/>
          </w:tcPr>
          <w:p w:rsidR="003219DD" w:rsidRPr="00FA00EB" w:rsidRDefault="003219DD" w:rsidP="003219DD">
            <w:pPr>
              <w:rPr>
                <w:rFonts w:asciiTheme="minorHAnsi" w:hAnsiTheme="minorHAnsi"/>
                <w:b/>
                <w:sz w:val="22"/>
              </w:rPr>
            </w:pPr>
            <w:r w:rsidRPr="00FA00EB">
              <w:rPr>
                <w:rFonts w:asciiTheme="minorHAnsi" w:hAnsiTheme="minorHAnsi"/>
                <w:b/>
                <w:sz w:val="22"/>
              </w:rPr>
              <w:t>Trajanje izvedbe</w:t>
            </w:r>
          </w:p>
        </w:tc>
        <w:tc>
          <w:tcPr>
            <w:tcW w:w="6199" w:type="dxa"/>
            <w:vAlign w:val="center"/>
            <w:hideMark/>
          </w:tcPr>
          <w:p w:rsidR="003219DD" w:rsidRPr="00FA00EB" w:rsidRDefault="003219DD" w:rsidP="003219DD">
            <w:pPr>
              <w:rPr>
                <w:rFonts w:asciiTheme="minorHAnsi" w:hAnsiTheme="minorHAnsi" w:cs="Arial"/>
                <w:sz w:val="22"/>
              </w:rPr>
            </w:pPr>
            <w:r w:rsidRPr="00FA00EB">
              <w:rPr>
                <w:rFonts w:eastAsia="Calibri" w:cs="Calibri"/>
                <w:sz w:val="22"/>
              </w:rPr>
              <w:t>tijekom godine prema planu i programu predmeta prirode i društva</w:t>
            </w:r>
          </w:p>
        </w:tc>
      </w:tr>
      <w:tr w:rsidR="003219DD" w:rsidRPr="00FA00EB" w:rsidTr="00541D4E">
        <w:trPr>
          <w:trHeight w:val="161"/>
        </w:trPr>
        <w:tc>
          <w:tcPr>
            <w:tcW w:w="3026" w:type="dxa"/>
            <w:vAlign w:val="center"/>
            <w:hideMark/>
          </w:tcPr>
          <w:p w:rsidR="003219DD" w:rsidRPr="00FA00EB" w:rsidRDefault="003219DD" w:rsidP="003219DD">
            <w:pPr>
              <w:rPr>
                <w:rFonts w:asciiTheme="minorHAnsi" w:hAnsiTheme="minorHAnsi"/>
                <w:b/>
                <w:sz w:val="22"/>
              </w:rPr>
            </w:pPr>
            <w:r w:rsidRPr="00FA00EB">
              <w:rPr>
                <w:rFonts w:asciiTheme="minorHAnsi" w:hAnsiTheme="minorHAnsi"/>
                <w:b/>
                <w:sz w:val="22"/>
              </w:rPr>
              <w:lastRenderedPageBreak/>
              <w:t>Potrebni resursi</w:t>
            </w:r>
          </w:p>
        </w:tc>
        <w:tc>
          <w:tcPr>
            <w:tcW w:w="6199" w:type="dxa"/>
            <w:vAlign w:val="center"/>
            <w:hideMark/>
          </w:tcPr>
          <w:p w:rsidR="003219DD" w:rsidRPr="00FA00EB" w:rsidRDefault="003219DD" w:rsidP="003219DD">
            <w:pPr>
              <w:rPr>
                <w:rFonts w:asciiTheme="minorHAnsi" w:hAnsiTheme="minorHAnsi" w:cs="Arial"/>
                <w:sz w:val="22"/>
              </w:rPr>
            </w:pPr>
            <w:r w:rsidRPr="00FA00EB">
              <w:rPr>
                <w:rFonts w:asciiTheme="minorHAnsi" w:hAnsiTheme="minorHAnsi" w:cs="Arial"/>
                <w:color w:val="262626" w:themeColor="text1" w:themeTint="D9"/>
                <w:sz w:val="22"/>
              </w:rPr>
              <w:t>-</w:t>
            </w:r>
          </w:p>
        </w:tc>
      </w:tr>
      <w:tr w:rsidR="003219DD" w:rsidRPr="00FA00EB" w:rsidTr="00541D4E">
        <w:trPr>
          <w:trHeight w:val="261"/>
        </w:trPr>
        <w:tc>
          <w:tcPr>
            <w:tcW w:w="3026" w:type="dxa"/>
            <w:vAlign w:val="center"/>
            <w:hideMark/>
          </w:tcPr>
          <w:p w:rsidR="003219DD" w:rsidRPr="00FA00EB" w:rsidRDefault="003219DD" w:rsidP="003219DD">
            <w:pPr>
              <w:rPr>
                <w:rFonts w:asciiTheme="minorHAnsi" w:hAnsiTheme="minorHAnsi"/>
                <w:b/>
                <w:sz w:val="22"/>
              </w:rPr>
            </w:pPr>
            <w:r w:rsidRPr="00FA00EB">
              <w:rPr>
                <w:rFonts w:asciiTheme="minorHAnsi" w:hAnsiTheme="minorHAnsi"/>
                <w:b/>
                <w:sz w:val="22"/>
              </w:rPr>
              <w:t>Način praćenja i provedbe ishoda</w:t>
            </w:r>
          </w:p>
        </w:tc>
        <w:tc>
          <w:tcPr>
            <w:tcW w:w="6199" w:type="dxa"/>
            <w:vAlign w:val="center"/>
          </w:tcPr>
          <w:p w:rsidR="003219DD" w:rsidRPr="00FA00EB" w:rsidRDefault="003219DD" w:rsidP="003219DD">
            <w:pPr>
              <w:rPr>
                <w:rFonts w:asciiTheme="minorHAnsi" w:hAnsiTheme="minorHAnsi" w:cs="Arial"/>
                <w:color w:val="262626" w:themeColor="text1" w:themeTint="D9"/>
                <w:sz w:val="22"/>
              </w:rPr>
            </w:pPr>
            <w:r w:rsidRPr="00FA00EB">
              <w:rPr>
                <w:rFonts w:eastAsia="Calibri" w:cs="Calibri"/>
                <w:sz w:val="22"/>
              </w:rPr>
              <w:t>-plakati, nastavni listići,tematski kutić</w:t>
            </w:r>
          </w:p>
        </w:tc>
      </w:tr>
    </w:tbl>
    <w:p w:rsidR="00D82A64" w:rsidRPr="00FA00EB" w:rsidRDefault="00D82A64" w:rsidP="00423B0E">
      <w:pPr>
        <w:rPr>
          <w:sz w:val="22"/>
          <w:szCs w:val="22"/>
        </w:rPr>
      </w:pPr>
    </w:p>
    <w:p w:rsidR="00D82A64" w:rsidRPr="00FA00EB" w:rsidRDefault="00D82A64" w:rsidP="00423B0E">
      <w:pPr>
        <w:rPr>
          <w:sz w:val="22"/>
          <w:szCs w:val="22"/>
        </w:rPr>
      </w:pPr>
    </w:p>
    <w:p w:rsidR="00D82A64" w:rsidRPr="00FA00EB" w:rsidRDefault="00470E29" w:rsidP="00423B0E">
      <w:pPr>
        <w:rPr>
          <w:b/>
          <w:sz w:val="22"/>
          <w:szCs w:val="22"/>
        </w:rPr>
      </w:pPr>
      <w:r w:rsidRPr="00FA00EB">
        <w:rPr>
          <w:b/>
          <w:sz w:val="22"/>
          <w:szCs w:val="22"/>
        </w:rPr>
        <w:t>XV.7. TERENSKA NASTAVA-GOSPIĆ</w:t>
      </w:r>
    </w:p>
    <w:tbl>
      <w:tblPr>
        <w:tblStyle w:val="Reetkatablice"/>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6"/>
        <w:gridCol w:w="6239"/>
      </w:tblGrid>
      <w:tr w:rsidR="00470E29" w:rsidRPr="00FA00EB" w:rsidTr="00541D4E">
        <w:trPr>
          <w:trHeight w:val="292"/>
        </w:trPr>
        <w:tc>
          <w:tcPr>
            <w:tcW w:w="3046"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Obrazovni ciklusi(razredi)</w:t>
            </w:r>
          </w:p>
        </w:tc>
        <w:tc>
          <w:tcPr>
            <w:tcW w:w="6239" w:type="dxa"/>
            <w:vAlign w:val="center"/>
            <w:hideMark/>
          </w:tcPr>
          <w:p w:rsidR="00470E29" w:rsidRPr="00FA00EB" w:rsidRDefault="00470E29" w:rsidP="00541D4E">
            <w:pPr>
              <w:rPr>
                <w:rFonts w:asciiTheme="minorHAnsi" w:hAnsiTheme="minorHAnsi" w:cs="Arial"/>
                <w:sz w:val="22"/>
              </w:rPr>
            </w:pPr>
            <w:r w:rsidRPr="00FA00EB">
              <w:rPr>
                <w:rFonts w:asciiTheme="minorHAnsi" w:hAnsiTheme="minorHAnsi" w:cs="Arial"/>
                <w:sz w:val="22"/>
              </w:rPr>
              <w:t>3. razred</w:t>
            </w:r>
            <w:r w:rsidR="00541D4E">
              <w:rPr>
                <w:rFonts w:asciiTheme="minorHAnsi" w:hAnsiTheme="minorHAnsi" w:cs="Arial"/>
                <w:sz w:val="22"/>
              </w:rPr>
              <w:t xml:space="preserve">, </w:t>
            </w:r>
            <w:r w:rsidRPr="00FA00EB">
              <w:rPr>
                <w:rFonts w:asciiTheme="minorHAnsi" w:hAnsiTheme="minorHAnsi" w:cs="Arial"/>
                <w:sz w:val="22"/>
              </w:rPr>
              <w:t xml:space="preserve">PŠ </w:t>
            </w:r>
            <w:proofErr w:type="spellStart"/>
            <w:r w:rsidRPr="00FA00EB">
              <w:rPr>
                <w:rFonts w:asciiTheme="minorHAnsi" w:hAnsiTheme="minorHAnsi" w:cs="Arial"/>
                <w:sz w:val="22"/>
              </w:rPr>
              <w:t>Podlapača</w:t>
            </w:r>
            <w:proofErr w:type="spellEnd"/>
          </w:p>
        </w:tc>
      </w:tr>
      <w:tr w:rsidR="00470E29" w:rsidRPr="00FA00EB" w:rsidTr="00541D4E">
        <w:trPr>
          <w:trHeight w:val="70"/>
        </w:trPr>
        <w:tc>
          <w:tcPr>
            <w:tcW w:w="3046"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Odgovorne osobe</w:t>
            </w:r>
          </w:p>
        </w:tc>
        <w:tc>
          <w:tcPr>
            <w:tcW w:w="6239" w:type="dxa"/>
            <w:vAlign w:val="center"/>
            <w:hideMark/>
          </w:tcPr>
          <w:p w:rsidR="00470E29" w:rsidRPr="00FA00EB" w:rsidRDefault="00470E29" w:rsidP="00541D4E">
            <w:pPr>
              <w:rPr>
                <w:rFonts w:asciiTheme="minorHAnsi" w:hAnsiTheme="minorHAnsi" w:cs="Arial"/>
                <w:sz w:val="22"/>
              </w:rPr>
            </w:pPr>
            <w:r w:rsidRPr="00FA00EB">
              <w:rPr>
                <w:rFonts w:eastAsia="Calibri" w:cs="Calibri"/>
                <w:sz w:val="22"/>
              </w:rPr>
              <w:t xml:space="preserve">učiteljica </w:t>
            </w:r>
            <w:r w:rsidRPr="00FA00EB">
              <w:rPr>
                <w:rFonts w:eastAsia="Calibri" w:cs="Calibri"/>
                <w:b/>
                <w:sz w:val="22"/>
              </w:rPr>
              <w:t>Mirjana Vukelić</w:t>
            </w:r>
            <w:r w:rsidR="00541D4E">
              <w:rPr>
                <w:rFonts w:eastAsia="Calibri" w:cs="Calibri"/>
                <w:b/>
                <w:sz w:val="22"/>
              </w:rPr>
              <w:t xml:space="preserve">, </w:t>
            </w:r>
            <w:r w:rsidRPr="00FA00EB">
              <w:rPr>
                <w:rFonts w:eastAsia="Calibri" w:cs="Calibri"/>
                <w:sz w:val="22"/>
              </w:rPr>
              <w:t xml:space="preserve">učitelj </w:t>
            </w:r>
            <w:r w:rsidRPr="00FA00EB">
              <w:rPr>
                <w:rFonts w:eastAsia="Calibri" w:cs="Calibri"/>
                <w:b/>
                <w:sz w:val="22"/>
              </w:rPr>
              <w:t>Krešimir Oršanić</w:t>
            </w:r>
          </w:p>
        </w:tc>
      </w:tr>
      <w:tr w:rsidR="00470E29" w:rsidRPr="00FA00EB" w:rsidTr="00541D4E">
        <w:trPr>
          <w:trHeight w:val="781"/>
        </w:trPr>
        <w:tc>
          <w:tcPr>
            <w:tcW w:w="3046"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 xml:space="preserve">Ciljevi </w:t>
            </w:r>
          </w:p>
        </w:tc>
        <w:tc>
          <w:tcPr>
            <w:tcW w:w="6239" w:type="dxa"/>
            <w:vAlign w:val="center"/>
            <w:hideMark/>
          </w:tcPr>
          <w:p w:rsidR="00470E29" w:rsidRPr="00FA00EB" w:rsidRDefault="00470E29" w:rsidP="00470E29">
            <w:pPr>
              <w:rPr>
                <w:rFonts w:eastAsia="Calibri" w:cs="Calibri"/>
                <w:sz w:val="22"/>
              </w:rPr>
            </w:pPr>
            <w:r w:rsidRPr="00FA00EB">
              <w:rPr>
                <w:rFonts w:eastAsia="Calibri" w:cs="Calibri"/>
                <w:sz w:val="22"/>
              </w:rPr>
              <w:t>-upoznati učenike s likom i djelom Nikole Tesle te ukazati na važna otkrića i mogućnosti koje nam je svima ostavio</w:t>
            </w:r>
          </w:p>
          <w:p w:rsidR="00470E29" w:rsidRPr="00FA00EB" w:rsidRDefault="00470E29" w:rsidP="00470E29">
            <w:pPr>
              <w:rPr>
                <w:rFonts w:eastAsia="Calibri" w:cs="Calibri"/>
                <w:sz w:val="22"/>
              </w:rPr>
            </w:pPr>
            <w:r w:rsidRPr="00FA00EB">
              <w:rPr>
                <w:rFonts w:eastAsia="Calibri" w:cs="Calibri"/>
                <w:sz w:val="22"/>
              </w:rPr>
              <w:t xml:space="preserve">potaknuti </w:t>
            </w:r>
            <w:proofErr w:type="spellStart"/>
            <w:r w:rsidRPr="00FA00EB">
              <w:rPr>
                <w:rFonts w:eastAsia="Calibri" w:cs="Calibri"/>
                <w:sz w:val="22"/>
              </w:rPr>
              <w:t>uč</w:t>
            </w:r>
            <w:proofErr w:type="spellEnd"/>
            <w:r w:rsidRPr="00FA00EB">
              <w:rPr>
                <w:rFonts w:eastAsia="Calibri" w:cs="Calibri"/>
                <w:sz w:val="22"/>
              </w:rPr>
              <w:t>. na fizičku aktivnost</w:t>
            </w:r>
          </w:p>
          <w:p w:rsidR="00470E29" w:rsidRPr="00FA00EB" w:rsidRDefault="00470E29" w:rsidP="00470E29">
            <w:pPr>
              <w:rPr>
                <w:rFonts w:eastAsia="Calibri" w:cs="Calibri"/>
                <w:sz w:val="22"/>
              </w:rPr>
            </w:pPr>
            <w:r w:rsidRPr="00FA00EB">
              <w:rPr>
                <w:rFonts w:eastAsia="Calibri" w:cs="Calibri"/>
                <w:sz w:val="22"/>
              </w:rPr>
              <w:t>-prezentacija i demonstracija sadržaja u MC Nikola Tesla</w:t>
            </w:r>
          </w:p>
          <w:p w:rsidR="00470E29" w:rsidRPr="00FA00EB" w:rsidRDefault="00470E29" w:rsidP="00470E29">
            <w:pPr>
              <w:rPr>
                <w:rFonts w:eastAsia="Calibri" w:cs="Calibri"/>
                <w:sz w:val="22"/>
              </w:rPr>
            </w:pPr>
            <w:r w:rsidRPr="00FA00EB">
              <w:rPr>
                <w:rFonts w:eastAsia="Calibri" w:cs="Calibri"/>
                <w:sz w:val="22"/>
              </w:rPr>
              <w:t>-poticanje na istraživačke postupke i samostalni angažman učenika</w:t>
            </w:r>
          </w:p>
          <w:p w:rsidR="00470E29" w:rsidRPr="00FA00EB" w:rsidRDefault="00470E29" w:rsidP="00470E29">
            <w:pPr>
              <w:rPr>
                <w:rFonts w:eastAsia="Calibri" w:cs="Calibri"/>
                <w:sz w:val="22"/>
              </w:rPr>
            </w:pPr>
            <w:r w:rsidRPr="00FA00EB">
              <w:rPr>
                <w:rFonts w:eastAsia="Calibri" w:cs="Calibri"/>
                <w:sz w:val="22"/>
              </w:rPr>
              <w:t xml:space="preserve">-produbljivanje i proširivanje </w:t>
            </w:r>
            <w:proofErr w:type="spellStart"/>
            <w:r w:rsidRPr="00FA00EB">
              <w:rPr>
                <w:rFonts w:eastAsia="Calibri" w:cs="Calibri"/>
                <w:sz w:val="22"/>
              </w:rPr>
              <w:t>nast</w:t>
            </w:r>
            <w:proofErr w:type="spellEnd"/>
            <w:r w:rsidRPr="00FA00EB">
              <w:rPr>
                <w:rFonts w:eastAsia="Calibri" w:cs="Calibri"/>
                <w:sz w:val="22"/>
              </w:rPr>
              <w:t xml:space="preserve">. sadržaja stjecanjem novih spoznaja na terenu(vizualizacija </w:t>
            </w:r>
            <w:proofErr w:type="spellStart"/>
            <w:r w:rsidRPr="00FA00EB">
              <w:rPr>
                <w:rFonts w:eastAsia="Calibri" w:cs="Calibri"/>
                <w:sz w:val="22"/>
              </w:rPr>
              <w:t>sadr</w:t>
            </w:r>
            <w:proofErr w:type="spellEnd"/>
            <w:r w:rsidRPr="00FA00EB">
              <w:rPr>
                <w:rFonts w:eastAsia="Calibri" w:cs="Calibri"/>
                <w:sz w:val="22"/>
              </w:rPr>
              <w:t>.)</w:t>
            </w:r>
          </w:p>
          <w:p w:rsidR="00470E29" w:rsidRPr="00FA00EB" w:rsidRDefault="00470E29" w:rsidP="00470E29">
            <w:pPr>
              <w:rPr>
                <w:rFonts w:eastAsia="Calibri" w:cs="Calibri"/>
                <w:sz w:val="22"/>
              </w:rPr>
            </w:pPr>
            <w:r w:rsidRPr="00FA00EB">
              <w:rPr>
                <w:rFonts w:eastAsia="Calibri" w:cs="Calibri"/>
                <w:sz w:val="22"/>
              </w:rPr>
              <w:t>-uočavanje važnosti ekološkog očuvanja i netaknute prirode i obnovljivih resursa</w:t>
            </w:r>
          </w:p>
          <w:p w:rsidR="00470E29" w:rsidRPr="00FA00EB" w:rsidRDefault="00470E29" w:rsidP="00470E29">
            <w:pPr>
              <w:rPr>
                <w:rFonts w:asciiTheme="minorHAnsi" w:hAnsiTheme="minorHAnsi" w:cs="Arial"/>
                <w:sz w:val="22"/>
              </w:rPr>
            </w:pPr>
            <w:r w:rsidRPr="00FA00EB">
              <w:rPr>
                <w:rFonts w:eastAsia="Calibri" w:cs="Calibri"/>
                <w:sz w:val="22"/>
              </w:rPr>
              <w:t>-učenje otkrivanjem u neposrednoj životnoj stvarnosti</w:t>
            </w:r>
          </w:p>
        </w:tc>
      </w:tr>
      <w:tr w:rsidR="00470E29" w:rsidRPr="00FA00EB" w:rsidTr="00541D4E">
        <w:trPr>
          <w:trHeight w:val="781"/>
        </w:trPr>
        <w:tc>
          <w:tcPr>
            <w:tcW w:w="3046"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Očekivani ishodi/postignuća:(Učenik će moći)</w:t>
            </w:r>
          </w:p>
        </w:tc>
        <w:tc>
          <w:tcPr>
            <w:tcW w:w="6239" w:type="dxa"/>
            <w:vAlign w:val="center"/>
            <w:hideMark/>
          </w:tcPr>
          <w:p w:rsidR="00470E29" w:rsidRPr="00FA00EB" w:rsidRDefault="00470E29" w:rsidP="00470E29">
            <w:pPr>
              <w:rPr>
                <w:rFonts w:eastAsia="Calibri" w:cs="Calibri"/>
                <w:sz w:val="22"/>
              </w:rPr>
            </w:pPr>
            <w:r w:rsidRPr="00FA00EB">
              <w:rPr>
                <w:rFonts w:eastAsia="Calibri" w:cs="Calibri"/>
                <w:sz w:val="22"/>
              </w:rPr>
              <w:t>-</w:t>
            </w:r>
            <w:proofErr w:type="spellStart"/>
            <w:r w:rsidRPr="00FA00EB">
              <w:rPr>
                <w:rFonts w:eastAsia="Calibri" w:cs="Calibri"/>
                <w:sz w:val="22"/>
              </w:rPr>
              <w:t>uč</w:t>
            </w:r>
            <w:proofErr w:type="spellEnd"/>
            <w:r w:rsidRPr="00FA00EB">
              <w:rPr>
                <w:rFonts w:eastAsia="Calibri" w:cs="Calibri"/>
                <w:sz w:val="22"/>
              </w:rPr>
              <w:t>. će moći usporediti okolnosti u kojima je živio i stvarao Nikola Tesla s onima u kojima živimo danas</w:t>
            </w:r>
          </w:p>
          <w:p w:rsidR="00470E29" w:rsidRPr="00FA00EB" w:rsidRDefault="00470E29" w:rsidP="00470E29">
            <w:pPr>
              <w:rPr>
                <w:rFonts w:eastAsia="Calibri" w:cs="Calibri"/>
                <w:sz w:val="22"/>
              </w:rPr>
            </w:pPr>
            <w:r w:rsidRPr="00FA00EB">
              <w:rPr>
                <w:rFonts w:eastAsia="Calibri" w:cs="Calibri"/>
                <w:sz w:val="22"/>
              </w:rPr>
              <w:t>-spoznati važnost Teslinih otkrića za sve ljude</w:t>
            </w:r>
          </w:p>
          <w:p w:rsidR="00470E29" w:rsidRPr="00FA00EB" w:rsidRDefault="00470E29" w:rsidP="00470E29">
            <w:pPr>
              <w:rPr>
                <w:rFonts w:eastAsia="Calibri" w:cs="Calibri"/>
                <w:sz w:val="22"/>
              </w:rPr>
            </w:pPr>
            <w:r w:rsidRPr="00FA00EB">
              <w:rPr>
                <w:rFonts w:eastAsia="Calibri" w:cs="Calibri"/>
                <w:sz w:val="22"/>
              </w:rPr>
              <w:t xml:space="preserve">-osmišljavati samostalne istraživačke postupke i uočavanje uzročno-posljedične veze nekih pojava </w:t>
            </w:r>
          </w:p>
          <w:p w:rsidR="00470E29" w:rsidRPr="00FA00EB" w:rsidRDefault="00470E29" w:rsidP="00470E29">
            <w:pPr>
              <w:contextualSpacing/>
              <w:rPr>
                <w:rFonts w:asciiTheme="minorHAnsi" w:hAnsiTheme="minorHAnsi" w:cs="Arial"/>
                <w:color w:val="262626" w:themeColor="text1" w:themeTint="D9"/>
                <w:sz w:val="22"/>
              </w:rPr>
            </w:pPr>
            <w:r w:rsidRPr="00FA00EB">
              <w:rPr>
                <w:rFonts w:eastAsia="Calibri" w:cs="Calibri"/>
                <w:sz w:val="22"/>
              </w:rPr>
              <w:t>-proširiti svoje spoznaje i vizualizirati naučene sadržaje</w:t>
            </w:r>
          </w:p>
        </w:tc>
      </w:tr>
      <w:tr w:rsidR="00470E29" w:rsidRPr="00FA00EB" w:rsidTr="00541D4E">
        <w:trPr>
          <w:trHeight w:val="451"/>
        </w:trPr>
        <w:tc>
          <w:tcPr>
            <w:tcW w:w="3046"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Način realizacije (oblik, sudionici, metode, načini učenja)</w:t>
            </w:r>
          </w:p>
        </w:tc>
        <w:tc>
          <w:tcPr>
            <w:tcW w:w="6239" w:type="dxa"/>
            <w:vAlign w:val="center"/>
            <w:hideMark/>
          </w:tcPr>
          <w:p w:rsidR="00470E29" w:rsidRPr="00FA00EB" w:rsidRDefault="00470E29" w:rsidP="00470E29">
            <w:pPr>
              <w:rPr>
                <w:rFonts w:eastAsia="Calibri" w:cs="Calibri"/>
                <w:color w:val="262626"/>
                <w:sz w:val="22"/>
              </w:rPr>
            </w:pPr>
            <w:r w:rsidRPr="00FA00EB">
              <w:rPr>
                <w:rFonts w:eastAsia="Calibri" w:cs="Calibri"/>
                <w:color w:val="262626"/>
                <w:sz w:val="22"/>
              </w:rPr>
              <w:t>terenska nastava</w:t>
            </w:r>
          </w:p>
          <w:p w:rsidR="00470E29" w:rsidRPr="00FA00EB" w:rsidRDefault="00470E29" w:rsidP="00470E29">
            <w:pPr>
              <w:rPr>
                <w:rFonts w:eastAsia="Calibri" w:cs="Calibri"/>
                <w:color w:val="262626"/>
                <w:sz w:val="22"/>
              </w:rPr>
            </w:pPr>
            <w:r w:rsidRPr="00FA00EB">
              <w:rPr>
                <w:rFonts w:eastAsia="Calibri" w:cs="Calibri"/>
                <w:color w:val="262626"/>
                <w:sz w:val="22"/>
              </w:rPr>
              <w:t xml:space="preserve">-učenici 3. r. te 1.;3. i 4. r. PŠ </w:t>
            </w:r>
            <w:proofErr w:type="spellStart"/>
            <w:r w:rsidRPr="00FA00EB">
              <w:rPr>
                <w:rFonts w:eastAsia="Calibri" w:cs="Calibri"/>
                <w:color w:val="262626"/>
                <w:sz w:val="22"/>
              </w:rPr>
              <w:t>Podlapača</w:t>
            </w:r>
            <w:proofErr w:type="spellEnd"/>
          </w:p>
          <w:p w:rsidR="00470E29" w:rsidRPr="00FA00EB" w:rsidRDefault="00470E29" w:rsidP="00470E29">
            <w:pPr>
              <w:rPr>
                <w:rFonts w:eastAsia="Calibri" w:cs="Calibri"/>
                <w:color w:val="262626"/>
                <w:sz w:val="22"/>
              </w:rPr>
            </w:pPr>
            <w:r w:rsidRPr="00FA00EB">
              <w:rPr>
                <w:rFonts w:eastAsia="Calibri" w:cs="Calibri"/>
                <w:color w:val="262626"/>
                <w:sz w:val="22"/>
              </w:rPr>
              <w:t>-slušanje i praćenje predavača koji usmeno poučavaju i demonstriraju uz promatranje i bilježenje</w:t>
            </w:r>
          </w:p>
          <w:p w:rsidR="00470E29" w:rsidRPr="00FA00EB" w:rsidRDefault="00470E29" w:rsidP="00470E29">
            <w:pPr>
              <w:rPr>
                <w:rFonts w:eastAsia="Calibri" w:cs="Calibri"/>
                <w:color w:val="262626"/>
                <w:sz w:val="22"/>
              </w:rPr>
            </w:pPr>
            <w:r w:rsidRPr="00FA00EB">
              <w:rPr>
                <w:rFonts w:eastAsia="Calibri" w:cs="Calibri"/>
                <w:color w:val="262626"/>
                <w:sz w:val="22"/>
              </w:rPr>
              <w:t>-izrada plakata o terenskoj nastavi,razgovor s predavačima</w:t>
            </w:r>
          </w:p>
          <w:p w:rsidR="00470E29" w:rsidRPr="00FA00EB" w:rsidRDefault="00470E29" w:rsidP="00470E29">
            <w:pPr>
              <w:rPr>
                <w:rFonts w:eastAsia="Calibri" w:cs="Calibri"/>
                <w:color w:val="262626"/>
                <w:sz w:val="22"/>
              </w:rPr>
            </w:pPr>
            <w:r w:rsidRPr="00FA00EB">
              <w:rPr>
                <w:rFonts w:eastAsia="Calibri" w:cs="Calibri"/>
                <w:color w:val="262626"/>
                <w:sz w:val="22"/>
              </w:rPr>
              <w:t>metode-m. poučavanja:učitelji upoznaju učenike s planom i aktivnostima terenske nastave;ukazuju na ekološku svijest i očuvanje prirode tijekom posjeta te primjereno ponašanje u prostorijama i okruženju MC Nikola Tesla; usmeno poučavaju</w:t>
            </w:r>
          </w:p>
          <w:p w:rsidR="00470E29" w:rsidRPr="00FA00EB" w:rsidRDefault="00470E29" w:rsidP="00470E29">
            <w:pPr>
              <w:rPr>
                <w:rFonts w:asciiTheme="minorHAnsi" w:hAnsiTheme="minorHAnsi" w:cs="Arial"/>
                <w:sz w:val="22"/>
              </w:rPr>
            </w:pPr>
            <w:r w:rsidRPr="00FA00EB">
              <w:rPr>
                <w:rFonts w:eastAsia="Calibri" w:cs="Calibri"/>
                <w:sz w:val="22"/>
              </w:rPr>
              <w:t>i demonstriraju;razgovaraju s učenicima</w:t>
            </w:r>
          </w:p>
        </w:tc>
      </w:tr>
      <w:tr w:rsidR="00470E29" w:rsidRPr="00FA00EB" w:rsidTr="00541D4E">
        <w:trPr>
          <w:trHeight w:val="402"/>
        </w:trPr>
        <w:tc>
          <w:tcPr>
            <w:tcW w:w="3046"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Trajanje izvedbe</w:t>
            </w:r>
          </w:p>
        </w:tc>
        <w:tc>
          <w:tcPr>
            <w:tcW w:w="6239" w:type="dxa"/>
            <w:vAlign w:val="center"/>
            <w:hideMark/>
          </w:tcPr>
          <w:p w:rsidR="00470E29" w:rsidRPr="00FA00EB" w:rsidRDefault="00470E29" w:rsidP="00470E29">
            <w:pPr>
              <w:rPr>
                <w:rFonts w:asciiTheme="minorHAnsi" w:hAnsiTheme="minorHAnsi" w:cs="Arial"/>
                <w:sz w:val="22"/>
              </w:rPr>
            </w:pPr>
            <w:r w:rsidRPr="00FA00EB">
              <w:rPr>
                <w:rFonts w:eastAsia="Calibri" w:cs="Calibri"/>
                <w:sz w:val="22"/>
              </w:rPr>
              <w:t>jedan dan(listopad 2018)</w:t>
            </w:r>
          </w:p>
        </w:tc>
      </w:tr>
      <w:tr w:rsidR="00470E29" w:rsidRPr="00FA00EB" w:rsidTr="00541D4E">
        <w:trPr>
          <w:trHeight w:val="364"/>
        </w:trPr>
        <w:tc>
          <w:tcPr>
            <w:tcW w:w="3046"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Potrebni resursi</w:t>
            </w:r>
          </w:p>
        </w:tc>
        <w:tc>
          <w:tcPr>
            <w:tcW w:w="6239" w:type="dxa"/>
            <w:vAlign w:val="center"/>
            <w:hideMark/>
          </w:tcPr>
          <w:p w:rsidR="00470E29" w:rsidRPr="00FA00EB" w:rsidRDefault="00470E29" w:rsidP="00470E29">
            <w:pPr>
              <w:rPr>
                <w:rFonts w:asciiTheme="minorHAnsi" w:hAnsiTheme="minorHAnsi" w:cs="Arial"/>
                <w:sz w:val="22"/>
              </w:rPr>
            </w:pPr>
            <w:r w:rsidRPr="00FA00EB">
              <w:rPr>
                <w:rFonts w:eastAsia="Calibri" w:cs="Calibri"/>
                <w:color w:val="262626"/>
                <w:sz w:val="22"/>
              </w:rPr>
              <w:t>prijevoz autobusom</w:t>
            </w:r>
          </w:p>
        </w:tc>
      </w:tr>
      <w:tr w:rsidR="00470E29" w:rsidRPr="00FA00EB" w:rsidTr="00541D4E">
        <w:trPr>
          <w:trHeight w:val="591"/>
        </w:trPr>
        <w:tc>
          <w:tcPr>
            <w:tcW w:w="3046"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Način praćenja i provedbe ishoda</w:t>
            </w:r>
          </w:p>
        </w:tc>
        <w:tc>
          <w:tcPr>
            <w:tcW w:w="6239" w:type="dxa"/>
            <w:vAlign w:val="center"/>
          </w:tcPr>
          <w:p w:rsidR="00470E29" w:rsidRPr="00FA00EB" w:rsidRDefault="00470E29" w:rsidP="00470E29">
            <w:pPr>
              <w:rPr>
                <w:rFonts w:asciiTheme="minorHAnsi" w:hAnsiTheme="minorHAnsi" w:cs="Arial"/>
                <w:color w:val="262626" w:themeColor="text1" w:themeTint="D9"/>
                <w:sz w:val="22"/>
              </w:rPr>
            </w:pPr>
            <w:r w:rsidRPr="00FA00EB">
              <w:rPr>
                <w:rFonts w:eastAsia="Calibri" w:cs="Calibri"/>
                <w:sz w:val="22"/>
              </w:rPr>
              <w:t xml:space="preserve">fotografski zapis i prezentacija terenske nastave na  plakatu. prezentiranje samostalnih radova </w:t>
            </w:r>
            <w:proofErr w:type="spellStart"/>
            <w:r w:rsidRPr="00FA00EB">
              <w:rPr>
                <w:rFonts w:eastAsia="Calibri" w:cs="Calibri"/>
                <w:sz w:val="22"/>
              </w:rPr>
              <w:t>uč</w:t>
            </w:r>
            <w:proofErr w:type="spellEnd"/>
            <w:r w:rsidRPr="00FA00EB">
              <w:rPr>
                <w:rFonts w:eastAsia="Calibri" w:cs="Calibri"/>
                <w:sz w:val="22"/>
              </w:rPr>
              <w:t>.(sastava i likovnih radova) i njihovo vrednovanje,medijska promidžba  na web portalu</w:t>
            </w:r>
          </w:p>
        </w:tc>
      </w:tr>
    </w:tbl>
    <w:p w:rsidR="00D82A64" w:rsidRPr="00FA00EB" w:rsidRDefault="00D82A64" w:rsidP="00423B0E">
      <w:pPr>
        <w:rPr>
          <w:sz w:val="22"/>
          <w:szCs w:val="22"/>
        </w:rPr>
      </w:pPr>
    </w:p>
    <w:p w:rsidR="00D82A64" w:rsidRPr="00FA00EB" w:rsidRDefault="00D82A64" w:rsidP="00423B0E">
      <w:pPr>
        <w:rPr>
          <w:sz w:val="22"/>
          <w:szCs w:val="22"/>
        </w:rPr>
      </w:pPr>
    </w:p>
    <w:p w:rsidR="00D82A64" w:rsidRPr="00FA00EB" w:rsidRDefault="00470E29" w:rsidP="00423B0E">
      <w:pPr>
        <w:rPr>
          <w:b/>
          <w:sz w:val="22"/>
          <w:szCs w:val="22"/>
        </w:rPr>
      </w:pPr>
      <w:r w:rsidRPr="00FA00EB">
        <w:rPr>
          <w:b/>
          <w:sz w:val="22"/>
          <w:szCs w:val="22"/>
        </w:rPr>
        <w:t>XV.8. TERENSKA NASTAVA-VELEBIT</w:t>
      </w:r>
    </w:p>
    <w:tbl>
      <w:tblPr>
        <w:tblStyle w:val="Reetkatablice"/>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188"/>
      </w:tblGrid>
      <w:tr w:rsidR="00470E29" w:rsidRPr="00FA00EB" w:rsidTr="00541D4E">
        <w:trPr>
          <w:trHeight w:val="269"/>
        </w:trPr>
        <w:tc>
          <w:tcPr>
            <w:tcW w:w="3021"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Obrazovni ciklusi(razredi)</w:t>
            </w:r>
          </w:p>
        </w:tc>
        <w:tc>
          <w:tcPr>
            <w:tcW w:w="6188" w:type="dxa"/>
            <w:vAlign w:val="center"/>
            <w:hideMark/>
          </w:tcPr>
          <w:p w:rsidR="00470E29" w:rsidRPr="00FA00EB" w:rsidRDefault="00470E29" w:rsidP="00541D4E">
            <w:pPr>
              <w:rPr>
                <w:rFonts w:asciiTheme="minorHAnsi" w:hAnsiTheme="minorHAnsi" w:cs="Arial"/>
                <w:sz w:val="22"/>
              </w:rPr>
            </w:pPr>
            <w:r w:rsidRPr="00FA00EB">
              <w:rPr>
                <w:rFonts w:asciiTheme="minorHAnsi" w:hAnsiTheme="minorHAnsi" w:cs="Arial"/>
                <w:sz w:val="22"/>
              </w:rPr>
              <w:t>3. razred</w:t>
            </w:r>
            <w:r w:rsidR="00541D4E">
              <w:rPr>
                <w:rFonts w:asciiTheme="minorHAnsi" w:hAnsiTheme="minorHAnsi" w:cs="Arial"/>
                <w:sz w:val="22"/>
              </w:rPr>
              <w:t xml:space="preserve">, </w:t>
            </w:r>
            <w:r w:rsidRPr="00FA00EB">
              <w:rPr>
                <w:rFonts w:asciiTheme="minorHAnsi" w:hAnsiTheme="minorHAnsi" w:cs="Arial"/>
                <w:sz w:val="22"/>
              </w:rPr>
              <w:t xml:space="preserve">PŠ </w:t>
            </w:r>
            <w:proofErr w:type="spellStart"/>
            <w:r w:rsidRPr="00FA00EB">
              <w:rPr>
                <w:rFonts w:asciiTheme="minorHAnsi" w:hAnsiTheme="minorHAnsi" w:cs="Arial"/>
                <w:sz w:val="22"/>
              </w:rPr>
              <w:t>Podlapača</w:t>
            </w:r>
            <w:proofErr w:type="spellEnd"/>
          </w:p>
        </w:tc>
      </w:tr>
      <w:tr w:rsidR="00470E29" w:rsidRPr="00FA00EB" w:rsidTr="00541D4E">
        <w:trPr>
          <w:trHeight w:val="269"/>
        </w:trPr>
        <w:tc>
          <w:tcPr>
            <w:tcW w:w="3021"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Odgovorne osobe</w:t>
            </w:r>
          </w:p>
        </w:tc>
        <w:tc>
          <w:tcPr>
            <w:tcW w:w="6188" w:type="dxa"/>
            <w:vAlign w:val="center"/>
            <w:hideMark/>
          </w:tcPr>
          <w:p w:rsidR="00470E29" w:rsidRPr="00FA00EB" w:rsidRDefault="00470E29" w:rsidP="00541D4E">
            <w:pPr>
              <w:rPr>
                <w:rFonts w:asciiTheme="minorHAnsi" w:hAnsiTheme="minorHAnsi" w:cs="Arial"/>
                <w:sz w:val="22"/>
              </w:rPr>
            </w:pPr>
            <w:r w:rsidRPr="00FA00EB">
              <w:rPr>
                <w:rFonts w:eastAsia="Calibri" w:cs="Calibri"/>
                <w:sz w:val="22"/>
              </w:rPr>
              <w:t xml:space="preserve">učiteljica </w:t>
            </w:r>
            <w:r w:rsidRPr="00FA00EB">
              <w:rPr>
                <w:rFonts w:eastAsia="Calibri" w:cs="Calibri"/>
                <w:b/>
                <w:sz w:val="22"/>
              </w:rPr>
              <w:t>Mirjana Vukelić</w:t>
            </w:r>
            <w:r w:rsidR="00541D4E">
              <w:rPr>
                <w:rFonts w:eastAsia="Calibri" w:cs="Calibri"/>
                <w:b/>
                <w:sz w:val="22"/>
              </w:rPr>
              <w:t xml:space="preserve">, </w:t>
            </w:r>
            <w:r w:rsidRPr="00FA00EB">
              <w:rPr>
                <w:rFonts w:eastAsia="Calibri" w:cs="Calibri"/>
                <w:sz w:val="22"/>
              </w:rPr>
              <w:t xml:space="preserve">učitelj </w:t>
            </w:r>
            <w:r w:rsidRPr="00FA00EB">
              <w:rPr>
                <w:rFonts w:eastAsia="Calibri" w:cs="Calibri"/>
                <w:b/>
                <w:sz w:val="22"/>
              </w:rPr>
              <w:t>Krešimir Oršanić</w:t>
            </w:r>
          </w:p>
        </w:tc>
      </w:tr>
      <w:tr w:rsidR="00470E29" w:rsidRPr="00FA00EB" w:rsidTr="00541D4E">
        <w:trPr>
          <w:trHeight w:val="309"/>
        </w:trPr>
        <w:tc>
          <w:tcPr>
            <w:tcW w:w="3021"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 xml:space="preserve">Ciljevi </w:t>
            </w:r>
          </w:p>
        </w:tc>
        <w:tc>
          <w:tcPr>
            <w:tcW w:w="6188" w:type="dxa"/>
            <w:vAlign w:val="center"/>
            <w:hideMark/>
          </w:tcPr>
          <w:p w:rsidR="00470E29" w:rsidRPr="00FA00EB" w:rsidRDefault="00470E29" w:rsidP="00470E29">
            <w:pPr>
              <w:rPr>
                <w:rFonts w:eastAsia="Calibri" w:cs="Calibri"/>
                <w:sz w:val="22"/>
              </w:rPr>
            </w:pPr>
            <w:r w:rsidRPr="00FA00EB">
              <w:rPr>
                <w:rFonts w:eastAsia="Calibri" w:cs="Calibri"/>
                <w:sz w:val="22"/>
              </w:rPr>
              <w:t>-terenska nastava učenika u NP Velebit</w:t>
            </w:r>
          </w:p>
          <w:p w:rsidR="00470E29" w:rsidRPr="00FA00EB" w:rsidRDefault="00470E29" w:rsidP="00470E29">
            <w:pPr>
              <w:rPr>
                <w:rFonts w:asciiTheme="minorHAnsi" w:hAnsiTheme="minorHAnsi" w:cs="Arial"/>
                <w:sz w:val="22"/>
              </w:rPr>
            </w:pPr>
            <w:r w:rsidRPr="00FA00EB">
              <w:rPr>
                <w:rFonts w:eastAsia="Calibri" w:cs="Calibri"/>
                <w:sz w:val="22"/>
              </w:rPr>
              <w:t>-upoznavanje učenika s obilježjima planinskog zavičaja,pojmom Nacionalni park kao zaštićenog područja prirode,upoznavanje ljudi, običaja i gospodarskih djelatnosti u tom dijelu zavičaja,razvijanje ekološke svijesti kod učenika stjecanjem znanja o sadržajima prirodne i kulturne baštine</w:t>
            </w:r>
          </w:p>
        </w:tc>
      </w:tr>
      <w:tr w:rsidR="00470E29" w:rsidRPr="00FA00EB" w:rsidTr="00541D4E">
        <w:trPr>
          <w:trHeight w:val="309"/>
        </w:trPr>
        <w:tc>
          <w:tcPr>
            <w:tcW w:w="3021"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lastRenderedPageBreak/>
              <w:t>Očekivani ishodi/postignuća:(Učenik će moći)</w:t>
            </w:r>
          </w:p>
        </w:tc>
        <w:tc>
          <w:tcPr>
            <w:tcW w:w="6188" w:type="dxa"/>
            <w:vAlign w:val="center"/>
            <w:hideMark/>
          </w:tcPr>
          <w:p w:rsidR="00470E29" w:rsidRPr="00FA00EB" w:rsidRDefault="00470E29" w:rsidP="00470E29">
            <w:pPr>
              <w:rPr>
                <w:rFonts w:eastAsia="Calibri" w:cs="Calibri"/>
                <w:sz w:val="22"/>
              </w:rPr>
            </w:pPr>
            <w:r w:rsidRPr="00FA00EB">
              <w:rPr>
                <w:rFonts w:eastAsia="Calibri" w:cs="Calibri"/>
                <w:sz w:val="22"/>
              </w:rPr>
              <w:t>-razvoj istraživačkog duha</w:t>
            </w:r>
          </w:p>
          <w:p w:rsidR="00470E29" w:rsidRPr="00FA00EB" w:rsidRDefault="00470E29" w:rsidP="00470E29">
            <w:pPr>
              <w:rPr>
                <w:rFonts w:eastAsia="Calibri" w:cs="Calibri"/>
                <w:sz w:val="22"/>
              </w:rPr>
            </w:pPr>
            <w:r w:rsidRPr="00FA00EB">
              <w:rPr>
                <w:rFonts w:eastAsia="Calibri" w:cs="Calibri"/>
                <w:sz w:val="22"/>
              </w:rPr>
              <w:t>zorno usvajanje nastavnih sadržaja vezanih uz taj dio zavičaja</w:t>
            </w:r>
          </w:p>
          <w:p w:rsidR="00470E29" w:rsidRPr="00FA00EB" w:rsidRDefault="00470E29" w:rsidP="00470E29">
            <w:pPr>
              <w:rPr>
                <w:rFonts w:eastAsia="Calibri" w:cs="Calibri"/>
                <w:sz w:val="22"/>
              </w:rPr>
            </w:pPr>
            <w:r w:rsidRPr="00FA00EB">
              <w:rPr>
                <w:rFonts w:eastAsia="Calibri" w:cs="Calibri"/>
                <w:sz w:val="22"/>
              </w:rPr>
              <w:t>razvijanje sposobnosti promatranja,zapažanja i opisivanja</w:t>
            </w:r>
          </w:p>
          <w:p w:rsidR="00470E29" w:rsidRPr="00FA00EB" w:rsidRDefault="00470E29" w:rsidP="00470E29">
            <w:pPr>
              <w:contextualSpacing/>
              <w:rPr>
                <w:rFonts w:asciiTheme="minorHAnsi" w:hAnsiTheme="minorHAnsi" w:cs="Arial"/>
                <w:color w:val="262626" w:themeColor="text1" w:themeTint="D9"/>
                <w:sz w:val="22"/>
              </w:rPr>
            </w:pPr>
            <w:r w:rsidRPr="00FA00EB">
              <w:rPr>
                <w:rFonts w:eastAsia="Calibri" w:cs="Calibri"/>
                <w:sz w:val="22"/>
              </w:rPr>
              <w:t>prijateljski,suradnički odnos među učenicima</w:t>
            </w:r>
          </w:p>
        </w:tc>
      </w:tr>
      <w:tr w:rsidR="00470E29" w:rsidRPr="00FA00EB" w:rsidTr="00541D4E">
        <w:trPr>
          <w:trHeight w:val="179"/>
        </w:trPr>
        <w:tc>
          <w:tcPr>
            <w:tcW w:w="3021"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Način realizacije (oblik, sudionici, metode, načini učenja)</w:t>
            </w:r>
          </w:p>
        </w:tc>
        <w:tc>
          <w:tcPr>
            <w:tcW w:w="6188" w:type="dxa"/>
            <w:vAlign w:val="center"/>
            <w:hideMark/>
          </w:tcPr>
          <w:p w:rsidR="00470E29" w:rsidRPr="00FA00EB" w:rsidRDefault="00470E29" w:rsidP="00470E29">
            <w:pPr>
              <w:rPr>
                <w:rFonts w:eastAsia="Calibri" w:cs="Calibri"/>
                <w:color w:val="262626"/>
                <w:sz w:val="22"/>
              </w:rPr>
            </w:pPr>
            <w:r w:rsidRPr="00FA00EB">
              <w:rPr>
                <w:rFonts w:eastAsia="Calibri" w:cs="Calibri"/>
                <w:color w:val="262626"/>
                <w:sz w:val="22"/>
              </w:rPr>
              <w:t>-terenska nastava-jednodnevni izlet</w:t>
            </w:r>
          </w:p>
          <w:p w:rsidR="00470E29" w:rsidRPr="00FA00EB" w:rsidRDefault="00470E29" w:rsidP="00470E29">
            <w:pPr>
              <w:rPr>
                <w:rFonts w:eastAsia="Calibri" w:cs="Calibri"/>
                <w:color w:val="262626"/>
                <w:sz w:val="22"/>
              </w:rPr>
            </w:pPr>
            <w:r w:rsidRPr="00FA00EB">
              <w:rPr>
                <w:rFonts w:eastAsia="Calibri" w:cs="Calibri"/>
                <w:color w:val="262626"/>
                <w:sz w:val="22"/>
              </w:rPr>
              <w:t xml:space="preserve">sudionici:učenici 3. razreda OŠ kralja Tomislava i  učenici 1.;3. i 4. r. PŠ </w:t>
            </w:r>
            <w:proofErr w:type="spellStart"/>
            <w:r w:rsidRPr="00FA00EB">
              <w:rPr>
                <w:rFonts w:eastAsia="Calibri" w:cs="Calibri"/>
                <w:color w:val="262626"/>
                <w:sz w:val="22"/>
              </w:rPr>
              <w:t>Podlapača</w:t>
            </w:r>
            <w:proofErr w:type="spellEnd"/>
          </w:p>
          <w:p w:rsidR="00470E29" w:rsidRPr="00FA00EB" w:rsidRDefault="00470E29" w:rsidP="00470E29">
            <w:pPr>
              <w:rPr>
                <w:rFonts w:eastAsia="Calibri" w:cs="Calibri"/>
                <w:color w:val="262626"/>
                <w:sz w:val="22"/>
              </w:rPr>
            </w:pPr>
            <w:r w:rsidRPr="00FA00EB">
              <w:rPr>
                <w:rFonts w:eastAsia="Calibri" w:cs="Calibri"/>
                <w:color w:val="262626"/>
                <w:sz w:val="22"/>
              </w:rPr>
              <w:t>načini učenja:</w:t>
            </w:r>
            <w:proofErr w:type="spellStart"/>
            <w:r w:rsidRPr="00FA00EB">
              <w:rPr>
                <w:rFonts w:eastAsia="Calibri" w:cs="Calibri"/>
                <w:color w:val="262626"/>
                <w:sz w:val="22"/>
              </w:rPr>
              <w:t>uč</w:t>
            </w:r>
            <w:proofErr w:type="spellEnd"/>
            <w:r w:rsidRPr="00FA00EB">
              <w:rPr>
                <w:rFonts w:eastAsia="Calibri" w:cs="Calibri"/>
                <w:color w:val="262626"/>
                <w:sz w:val="22"/>
              </w:rPr>
              <w:t>. promatraju,opisuju,hodanjem i kroz igru u prirodi razvijaju zdrave navike. ljubav prema domovini,narodu i kulturnoj baštini</w:t>
            </w:r>
          </w:p>
        </w:tc>
      </w:tr>
      <w:tr w:rsidR="00470E29" w:rsidRPr="00FA00EB" w:rsidTr="00541D4E">
        <w:trPr>
          <w:trHeight w:val="159"/>
        </w:trPr>
        <w:tc>
          <w:tcPr>
            <w:tcW w:w="3021"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Trajanje izvedbe</w:t>
            </w:r>
          </w:p>
        </w:tc>
        <w:tc>
          <w:tcPr>
            <w:tcW w:w="6188" w:type="dxa"/>
            <w:vAlign w:val="center"/>
            <w:hideMark/>
          </w:tcPr>
          <w:p w:rsidR="00470E29" w:rsidRPr="00FA00EB" w:rsidRDefault="00470E29" w:rsidP="00470E29">
            <w:pPr>
              <w:rPr>
                <w:rFonts w:asciiTheme="minorHAnsi" w:hAnsiTheme="minorHAnsi" w:cs="Arial"/>
                <w:sz w:val="22"/>
              </w:rPr>
            </w:pPr>
            <w:r w:rsidRPr="00FA00EB">
              <w:rPr>
                <w:rFonts w:eastAsia="Calibri" w:cs="Calibri"/>
                <w:sz w:val="22"/>
              </w:rPr>
              <w:t>jedan dan(listopad 2018)</w:t>
            </w:r>
          </w:p>
        </w:tc>
      </w:tr>
      <w:tr w:rsidR="00470E29" w:rsidRPr="00FA00EB" w:rsidTr="00541D4E">
        <w:trPr>
          <w:trHeight w:val="144"/>
        </w:trPr>
        <w:tc>
          <w:tcPr>
            <w:tcW w:w="3021"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Potrebni resursi</w:t>
            </w:r>
          </w:p>
        </w:tc>
        <w:tc>
          <w:tcPr>
            <w:tcW w:w="6188" w:type="dxa"/>
            <w:vAlign w:val="center"/>
            <w:hideMark/>
          </w:tcPr>
          <w:p w:rsidR="00470E29" w:rsidRPr="00FA00EB" w:rsidRDefault="00470E29" w:rsidP="00470E29">
            <w:pPr>
              <w:rPr>
                <w:rFonts w:asciiTheme="minorHAnsi" w:hAnsiTheme="minorHAnsi" w:cs="Arial"/>
                <w:sz w:val="22"/>
              </w:rPr>
            </w:pPr>
            <w:r w:rsidRPr="00FA00EB">
              <w:rPr>
                <w:rFonts w:eastAsia="Calibri" w:cs="Calibri"/>
                <w:color w:val="262626"/>
                <w:sz w:val="22"/>
              </w:rPr>
              <w:t>prijevoz autobusom</w:t>
            </w:r>
          </w:p>
        </w:tc>
      </w:tr>
      <w:tr w:rsidR="00470E29" w:rsidRPr="00FA00EB" w:rsidTr="00541D4E">
        <w:trPr>
          <w:trHeight w:val="234"/>
        </w:trPr>
        <w:tc>
          <w:tcPr>
            <w:tcW w:w="3021" w:type="dxa"/>
            <w:vAlign w:val="center"/>
            <w:hideMark/>
          </w:tcPr>
          <w:p w:rsidR="00470E29" w:rsidRPr="00FA00EB" w:rsidRDefault="00470E29" w:rsidP="00470E29">
            <w:pPr>
              <w:rPr>
                <w:rFonts w:asciiTheme="minorHAnsi" w:hAnsiTheme="minorHAnsi"/>
                <w:b/>
                <w:sz w:val="22"/>
              </w:rPr>
            </w:pPr>
            <w:r w:rsidRPr="00FA00EB">
              <w:rPr>
                <w:rFonts w:asciiTheme="minorHAnsi" w:hAnsiTheme="minorHAnsi"/>
                <w:b/>
                <w:sz w:val="22"/>
              </w:rPr>
              <w:t>Način praćenja i provedbe ishoda</w:t>
            </w:r>
          </w:p>
        </w:tc>
        <w:tc>
          <w:tcPr>
            <w:tcW w:w="6188" w:type="dxa"/>
            <w:vAlign w:val="center"/>
          </w:tcPr>
          <w:p w:rsidR="00470E29" w:rsidRPr="00FA00EB" w:rsidRDefault="00470E29" w:rsidP="00470E29">
            <w:pPr>
              <w:rPr>
                <w:rFonts w:asciiTheme="minorHAnsi" w:hAnsiTheme="minorHAnsi" w:cs="Arial"/>
                <w:color w:val="262626" w:themeColor="text1" w:themeTint="D9"/>
                <w:sz w:val="22"/>
              </w:rPr>
            </w:pPr>
            <w:r w:rsidRPr="00FA00EB">
              <w:rPr>
                <w:rFonts w:eastAsia="Calibri" w:cs="Calibri"/>
                <w:sz w:val="22"/>
              </w:rPr>
              <w:t>razgovor nakon provedenog izleta,izrada plakata,razredni kviz znanja</w:t>
            </w:r>
          </w:p>
        </w:tc>
      </w:tr>
    </w:tbl>
    <w:p w:rsidR="009C027F" w:rsidRPr="00FA00EB" w:rsidRDefault="009C027F" w:rsidP="00423B0E">
      <w:pPr>
        <w:rPr>
          <w:b/>
          <w:sz w:val="22"/>
          <w:szCs w:val="22"/>
        </w:rPr>
      </w:pPr>
    </w:p>
    <w:p w:rsidR="00D82A64" w:rsidRPr="00FA00EB" w:rsidRDefault="00846014" w:rsidP="00423B0E">
      <w:pPr>
        <w:rPr>
          <w:sz w:val="22"/>
          <w:szCs w:val="22"/>
        </w:rPr>
      </w:pPr>
      <w:r w:rsidRPr="00FA00EB">
        <w:rPr>
          <w:b/>
          <w:sz w:val="22"/>
          <w:szCs w:val="22"/>
        </w:rPr>
        <w:t xml:space="preserve">XV.9. </w:t>
      </w:r>
      <w:r w:rsidR="00707F80" w:rsidRPr="00FA00EB">
        <w:rPr>
          <w:b/>
          <w:sz w:val="22"/>
          <w:szCs w:val="22"/>
        </w:rPr>
        <w:t>TERENSKA NASTAVA</w:t>
      </w:r>
    </w:p>
    <w:tbl>
      <w:tblPr>
        <w:tblStyle w:val="Reetkatablic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2"/>
        <w:gridCol w:w="6168"/>
      </w:tblGrid>
      <w:tr w:rsidR="00846014" w:rsidRPr="00FA00EB" w:rsidTr="00541D4E">
        <w:trPr>
          <w:trHeight w:val="70"/>
        </w:trPr>
        <w:tc>
          <w:tcPr>
            <w:tcW w:w="3012" w:type="dxa"/>
            <w:vAlign w:val="center"/>
            <w:hideMark/>
          </w:tcPr>
          <w:p w:rsidR="00846014" w:rsidRPr="00FA00EB" w:rsidRDefault="00846014" w:rsidP="00707F80">
            <w:pPr>
              <w:rPr>
                <w:rFonts w:asciiTheme="minorHAnsi" w:hAnsiTheme="minorHAnsi"/>
                <w:b/>
                <w:sz w:val="22"/>
              </w:rPr>
            </w:pPr>
            <w:r w:rsidRPr="00FA00EB">
              <w:rPr>
                <w:rFonts w:asciiTheme="minorHAnsi" w:hAnsiTheme="minorHAnsi"/>
                <w:b/>
                <w:sz w:val="22"/>
              </w:rPr>
              <w:t>Obrazovni ciklusi(razredi)</w:t>
            </w:r>
          </w:p>
        </w:tc>
        <w:tc>
          <w:tcPr>
            <w:tcW w:w="6168" w:type="dxa"/>
            <w:vAlign w:val="center"/>
            <w:hideMark/>
          </w:tcPr>
          <w:p w:rsidR="00846014" w:rsidRPr="00FA00EB" w:rsidRDefault="00707F80" w:rsidP="00541D4E">
            <w:pPr>
              <w:rPr>
                <w:rFonts w:asciiTheme="minorHAnsi" w:hAnsiTheme="minorHAnsi" w:cs="Arial"/>
                <w:sz w:val="22"/>
              </w:rPr>
            </w:pPr>
            <w:r w:rsidRPr="00FA00EB">
              <w:rPr>
                <w:rFonts w:asciiTheme="minorHAnsi" w:hAnsiTheme="minorHAnsi" w:cs="Arial"/>
                <w:sz w:val="22"/>
              </w:rPr>
              <w:t>8</w:t>
            </w:r>
            <w:r w:rsidR="00846014" w:rsidRPr="00FA00EB">
              <w:rPr>
                <w:rFonts w:asciiTheme="minorHAnsi" w:hAnsiTheme="minorHAnsi" w:cs="Arial"/>
                <w:sz w:val="22"/>
              </w:rPr>
              <w:t>. razred</w:t>
            </w:r>
          </w:p>
        </w:tc>
      </w:tr>
      <w:tr w:rsidR="00846014" w:rsidRPr="00FA00EB" w:rsidTr="00541D4E">
        <w:trPr>
          <w:trHeight w:val="165"/>
        </w:trPr>
        <w:tc>
          <w:tcPr>
            <w:tcW w:w="3012" w:type="dxa"/>
            <w:vAlign w:val="center"/>
            <w:hideMark/>
          </w:tcPr>
          <w:p w:rsidR="00846014" w:rsidRPr="00FA00EB" w:rsidRDefault="00846014" w:rsidP="00707F80">
            <w:pPr>
              <w:rPr>
                <w:rFonts w:asciiTheme="minorHAnsi" w:hAnsiTheme="minorHAnsi"/>
                <w:b/>
                <w:sz w:val="22"/>
              </w:rPr>
            </w:pPr>
            <w:r w:rsidRPr="00FA00EB">
              <w:rPr>
                <w:rFonts w:asciiTheme="minorHAnsi" w:hAnsiTheme="minorHAnsi"/>
                <w:b/>
                <w:sz w:val="22"/>
              </w:rPr>
              <w:t>Odgovorne osobe</w:t>
            </w:r>
          </w:p>
        </w:tc>
        <w:tc>
          <w:tcPr>
            <w:tcW w:w="6168" w:type="dxa"/>
            <w:vAlign w:val="center"/>
            <w:hideMark/>
          </w:tcPr>
          <w:p w:rsidR="00846014" w:rsidRPr="00FA00EB" w:rsidRDefault="00707F80" w:rsidP="00707F80">
            <w:pPr>
              <w:rPr>
                <w:rFonts w:asciiTheme="minorHAnsi" w:hAnsiTheme="minorHAnsi" w:cs="Arial"/>
                <w:sz w:val="22"/>
              </w:rPr>
            </w:pPr>
            <w:r w:rsidRPr="00FA00EB">
              <w:rPr>
                <w:sz w:val="22"/>
              </w:rPr>
              <w:t xml:space="preserve">Učitelj </w:t>
            </w:r>
            <w:proofErr w:type="spellStart"/>
            <w:r w:rsidRPr="00FA00EB">
              <w:rPr>
                <w:b/>
                <w:sz w:val="22"/>
              </w:rPr>
              <w:t>Orest</w:t>
            </w:r>
            <w:proofErr w:type="spellEnd"/>
            <w:r w:rsidRPr="00FA00EB">
              <w:rPr>
                <w:b/>
                <w:sz w:val="22"/>
              </w:rPr>
              <w:t xml:space="preserve"> </w:t>
            </w:r>
            <w:proofErr w:type="spellStart"/>
            <w:r w:rsidRPr="00FA00EB">
              <w:rPr>
                <w:b/>
                <w:sz w:val="22"/>
              </w:rPr>
              <w:t>Kuzela</w:t>
            </w:r>
            <w:proofErr w:type="spellEnd"/>
          </w:p>
        </w:tc>
      </w:tr>
      <w:tr w:rsidR="00846014" w:rsidRPr="00FA00EB" w:rsidTr="00541D4E">
        <w:trPr>
          <w:trHeight w:val="619"/>
        </w:trPr>
        <w:tc>
          <w:tcPr>
            <w:tcW w:w="3012" w:type="dxa"/>
            <w:vAlign w:val="center"/>
            <w:hideMark/>
          </w:tcPr>
          <w:p w:rsidR="00846014" w:rsidRPr="00FA00EB" w:rsidRDefault="00846014" w:rsidP="00707F80">
            <w:pPr>
              <w:rPr>
                <w:rFonts w:asciiTheme="minorHAnsi" w:hAnsiTheme="minorHAnsi"/>
                <w:b/>
                <w:sz w:val="22"/>
              </w:rPr>
            </w:pPr>
            <w:r w:rsidRPr="00FA00EB">
              <w:rPr>
                <w:rFonts w:asciiTheme="minorHAnsi" w:hAnsiTheme="minorHAnsi"/>
                <w:b/>
                <w:sz w:val="22"/>
              </w:rPr>
              <w:t xml:space="preserve">Ciljevi </w:t>
            </w:r>
          </w:p>
        </w:tc>
        <w:tc>
          <w:tcPr>
            <w:tcW w:w="6168" w:type="dxa"/>
            <w:vAlign w:val="center"/>
            <w:hideMark/>
          </w:tcPr>
          <w:p w:rsidR="00846014" w:rsidRPr="00FA00EB" w:rsidRDefault="00707F80" w:rsidP="00707F80">
            <w:pPr>
              <w:rPr>
                <w:rFonts w:asciiTheme="minorHAnsi" w:hAnsiTheme="minorHAnsi" w:cs="Arial"/>
                <w:sz w:val="22"/>
              </w:rPr>
            </w:pPr>
            <w:r w:rsidRPr="00FA00EB">
              <w:rPr>
                <w:color w:val="262626"/>
                <w:sz w:val="22"/>
              </w:rPr>
              <w:t>Obilazak dogovorenog mjesta putovanja,proširiti spoznaje iz vjeronauka, povijesti, geografije, duhovno i kulturno obogaćenje</w:t>
            </w:r>
          </w:p>
        </w:tc>
      </w:tr>
      <w:tr w:rsidR="00846014" w:rsidRPr="00FA00EB" w:rsidTr="00541D4E">
        <w:trPr>
          <w:trHeight w:val="687"/>
        </w:trPr>
        <w:tc>
          <w:tcPr>
            <w:tcW w:w="3012" w:type="dxa"/>
            <w:vAlign w:val="center"/>
            <w:hideMark/>
          </w:tcPr>
          <w:p w:rsidR="00846014" w:rsidRPr="00FA00EB" w:rsidRDefault="00846014" w:rsidP="00707F80">
            <w:pPr>
              <w:rPr>
                <w:rFonts w:asciiTheme="minorHAnsi" w:hAnsiTheme="minorHAnsi"/>
                <w:b/>
                <w:sz w:val="22"/>
              </w:rPr>
            </w:pPr>
            <w:r w:rsidRPr="00FA00EB">
              <w:rPr>
                <w:rFonts w:asciiTheme="minorHAnsi" w:hAnsiTheme="minorHAnsi"/>
                <w:b/>
                <w:sz w:val="22"/>
              </w:rPr>
              <w:t>Očekivani ishodi/postignuća:</w:t>
            </w:r>
            <w:r w:rsidR="00541D4E">
              <w:rPr>
                <w:rFonts w:asciiTheme="minorHAnsi" w:hAnsiTheme="minorHAnsi"/>
                <w:b/>
                <w:sz w:val="22"/>
              </w:rPr>
              <w:t xml:space="preserve"> </w:t>
            </w:r>
            <w:r w:rsidRPr="00FA00EB">
              <w:rPr>
                <w:rFonts w:asciiTheme="minorHAnsi" w:hAnsiTheme="minorHAnsi"/>
                <w:b/>
                <w:sz w:val="22"/>
              </w:rPr>
              <w:t>(Učenik će moći)</w:t>
            </w:r>
          </w:p>
        </w:tc>
        <w:tc>
          <w:tcPr>
            <w:tcW w:w="6168" w:type="dxa"/>
            <w:vAlign w:val="center"/>
            <w:hideMark/>
          </w:tcPr>
          <w:p w:rsidR="00707F80" w:rsidRPr="00FA00EB" w:rsidRDefault="00707F80" w:rsidP="00707F80">
            <w:pPr>
              <w:pStyle w:val="Odlomakpopisa"/>
              <w:numPr>
                <w:ilvl w:val="0"/>
                <w:numId w:val="5"/>
              </w:numPr>
              <w:spacing w:after="0" w:line="240" w:lineRule="auto"/>
              <w:contextualSpacing w:val="0"/>
              <w:rPr>
                <w:color w:val="262626"/>
              </w:rPr>
            </w:pPr>
            <w:r w:rsidRPr="00FA00EB">
              <w:rPr>
                <w:color w:val="262626"/>
              </w:rPr>
              <w:t>upotpuniti saznanja o prirodnoj , duhovnoj kulturnoj baštini Trogira</w:t>
            </w:r>
          </w:p>
          <w:p w:rsidR="00846014" w:rsidRPr="00FA00EB" w:rsidRDefault="00707F80" w:rsidP="00707F80">
            <w:pPr>
              <w:pStyle w:val="Odlomakpopisa"/>
              <w:numPr>
                <w:ilvl w:val="0"/>
                <w:numId w:val="5"/>
              </w:numPr>
              <w:spacing w:line="240" w:lineRule="auto"/>
              <w:rPr>
                <w:rFonts w:asciiTheme="minorHAnsi" w:hAnsiTheme="minorHAnsi" w:cs="Arial"/>
                <w:color w:val="262626" w:themeColor="text1" w:themeTint="D9"/>
              </w:rPr>
            </w:pPr>
            <w:r w:rsidRPr="00FA00EB">
              <w:rPr>
                <w:color w:val="262626"/>
              </w:rPr>
              <w:t>povijest kraja, kulturne građevine  razvijati samostalnost</w:t>
            </w:r>
          </w:p>
        </w:tc>
      </w:tr>
      <w:tr w:rsidR="00846014" w:rsidRPr="00FA00EB" w:rsidTr="00541D4E">
        <w:trPr>
          <w:trHeight w:val="357"/>
        </w:trPr>
        <w:tc>
          <w:tcPr>
            <w:tcW w:w="3012" w:type="dxa"/>
            <w:vAlign w:val="center"/>
            <w:hideMark/>
          </w:tcPr>
          <w:p w:rsidR="00846014" w:rsidRPr="00FA00EB" w:rsidRDefault="00846014" w:rsidP="00707F80">
            <w:pPr>
              <w:rPr>
                <w:rFonts w:asciiTheme="minorHAnsi" w:hAnsiTheme="minorHAnsi"/>
                <w:b/>
                <w:sz w:val="22"/>
              </w:rPr>
            </w:pPr>
            <w:r w:rsidRPr="00FA00EB">
              <w:rPr>
                <w:rFonts w:asciiTheme="minorHAnsi" w:hAnsiTheme="minorHAnsi"/>
                <w:b/>
                <w:sz w:val="22"/>
              </w:rPr>
              <w:t>Način realizacije (oblik, sudionici, metode, načini učenja)</w:t>
            </w:r>
          </w:p>
        </w:tc>
        <w:tc>
          <w:tcPr>
            <w:tcW w:w="6168" w:type="dxa"/>
            <w:vAlign w:val="center"/>
            <w:hideMark/>
          </w:tcPr>
          <w:p w:rsidR="00707F80" w:rsidRPr="00FA00EB" w:rsidRDefault="00707F80" w:rsidP="00707F80">
            <w:pPr>
              <w:rPr>
                <w:rFonts w:eastAsia="Calibri" w:cs="Calibri"/>
                <w:color w:val="262626"/>
                <w:sz w:val="22"/>
              </w:rPr>
            </w:pPr>
            <w:r w:rsidRPr="00FA00EB">
              <w:rPr>
                <w:color w:val="262626"/>
                <w:sz w:val="22"/>
              </w:rPr>
              <w:t>Obilazak uz stručno vodstvo, promatranje i bilježenje. Upoznati mjesto, njegove ljepote,kulturne ljepote i specifičnosti.</w:t>
            </w:r>
          </w:p>
          <w:p w:rsidR="00846014" w:rsidRPr="00FA00EB" w:rsidRDefault="00846014" w:rsidP="00707F80">
            <w:pPr>
              <w:rPr>
                <w:rFonts w:eastAsia="Calibri" w:cs="Calibri"/>
                <w:color w:val="262626"/>
                <w:sz w:val="22"/>
              </w:rPr>
            </w:pPr>
          </w:p>
        </w:tc>
      </w:tr>
      <w:tr w:rsidR="00846014" w:rsidRPr="00FA00EB" w:rsidTr="00541D4E">
        <w:trPr>
          <w:trHeight w:val="318"/>
        </w:trPr>
        <w:tc>
          <w:tcPr>
            <w:tcW w:w="3012" w:type="dxa"/>
            <w:vAlign w:val="center"/>
            <w:hideMark/>
          </w:tcPr>
          <w:p w:rsidR="00846014" w:rsidRPr="00FA00EB" w:rsidRDefault="00846014" w:rsidP="00707F80">
            <w:pPr>
              <w:rPr>
                <w:rFonts w:asciiTheme="minorHAnsi" w:hAnsiTheme="minorHAnsi"/>
                <w:b/>
                <w:sz w:val="22"/>
              </w:rPr>
            </w:pPr>
            <w:r w:rsidRPr="00FA00EB">
              <w:rPr>
                <w:rFonts w:asciiTheme="minorHAnsi" w:hAnsiTheme="minorHAnsi"/>
                <w:b/>
                <w:sz w:val="22"/>
              </w:rPr>
              <w:t>Trajanje izvedbe</w:t>
            </w:r>
          </w:p>
        </w:tc>
        <w:tc>
          <w:tcPr>
            <w:tcW w:w="6168" w:type="dxa"/>
            <w:vAlign w:val="center"/>
            <w:hideMark/>
          </w:tcPr>
          <w:p w:rsidR="00846014" w:rsidRPr="00FA00EB" w:rsidRDefault="00707F80" w:rsidP="00707F80">
            <w:pPr>
              <w:rPr>
                <w:rFonts w:asciiTheme="minorHAnsi" w:hAnsiTheme="minorHAnsi" w:cs="Arial"/>
                <w:sz w:val="22"/>
              </w:rPr>
            </w:pPr>
            <w:r w:rsidRPr="00FA00EB">
              <w:rPr>
                <w:sz w:val="22"/>
              </w:rPr>
              <w:t>Proljeće 2019. godine.</w:t>
            </w:r>
          </w:p>
        </w:tc>
      </w:tr>
      <w:tr w:rsidR="00846014" w:rsidRPr="00FA00EB" w:rsidTr="00541D4E">
        <w:trPr>
          <w:trHeight w:val="289"/>
        </w:trPr>
        <w:tc>
          <w:tcPr>
            <w:tcW w:w="3012" w:type="dxa"/>
            <w:vAlign w:val="center"/>
            <w:hideMark/>
          </w:tcPr>
          <w:p w:rsidR="00846014" w:rsidRPr="00FA00EB" w:rsidRDefault="00846014" w:rsidP="00707F80">
            <w:pPr>
              <w:rPr>
                <w:rFonts w:asciiTheme="minorHAnsi" w:hAnsiTheme="minorHAnsi"/>
                <w:b/>
                <w:sz w:val="22"/>
              </w:rPr>
            </w:pPr>
            <w:r w:rsidRPr="00FA00EB">
              <w:rPr>
                <w:rFonts w:asciiTheme="minorHAnsi" w:hAnsiTheme="minorHAnsi"/>
                <w:b/>
                <w:sz w:val="22"/>
              </w:rPr>
              <w:t>Potrebni resursi</w:t>
            </w:r>
          </w:p>
        </w:tc>
        <w:tc>
          <w:tcPr>
            <w:tcW w:w="6168" w:type="dxa"/>
            <w:vAlign w:val="center"/>
            <w:hideMark/>
          </w:tcPr>
          <w:p w:rsidR="00846014" w:rsidRPr="00FA00EB" w:rsidRDefault="00707F80" w:rsidP="00707F80">
            <w:pPr>
              <w:rPr>
                <w:rFonts w:asciiTheme="minorHAnsi" w:hAnsiTheme="minorHAnsi" w:cs="Arial"/>
                <w:sz w:val="22"/>
              </w:rPr>
            </w:pPr>
            <w:r w:rsidRPr="00FA00EB">
              <w:rPr>
                <w:color w:val="262626"/>
                <w:sz w:val="22"/>
              </w:rPr>
              <w:t>Prijevoz učenika + ulaznice + usluga agencije i vodiča cca 300-350 kuna (snose roditelji učenika).</w:t>
            </w:r>
          </w:p>
        </w:tc>
      </w:tr>
      <w:tr w:rsidR="00846014" w:rsidRPr="00FA00EB" w:rsidTr="00541D4E">
        <w:trPr>
          <w:trHeight w:val="468"/>
        </w:trPr>
        <w:tc>
          <w:tcPr>
            <w:tcW w:w="3012" w:type="dxa"/>
            <w:vAlign w:val="center"/>
            <w:hideMark/>
          </w:tcPr>
          <w:p w:rsidR="00846014" w:rsidRPr="00FA00EB" w:rsidRDefault="00846014" w:rsidP="00707F80">
            <w:pPr>
              <w:rPr>
                <w:rFonts w:asciiTheme="minorHAnsi" w:hAnsiTheme="minorHAnsi"/>
                <w:b/>
                <w:sz w:val="22"/>
              </w:rPr>
            </w:pPr>
            <w:r w:rsidRPr="00FA00EB">
              <w:rPr>
                <w:rFonts w:asciiTheme="minorHAnsi" w:hAnsiTheme="minorHAnsi"/>
                <w:b/>
                <w:sz w:val="22"/>
              </w:rPr>
              <w:t>Način praćenja i provedbe ishoda</w:t>
            </w:r>
          </w:p>
        </w:tc>
        <w:tc>
          <w:tcPr>
            <w:tcW w:w="6168" w:type="dxa"/>
            <w:vAlign w:val="center"/>
          </w:tcPr>
          <w:p w:rsidR="00846014" w:rsidRPr="00FA00EB" w:rsidRDefault="00707F80" w:rsidP="00707F80">
            <w:pPr>
              <w:rPr>
                <w:rFonts w:asciiTheme="minorHAnsi" w:hAnsiTheme="minorHAnsi" w:cs="Arial"/>
                <w:color w:val="262626" w:themeColor="text1" w:themeTint="D9"/>
                <w:sz w:val="22"/>
              </w:rPr>
            </w:pPr>
            <w:r w:rsidRPr="00FA00EB">
              <w:rPr>
                <w:color w:val="262626"/>
                <w:sz w:val="22"/>
              </w:rPr>
              <w:t>Praćenje učenika u izlaganju, zajednička analiza i kritički osvrt.</w:t>
            </w:r>
          </w:p>
        </w:tc>
      </w:tr>
    </w:tbl>
    <w:p w:rsidR="00D82A64" w:rsidRPr="00FA00EB" w:rsidRDefault="00D82A64" w:rsidP="00423B0E">
      <w:pPr>
        <w:rPr>
          <w:sz w:val="22"/>
          <w:szCs w:val="22"/>
        </w:rPr>
      </w:pPr>
    </w:p>
    <w:p w:rsidR="00D82A64" w:rsidRPr="00FA00EB" w:rsidRDefault="00D82A64" w:rsidP="00423B0E">
      <w:pPr>
        <w:rPr>
          <w:sz w:val="22"/>
          <w:szCs w:val="22"/>
        </w:rPr>
      </w:pPr>
    </w:p>
    <w:p w:rsidR="00470E29" w:rsidRPr="00FA00EB" w:rsidRDefault="009C027F" w:rsidP="00423B0E">
      <w:pPr>
        <w:rPr>
          <w:sz w:val="22"/>
          <w:szCs w:val="22"/>
        </w:rPr>
      </w:pPr>
      <w:r w:rsidRPr="00FA00EB">
        <w:rPr>
          <w:b/>
          <w:sz w:val="22"/>
          <w:szCs w:val="22"/>
        </w:rPr>
        <w:t>XV.10. TERENSKA NASTAVA-PRAPOVIJEST NA PODRUČJU DANAŠNJE HRVATSKE</w:t>
      </w:r>
    </w:p>
    <w:tbl>
      <w:tblPr>
        <w:tblStyle w:val="Reetkatablice"/>
        <w:tblW w:w="9225" w:type="dxa"/>
        <w:tblLook w:val="04A0"/>
      </w:tblPr>
      <w:tblGrid>
        <w:gridCol w:w="3026"/>
        <w:gridCol w:w="6199"/>
      </w:tblGrid>
      <w:tr w:rsidR="009C027F" w:rsidRPr="00FA00EB" w:rsidTr="00541D4E">
        <w:trPr>
          <w:trHeight w:val="308"/>
        </w:trPr>
        <w:tc>
          <w:tcPr>
            <w:tcW w:w="3026" w:type="dxa"/>
            <w:vAlign w:val="center"/>
          </w:tcPr>
          <w:p w:rsidR="009C027F" w:rsidRPr="00FA00EB" w:rsidRDefault="009C027F" w:rsidP="009C027F">
            <w:pPr>
              <w:rPr>
                <w:b/>
                <w:sz w:val="22"/>
              </w:rPr>
            </w:pPr>
            <w:r w:rsidRPr="00FA00EB">
              <w:rPr>
                <w:b/>
                <w:sz w:val="22"/>
              </w:rPr>
              <w:t>Obrazovni ciklusi(razredi)</w:t>
            </w:r>
          </w:p>
        </w:tc>
        <w:tc>
          <w:tcPr>
            <w:tcW w:w="6199" w:type="dxa"/>
            <w:vAlign w:val="center"/>
          </w:tcPr>
          <w:p w:rsidR="009C027F" w:rsidRPr="00FA00EB" w:rsidRDefault="009C027F" w:rsidP="009C027F">
            <w:pPr>
              <w:rPr>
                <w:rFonts w:cs="Arial"/>
                <w:sz w:val="22"/>
              </w:rPr>
            </w:pPr>
            <w:r w:rsidRPr="00FA00EB">
              <w:rPr>
                <w:rFonts w:cs="Arial"/>
                <w:sz w:val="22"/>
              </w:rPr>
              <w:t>5. i 6. razredi</w:t>
            </w:r>
          </w:p>
        </w:tc>
      </w:tr>
      <w:tr w:rsidR="009C027F" w:rsidRPr="00FA00EB" w:rsidTr="00541D4E">
        <w:trPr>
          <w:trHeight w:val="308"/>
        </w:trPr>
        <w:tc>
          <w:tcPr>
            <w:tcW w:w="3026" w:type="dxa"/>
            <w:vAlign w:val="center"/>
          </w:tcPr>
          <w:p w:rsidR="009C027F" w:rsidRPr="00FA00EB" w:rsidRDefault="009C027F" w:rsidP="009C027F">
            <w:pPr>
              <w:rPr>
                <w:b/>
                <w:sz w:val="22"/>
              </w:rPr>
            </w:pPr>
            <w:r w:rsidRPr="00FA00EB">
              <w:rPr>
                <w:b/>
                <w:sz w:val="22"/>
              </w:rPr>
              <w:t>Odgovorne osobe</w:t>
            </w:r>
          </w:p>
        </w:tc>
        <w:tc>
          <w:tcPr>
            <w:tcW w:w="6199" w:type="dxa"/>
            <w:vAlign w:val="center"/>
          </w:tcPr>
          <w:p w:rsidR="009C027F" w:rsidRPr="00FA00EB" w:rsidRDefault="009C027F" w:rsidP="009C027F">
            <w:pPr>
              <w:rPr>
                <w:rFonts w:cs="Arial"/>
                <w:sz w:val="22"/>
              </w:rPr>
            </w:pPr>
            <w:r w:rsidRPr="00FA00EB">
              <w:rPr>
                <w:rFonts w:cs="Arial"/>
                <w:b/>
                <w:sz w:val="22"/>
              </w:rPr>
              <w:t>Filip Zaninović</w:t>
            </w:r>
            <w:r w:rsidRPr="00FA00EB">
              <w:rPr>
                <w:rFonts w:cs="Arial"/>
                <w:sz w:val="22"/>
              </w:rPr>
              <w:t>, učitelj povijesti</w:t>
            </w:r>
          </w:p>
        </w:tc>
      </w:tr>
      <w:tr w:rsidR="009C027F" w:rsidRPr="00FA00EB" w:rsidTr="00541D4E">
        <w:trPr>
          <w:trHeight w:val="353"/>
        </w:trPr>
        <w:tc>
          <w:tcPr>
            <w:tcW w:w="3026" w:type="dxa"/>
            <w:vAlign w:val="center"/>
          </w:tcPr>
          <w:p w:rsidR="009C027F" w:rsidRPr="00FA00EB" w:rsidRDefault="009C027F" w:rsidP="009C027F">
            <w:pPr>
              <w:rPr>
                <w:b/>
                <w:sz w:val="22"/>
              </w:rPr>
            </w:pPr>
            <w:r w:rsidRPr="00FA00EB">
              <w:rPr>
                <w:b/>
                <w:sz w:val="22"/>
              </w:rPr>
              <w:t xml:space="preserve">Ciljevi </w:t>
            </w:r>
          </w:p>
        </w:tc>
        <w:tc>
          <w:tcPr>
            <w:tcW w:w="6199" w:type="dxa"/>
            <w:vAlign w:val="center"/>
          </w:tcPr>
          <w:p w:rsidR="009C027F" w:rsidRPr="00FA00EB" w:rsidRDefault="009C027F" w:rsidP="009C027F">
            <w:pPr>
              <w:contextualSpacing/>
              <w:rPr>
                <w:rFonts w:cs="Arial"/>
                <w:sz w:val="22"/>
              </w:rPr>
            </w:pPr>
            <w:r w:rsidRPr="00FA00EB">
              <w:rPr>
                <w:sz w:val="22"/>
              </w:rPr>
              <w:t>Posjet učenika 5. i 6. razreda Muzeju krapinskih neandertalaca i Arheološkom muzeju u Zagrebu</w:t>
            </w:r>
          </w:p>
        </w:tc>
      </w:tr>
      <w:tr w:rsidR="009C027F" w:rsidRPr="00FA00EB" w:rsidTr="00541D4E">
        <w:trPr>
          <w:trHeight w:val="353"/>
        </w:trPr>
        <w:tc>
          <w:tcPr>
            <w:tcW w:w="3026" w:type="dxa"/>
            <w:vAlign w:val="center"/>
          </w:tcPr>
          <w:p w:rsidR="009C027F" w:rsidRPr="00FA00EB" w:rsidRDefault="009C027F" w:rsidP="009C027F">
            <w:pPr>
              <w:rPr>
                <w:b/>
                <w:sz w:val="22"/>
              </w:rPr>
            </w:pPr>
            <w:r w:rsidRPr="00FA00EB">
              <w:rPr>
                <w:b/>
                <w:sz w:val="22"/>
              </w:rPr>
              <w:t>Očekivani ishodi/ postignuća: (Učenik će moći)</w:t>
            </w:r>
          </w:p>
        </w:tc>
        <w:tc>
          <w:tcPr>
            <w:tcW w:w="6199" w:type="dxa"/>
            <w:vAlign w:val="center"/>
          </w:tcPr>
          <w:p w:rsidR="009C027F" w:rsidRPr="00FA00EB" w:rsidRDefault="009C027F" w:rsidP="009C027F">
            <w:pPr>
              <w:contextualSpacing/>
              <w:rPr>
                <w:rFonts w:cs="Arial"/>
                <w:sz w:val="22"/>
              </w:rPr>
            </w:pPr>
            <w:r w:rsidRPr="00FA00EB">
              <w:rPr>
                <w:rFonts w:cs="Arial"/>
                <w:sz w:val="22"/>
              </w:rPr>
              <w:t>- imenovati i prepoznati povijesne izvore vezane za prapovijest na području današnje Hrvatske</w:t>
            </w:r>
          </w:p>
          <w:p w:rsidR="009C027F" w:rsidRPr="00FA00EB" w:rsidRDefault="009C027F" w:rsidP="009C027F">
            <w:pPr>
              <w:contextualSpacing/>
              <w:rPr>
                <w:rFonts w:cs="Arial"/>
                <w:sz w:val="22"/>
              </w:rPr>
            </w:pPr>
            <w:r w:rsidRPr="00FA00EB">
              <w:rPr>
                <w:rFonts w:cs="Arial"/>
                <w:sz w:val="22"/>
              </w:rPr>
              <w:t>- navesti kontinuitete i promjene života u prapovijesti, starom vijeku i najnovijem dobu</w:t>
            </w:r>
          </w:p>
          <w:p w:rsidR="009C027F" w:rsidRPr="00FA00EB" w:rsidRDefault="009C027F" w:rsidP="009C027F">
            <w:pPr>
              <w:contextualSpacing/>
              <w:rPr>
                <w:rFonts w:cs="Arial"/>
                <w:sz w:val="22"/>
              </w:rPr>
            </w:pPr>
            <w:r w:rsidRPr="00FA00EB">
              <w:rPr>
                <w:rFonts w:cs="Arial"/>
                <w:sz w:val="22"/>
              </w:rPr>
              <w:t>- upisati lokacije prapovijesnih lokaliteta na slijepu kartu današnje Hrvatske</w:t>
            </w:r>
          </w:p>
        </w:tc>
      </w:tr>
      <w:tr w:rsidR="009C027F" w:rsidRPr="00FA00EB" w:rsidTr="00541D4E">
        <w:trPr>
          <w:trHeight w:val="204"/>
        </w:trPr>
        <w:tc>
          <w:tcPr>
            <w:tcW w:w="3026" w:type="dxa"/>
            <w:vAlign w:val="center"/>
          </w:tcPr>
          <w:p w:rsidR="009C027F" w:rsidRPr="00FA00EB" w:rsidRDefault="009C027F" w:rsidP="009C027F">
            <w:pPr>
              <w:rPr>
                <w:b/>
                <w:sz w:val="22"/>
              </w:rPr>
            </w:pPr>
            <w:r w:rsidRPr="00FA00EB">
              <w:rPr>
                <w:b/>
                <w:sz w:val="22"/>
              </w:rPr>
              <w:t>Način realizacije (oblik, sudionici, metode, načini učenja)</w:t>
            </w:r>
          </w:p>
        </w:tc>
        <w:tc>
          <w:tcPr>
            <w:tcW w:w="6199" w:type="dxa"/>
            <w:vAlign w:val="center"/>
          </w:tcPr>
          <w:p w:rsidR="009C027F" w:rsidRPr="00FA00EB" w:rsidRDefault="009C027F" w:rsidP="009C027F">
            <w:pPr>
              <w:rPr>
                <w:rFonts w:cs="Arial"/>
                <w:color w:val="262626" w:themeColor="text1" w:themeTint="D9"/>
                <w:sz w:val="22"/>
              </w:rPr>
            </w:pPr>
            <w:r w:rsidRPr="00FA00EB">
              <w:rPr>
                <w:rFonts w:eastAsiaTheme="minorHAnsi" w:cs="Arial"/>
                <w:color w:val="262626" w:themeColor="text1" w:themeTint="D9"/>
                <w:sz w:val="22"/>
              </w:rPr>
              <w:t>Obilazak uz stručno vodstvo, promatranje i bilježenje.</w:t>
            </w:r>
          </w:p>
        </w:tc>
      </w:tr>
      <w:tr w:rsidR="009C027F" w:rsidRPr="00FA00EB" w:rsidTr="00541D4E">
        <w:trPr>
          <w:trHeight w:val="182"/>
        </w:trPr>
        <w:tc>
          <w:tcPr>
            <w:tcW w:w="3026" w:type="dxa"/>
            <w:vAlign w:val="center"/>
          </w:tcPr>
          <w:p w:rsidR="009C027F" w:rsidRPr="00FA00EB" w:rsidRDefault="009C027F" w:rsidP="009C027F">
            <w:pPr>
              <w:rPr>
                <w:b/>
                <w:sz w:val="22"/>
              </w:rPr>
            </w:pPr>
            <w:r w:rsidRPr="00FA00EB">
              <w:rPr>
                <w:b/>
                <w:sz w:val="22"/>
              </w:rPr>
              <w:t>Trajanje izvedbe</w:t>
            </w:r>
          </w:p>
        </w:tc>
        <w:tc>
          <w:tcPr>
            <w:tcW w:w="6199" w:type="dxa"/>
            <w:vAlign w:val="center"/>
          </w:tcPr>
          <w:p w:rsidR="009C027F" w:rsidRPr="00FA00EB" w:rsidRDefault="009C027F" w:rsidP="009C027F">
            <w:pPr>
              <w:rPr>
                <w:rFonts w:cs="Arial"/>
                <w:sz w:val="22"/>
              </w:rPr>
            </w:pPr>
            <w:r w:rsidRPr="00FA00EB">
              <w:rPr>
                <w:rFonts w:cs="Arial"/>
                <w:sz w:val="22"/>
              </w:rPr>
              <w:t>Jedan dan u drugom polugodištu 2018. / 2019. školske godine</w:t>
            </w:r>
          </w:p>
        </w:tc>
      </w:tr>
      <w:tr w:rsidR="009C027F" w:rsidRPr="00FA00EB" w:rsidTr="00541D4E">
        <w:trPr>
          <w:trHeight w:val="165"/>
        </w:trPr>
        <w:tc>
          <w:tcPr>
            <w:tcW w:w="3026" w:type="dxa"/>
            <w:vAlign w:val="center"/>
          </w:tcPr>
          <w:p w:rsidR="009C027F" w:rsidRPr="00FA00EB" w:rsidRDefault="009C027F" w:rsidP="009C027F">
            <w:pPr>
              <w:rPr>
                <w:b/>
                <w:sz w:val="22"/>
              </w:rPr>
            </w:pPr>
            <w:r w:rsidRPr="00FA00EB">
              <w:rPr>
                <w:b/>
                <w:sz w:val="22"/>
              </w:rPr>
              <w:t>Potrebni resursi</w:t>
            </w:r>
          </w:p>
        </w:tc>
        <w:tc>
          <w:tcPr>
            <w:tcW w:w="6199" w:type="dxa"/>
            <w:vAlign w:val="center"/>
          </w:tcPr>
          <w:p w:rsidR="009C027F" w:rsidRPr="00FA00EB" w:rsidRDefault="009C027F" w:rsidP="009C027F">
            <w:pPr>
              <w:contextualSpacing/>
              <w:rPr>
                <w:rFonts w:cs="Arial"/>
                <w:sz w:val="22"/>
              </w:rPr>
            </w:pPr>
            <w:r w:rsidRPr="00FA00EB">
              <w:rPr>
                <w:rFonts w:eastAsia="Calibri" w:cs="Arial"/>
                <w:color w:val="262626" w:themeColor="text1" w:themeTint="D9"/>
                <w:sz w:val="22"/>
              </w:rPr>
              <w:t>Prijevoz učenika (ovisi o prijevozniku) + ulaznice (45 kn po učeniku) + usluga vodiča (200 i 75 kn u muzejima)</w:t>
            </w:r>
          </w:p>
        </w:tc>
      </w:tr>
      <w:tr w:rsidR="009C027F" w:rsidRPr="00FA00EB" w:rsidTr="00541D4E">
        <w:trPr>
          <w:trHeight w:val="267"/>
        </w:trPr>
        <w:tc>
          <w:tcPr>
            <w:tcW w:w="3026" w:type="dxa"/>
            <w:vAlign w:val="center"/>
          </w:tcPr>
          <w:p w:rsidR="009C027F" w:rsidRPr="00FA00EB" w:rsidRDefault="009C027F" w:rsidP="009C027F">
            <w:pPr>
              <w:rPr>
                <w:b/>
                <w:sz w:val="22"/>
              </w:rPr>
            </w:pPr>
            <w:r w:rsidRPr="00FA00EB">
              <w:rPr>
                <w:b/>
                <w:sz w:val="22"/>
              </w:rPr>
              <w:lastRenderedPageBreak/>
              <w:t>Način praćenja i provedbe ishoda</w:t>
            </w:r>
          </w:p>
        </w:tc>
        <w:tc>
          <w:tcPr>
            <w:tcW w:w="6199" w:type="dxa"/>
            <w:vAlign w:val="center"/>
          </w:tcPr>
          <w:p w:rsidR="009C027F" w:rsidRPr="00FA00EB" w:rsidRDefault="009C027F" w:rsidP="009C027F">
            <w:pPr>
              <w:contextualSpacing/>
              <w:rPr>
                <w:rFonts w:cs="Arial"/>
                <w:sz w:val="22"/>
              </w:rPr>
            </w:pPr>
            <w:r w:rsidRPr="00FA00EB">
              <w:rPr>
                <w:rFonts w:eastAsia="Calibri" w:cs="Arial"/>
                <w:color w:val="262626" w:themeColor="text1" w:themeTint="D9"/>
                <w:sz w:val="22"/>
              </w:rPr>
              <w:t>Praćenje učenika u izlaganju, zajednička analiza i kritički osvrt</w:t>
            </w:r>
          </w:p>
        </w:tc>
      </w:tr>
    </w:tbl>
    <w:p w:rsidR="00470E29" w:rsidRPr="00FA00EB" w:rsidRDefault="00470E29" w:rsidP="00423B0E">
      <w:pPr>
        <w:rPr>
          <w:sz w:val="22"/>
          <w:szCs w:val="22"/>
        </w:rPr>
      </w:pPr>
    </w:p>
    <w:p w:rsidR="00470E29" w:rsidRPr="00FA00EB" w:rsidRDefault="00470E29" w:rsidP="00423B0E">
      <w:pPr>
        <w:rPr>
          <w:sz w:val="22"/>
          <w:szCs w:val="22"/>
        </w:rPr>
      </w:pPr>
    </w:p>
    <w:p w:rsidR="00470E29" w:rsidRPr="00FA00EB" w:rsidRDefault="005C778C" w:rsidP="00423B0E">
      <w:pPr>
        <w:rPr>
          <w:sz w:val="22"/>
          <w:szCs w:val="22"/>
        </w:rPr>
      </w:pPr>
      <w:r w:rsidRPr="00FA00EB">
        <w:rPr>
          <w:b/>
          <w:sz w:val="22"/>
          <w:szCs w:val="22"/>
        </w:rPr>
        <w:t>XV.11. TERENSKA NASTAVA-POSJET VUKOVARU-GRAD-HEROJ-I GRAD HEROJA</w:t>
      </w:r>
    </w:p>
    <w:tbl>
      <w:tblPr>
        <w:tblStyle w:val="Reetkatablice"/>
        <w:tblW w:w="9180" w:type="dxa"/>
        <w:tblLook w:val="04A0"/>
      </w:tblPr>
      <w:tblGrid>
        <w:gridCol w:w="3012"/>
        <w:gridCol w:w="6168"/>
      </w:tblGrid>
      <w:tr w:rsidR="005C778C" w:rsidRPr="00FA00EB" w:rsidTr="00541D4E">
        <w:trPr>
          <w:trHeight w:val="176"/>
        </w:trPr>
        <w:tc>
          <w:tcPr>
            <w:tcW w:w="3012" w:type="dxa"/>
            <w:vAlign w:val="center"/>
          </w:tcPr>
          <w:p w:rsidR="005C778C" w:rsidRPr="00FA00EB" w:rsidRDefault="005C778C" w:rsidP="005C778C">
            <w:pPr>
              <w:rPr>
                <w:b/>
                <w:sz w:val="22"/>
              </w:rPr>
            </w:pPr>
            <w:r w:rsidRPr="00FA00EB">
              <w:rPr>
                <w:b/>
                <w:sz w:val="22"/>
              </w:rPr>
              <w:t>Obrazovni ciklusi(razredi)</w:t>
            </w:r>
          </w:p>
        </w:tc>
        <w:tc>
          <w:tcPr>
            <w:tcW w:w="6168" w:type="dxa"/>
            <w:vAlign w:val="center"/>
          </w:tcPr>
          <w:p w:rsidR="005C778C" w:rsidRPr="00FA00EB" w:rsidRDefault="005C778C" w:rsidP="005C778C">
            <w:pPr>
              <w:rPr>
                <w:rFonts w:cs="Arial"/>
                <w:sz w:val="22"/>
              </w:rPr>
            </w:pPr>
            <w:r w:rsidRPr="00FA00EB">
              <w:rPr>
                <w:rFonts w:cs="Arial"/>
                <w:sz w:val="22"/>
              </w:rPr>
              <w:t>8. razred</w:t>
            </w:r>
          </w:p>
        </w:tc>
      </w:tr>
      <w:tr w:rsidR="005C778C" w:rsidRPr="00FA00EB" w:rsidTr="00541D4E">
        <w:trPr>
          <w:trHeight w:val="160"/>
        </w:trPr>
        <w:tc>
          <w:tcPr>
            <w:tcW w:w="3012" w:type="dxa"/>
            <w:vAlign w:val="center"/>
          </w:tcPr>
          <w:p w:rsidR="005C778C" w:rsidRPr="00FA00EB" w:rsidRDefault="005C778C" w:rsidP="005C778C">
            <w:pPr>
              <w:rPr>
                <w:b/>
                <w:sz w:val="22"/>
              </w:rPr>
            </w:pPr>
            <w:r w:rsidRPr="00FA00EB">
              <w:rPr>
                <w:b/>
                <w:sz w:val="22"/>
              </w:rPr>
              <w:t>Odgovorne osobe</w:t>
            </w:r>
          </w:p>
        </w:tc>
        <w:tc>
          <w:tcPr>
            <w:tcW w:w="6168" w:type="dxa"/>
            <w:vAlign w:val="center"/>
          </w:tcPr>
          <w:p w:rsidR="005C778C" w:rsidRPr="00FA00EB" w:rsidRDefault="005C778C" w:rsidP="005C778C">
            <w:pPr>
              <w:rPr>
                <w:rFonts w:cs="Arial"/>
                <w:sz w:val="22"/>
              </w:rPr>
            </w:pPr>
            <w:r w:rsidRPr="00FA00EB">
              <w:rPr>
                <w:rFonts w:cs="Arial"/>
                <w:b/>
                <w:sz w:val="22"/>
              </w:rPr>
              <w:t>Filip Zaninović</w:t>
            </w:r>
            <w:r w:rsidRPr="00FA00EB">
              <w:rPr>
                <w:rFonts w:cs="Arial"/>
                <w:sz w:val="22"/>
              </w:rPr>
              <w:t>, učitelj povijesti</w:t>
            </w:r>
          </w:p>
        </w:tc>
      </w:tr>
      <w:tr w:rsidR="005C778C" w:rsidRPr="00FA00EB" w:rsidTr="00541D4E">
        <w:trPr>
          <w:trHeight w:val="989"/>
        </w:trPr>
        <w:tc>
          <w:tcPr>
            <w:tcW w:w="3012" w:type="dxa"/>
            <w:vAlign w:val="center"/>
          </w:tcPr>
          <w:p w:rsidR="005C778C" w:rsidRPr="00FA00EB" w:rsidRDefault="005C778C" w:rsidP="005C778C">
            <w:pPr>
              <w:rPr>
                <w:b/>
                <w:sz w:val="22"/>
              </w:rPr>
            </w:pPr>
            <w:r w:rsidRPr="00FA00EB">
              <w:rPr>
                <w:b/>
                <w:sz w:val="22"/>
              </w:rPr>
              <w:t xml:space="preserve">Ciljevi </w:t>
            </w:r>
          </w:p>
        </w:tc>
        <w:tc>
          <w:tcPr>
            <w:tcW w:w="6168" w:type="dxa"/>
            <w:vAlign w:val="center"/>
          </w:tcPr>
          <w:p w:rsidR="005C778C" w:rsidRPr="00FA00EB" w:rsidRDefault="005C778C" w:rsidP="005C778C">
            <w:pPr>
              <w:contextualSpacing/>
              <w:rPr>
                <w:rFonts w:cs="Arial"/>
                <w:sz w:val="22"/>
              </w:rPr>
            </w:pPr>
            <w:r w:rsidRPr="00FA00EB">
              <w:rPr>
                <w:sz w:val="22"/>
              </w:rPr>
              <w:t>Posjet učenika osmih razreda gradu Vukovaru i upoznavanje njegove prošlosti u Domovinskom ratu te posjet muzeju vučedolske kulture.</w:t>
            </w:r>
          </w:p>
        </w:tc>
      </w:tr>
      <w:tr w:rsidR="005C778C" w:rsidRPr="00FA00EB" w:rsidTr="00541D4E">
        <w:trPr>
          <w:trHeight w:val="989"/>
        </w:trPr>
        <w:tc>
          <w:tcPr>
            <w:tcW w:w="3012" w:type="dxa"/>
            <w:vAlign w:val="center"/>
          </w:tcPr>
          <w:p w:rsidR="005C778C" w:rsidRPr="00FA00EB" w:rsidRDefault="005C778C" w:rsidP="005C778C">
            <w:pPr>
              <w:rPr>
                <w:b/>
                <w:sz w:val="22"/>
              </w:rPr>
            </w:pPr>
            <w:r w:rsidRPr="00FA00EB">
              <w:rPr>
                <w:b/>
                <w:sz w:val="22"/>
              </w:rPr>
              <w:t>Očekivani ishodi/ postignuća: (Učenik će moći)</w:t>
            </w:r>
          </w:p>
        </w:tc>
        <w:tc>
          <w:tcPr>
            <w:tcW w:w="6168" w:type="dxa"/>
            <w:vAlign w:val="center"/>
          </w:tcPr>
          <w:p w:rsidR="005C778C" w:rsidRPr="00FA00EB" w:rsidRDefault="005C778C" w:rsidP="005C778C">
            <w:pPr>
              <w:contextualSpacing/>
              <w:rPr>
                <w:rFonts w:cs="Arial"/>
                <w:sz w:val="22"/>
              </w:rPr>
            </w:pPr>
            <w:r w:rsidRPr="00FA00EB">
              <w:rPr>
                <w:rFonts w:cs="Arial"/>
                <w:sz w:val="22"/>
              </w:rPr>
              <w:t>- navesti kontinuitete i promjene u životu grada prije, tijekom i nakon rata</w:t>
            </w:r>
          </w:p>
          <w:p w:rsidR="005C778C" w:rsidRPr="00FA00EB" w:rsidRDefault="005C778C" w:rsidP="005C778C">
            <w:pPr>
              <w:contextualSpacing/>
              <w:rPr>
                <w:rFonts w:cs="Arial"/>
                <w:sz w:val="22"/>
              </w:rPr>
            </w:pPr>
            <w:r w:rsidRPr="00FA00EB">
              <w:rPr>
                <w:rFonts w:cs="Arial"/>
                <w:sz w:val="22"/>
              </w:rPr>
              <w:t>- analizirati povijesne izvore i objasniti razloge za različite interpretacije i perspektive Domovinskog rata</w:t>
            </w:r>
          </w:p>
          <w:p w:rsidR="005C778C" w:rsidRPr="00FA00EB" w:rsidRDefault="005C778C" w:rsidP="005C778C">
            <w:pPr>
              <w:contextualSpacing/>
              <w:rPr>
                <w:rFonts w:cs="Arial"/>
                <w:sz w:val="22"/>
              </w:rPr>
            </w:pPr>
            <w:r w:rsidRPr="00FA00EB">
              <w:rPr>
                <w:rFonts w:cs="Arial"/>
                <w:sz w:val="22"/>
              </w:rPr>
              <w:t>- procijeniti događaje i postupke pojedinaca u Domovinskom ratu</w:t>
            </w:r>
          </w:p>
          <w:p w:rsidR="005C778C" w:rsidRPr="00FA00EB" w:rsidRDefault="005C778C" w:rsidP="005C778C">
            <w:pPr>
              <w:contextualSpacing/>
              <w:rPr>
                <w:rFonts w:cs="Arial"/>
                <w:sz w:val="22"/>
              </w:rPr>
            </w:pPr>
            <w:r w:rsidRPr="00FA00EB">
              <w:rPr>
                <w:rFonts w:cs="Arial"/>
                <w:sz w:val="22"/>
              </w:rPr>
              <w:t>- imenovati i prepoznati povijesne izvore vučedolske kulture</w:t>
            </w:r>
          </w:p>
          <w:p w:rsidR="005C778C" w:rsidRPr="00FA00EB" w:rsidRDefault="005C778C" w:rsidP="005C778C">
            <w:pPr>
              <w:contextualSpacing/>
              <w:rPr>
                <w:rFonts w:cs="Arial"/>
                <w:sz w:val="22"/>
              </w:rPr>
            </w:pPr>
            <w:r w:rsidRPr="00FA00EB">
              <w:rPr>
                <w:rFonts w:cs="Arial"/>
                <w:sz w:val="22"/>
              </w:rPr>
              <w:t>- ukratko opisati život ljudi iz vučedolske kulture</w:t>
            </w:r>
          </w:p>
        </w:tc>
      </w:tr>
      <w:tr w:rsidR="005C778C" w:rsidRPr="00FA00EB" w:rsidTr="00541D4E">
        <w:trPr>
          <w:trHeight w:val="572"/>
        </w:trPr>
        <w:tc>
          <w:tcPr>
            <w:tcW w:w="3012" w:type="dxa"/>
            <w:vAlign w:val="center"/>
          </w:tcPr>
          <w:p w:rsidR="005C778C" w:rsidRPr="00FA00EB" w:rsidRDefault="005C778C" w:rsidP="005C778C">
            <w:pPr>
              <w:rPr>
                <w:b/>
                <w:sz w:val="22"/>
              </w:rPr>
            </w:pPr>
            <w:r w:rsidRPr="00FA00EB">
              <w:rPr>
                <w:b/>
                <w:sz w:val="22"/>
              </w:rPr>
              <w:t>Način realizacije (oblik, sudionici, metode, načini učenja)</w:t>
            </w:r>
          </w:p>
        </w:tc>
        <w:tc>
          <w:tcPr>
            <w:tcW w:w="6168" w:type="dxa"/>
            <w:vAlign w:val="center"/>
          </w:tcPr>
          <w:p w:rsidR="005C778C" w:rsidRPr="00FA00EB" w:rsidRDefault="005C778C" w:rsidP="005C778C">
            <w:pPr>
              <w:rPr>
                <w:rFonts w:cs="Arial"/>
                <w:color w:val="262626" w:themeColor="text1" w:themeTint="D9"/>
                <w:sz w:val="22"/>
              </w:rPr>
            </w:pPr>
            <w:r w:rsidRPr="00FA00EB">
              <w:rPr>
                <w:rFonts w:eastAsiaTheme="minorHAnsi" w:cs="Arial"/>
                <w:color w:val="262626" w:themeColor="text1" w:themeTint="D9"/>
                <w:sz w:val="22"/>
              </w:rPr>
              <w:t>Obilazak uz stručno vodstvo, promatranje i bilježenje.</w:t>
            </w:r>
          </w:p>
        </w:tc>
      </w:tr>
      <w:tr w:rsidR="005C778C" w:rsidRPr="00FA00EB" w:rsidTr="00541D4E">
        <w:trPr>
          <w:trHeight w:val="509"/>
        </w:trPr>
        <w:tc>
          <w:tcPr>
            <w:tcW w:w="3012" w:type="dxa"/>
            <w:vAlign w:val="center"/>
          </w:tcPr>
          <w:p w:rsidR="005C778C" w:rsidRPr="00FA00EB" w:rsidRDefault="005C778C" w:rsidP="005C778C">
            <w:pPr>
              <w:rPr>
                <w:b/>
                <w:sz w:val="22"/>
              </w:rPr>
            </w:pPr>
            <w:r w:rsidRPr="00FA00EB">
              <w:rPr>
                <w:b/>
                <w:sz w:val="22"/>
              </w:rPr>
              <w:t>Trajanje izvedbe</w:t>
            </w:r>
          </w:p>
        </w:tc>
        <w:tc>
          <w:tcPr>
            <w:tcW w:w="6168" w:type="dxa"/>
            <w:vAlign w:val="center"/>
          </w:tcPr>
          <w:p w:rsidR="005C778C" w:rsidRPr="00FA00EB" w:rsidRDefault="005C778C" w:rsidP="005C778C">
            <w:pPr>
              <w:rPr>
                <w:rFonts w:cs="Arial"/>
                <w:sz w:val="22"/>
              </w:rPr>
            </w:pPr>
            <w:r w:rsidRPr="00FA00EB">
              <w:rPr>
                <w:rFonts w:cs="Arial"/>
                <w:sz w:val="22"/>
              </w:rPr>
              <w:t>Tri dana u drugom polugodištu 2018. / 2019. školske godine</w:t>
            </w:r>
          </w:p>
        </w:tc>
      </w:tr>
      <w:tr w:rsidR="005C778C" w:rsidRPr="00FA00EB" w:rsidTr="00541D4E">
        <w:trPr>
          <w:trHeight w:val="462"/>
        </w:trPr>
        <w:tc>
          <w:tcPr>
            <w:tcW w:w="3012" w:type="dxa"/>
            <w:vAlign w:val="center"/>
          </w:tcPr>
          <w:p w:rsidR="005C778C" w:rsidRPr="00FA00EB" w:rsidRDefault="005C778C" w:rsidP="005C778C">
            <w:pPr>
              <w:rPr>
                <w:b/>
                <w:sz w:val="22"/>
              </w:rPr>
            </w:pPr>
            <w:r w:rsidRPr="00FA00EB">
              <w:rPr>
                <w:b/>
                <w:sz w:val="22"/>
              </w:rPr>
              <w:t>Potrebni resursi</w:t>
            </w:r>
          </w:p>
        </w:tc>
        <w:tc>
          <w:tcPr>
            <w:tcW w:w="6168" w:type="dxa"/>
            <w:vAlign w:val="center"/>
          </w:tcPr>
          <w:p w:rsidR="005C778C" w:rsidRPr="00FA00EB" w:rsidRDefault="005C778C" w:rsidP="005C778C">
            <w:pPr>
              <w:contextualSpacing/>
              <w:rPr>
                <w:rFonts w:cs="Arial"/>
                <w:sz w:val="22"/>
              </w:rPr>
            </w:pPr>
            <w:r w:rsidRPr="00FA00EB">
              <w:rPr>
                <w:rFonts w:eastAsia="Calibri" w:cs="Arial"/>
                <w:color w:val="262626" w:themeColor="text1" w:themeTint="D9"/>
                <w:sz w:val="22"/>
              </w:rPr>
              <w:t>Trošak AZOO-a</w:t>
            </w:r>
          </w:p>
        </w:tc>
      </w:tr>
      <w:tr w:rsidR="005C778C" w:rsidRPr="00FA00EB" w:rsidTr="00541D4E">
        <w:trPr>
          <w:trHeight w:val="749"/>
        </w:trPr>
        <w:tc>
          <w:tcPr>
            <w:tcW w:w="3012" w:type="dxa"/>
            <w:vAlign w:val="center"/>
          </w:tcPr>
          <w:p w:rsidR="005C778C" w:rsidRPr="00FA00EB" w:rsidRDefault="005C778C" w:rsidP="005C778C">
            <w:pPr>
              <w:rPr>
                <w:b/>
                <w:sz w:val="22"/>
              </w:rPr>
            </w:pPr>
            <w:r w:rsidRPr="00FA00EB">
              <w:rPr>
                <w:b/>
                <w:sz w:val="22"/>
              </w:rPr>
              <w:t>Način praćenja i provedbe ishoda</w:t>
            </w:r>
          </w:p>
        </w:tc>
        <w:tc>
          <w:tcPr>
            <w:tcW w:w="6168" w:type="dxa"/>
            <w:vAlign w:val="center"/>
          </w:tcPr>
          <w:p w:rsidR="005C778C" w:rsidRPr="00FA00EB" w:rsidRDefault="005C778C" w:rsidP="005C778C">
            <w:pPr>
              <w:contextualSpacing/>
              <w:rPr>
                <w:rFonts w:cs="Arial"/>
                <w:sz w:val="22"/>
              </w:rPr>
            </w:pPr>
            <w:r w:rsidRPr="00FA00EB">
              <w:rPr>
                <w:rFonts w:eastAsia="Calibri" w:cs="Arial"/>
                <w:color w:val="262626" w:themeColor="text1" w:themeTint="D9"/>
                <w:sz w:val="22"/>
              </w:rPr>
              <w:t>Diskusija sa sudionicima i  posjet mjestima stradanja produbljuju svoja saznanja o Domovinskom ratu i  prosljeđuju pozitivne vrijednosti drugim učenicima (tolerancija, ponos, domoljublje)</w:t>
            </w:r>
          </w:p>
        </w:tc>
      </w:tr>
    </w:tbl>
    <w:p w:rsidR="00470E29" w:rsidRPr="00FA00EB" w:rsidRDefault="00470E29" w:rsidP="005C778C">
      <w:pPr>
        <w:rPr>
          <w:sz w:val="22"/>
          <w:szCs w:val="22"/>
        </w:rPr>
      </w:pPr>
    </w:p>
    <w:p w:rsidR="00470E29" w:rsidRPr="00FA00EB" w:rsidRDefault="00470E29" w:rsidP="00423B0E">
      <w:pPr>
        <w:rPr>
          <w:sz w:val="22"/>
          <w:szCs w:val="22"/>
        </w:rPr>
      </w:pPr>
    </w:p>
    <w:p w:rsidR="00F82994" w:rsidRPr="00FA00EB" w:rsidRDefault="00794E13" w:rsidP="00794E13">
      <w:pPr>
        <w:pStyle w:val="Naslov1"/>
        <w:rPr>
          <w:rFonts w:asciiTheme="minorHAnsi" w:hAnsiTheme="minorHAnsi" w:cs="Arial"/>
          <w:sz w:val="22"/>
          <w:szCs w:val="22"/>
        </w:rPr>
      </w:pPr>
      <w:bookmarkStart w:id="37" w:name="_Toc525291208"/>
      <w:r w:rsidRPr="00FA00EB">
        <w:rPr>
          <w:rFonts w:asciiTheme="minorHAnsi" w:hAnsiTheme="minorHAnsi" w:cs="Arial"/>
          <w:sz w:val="22"/>
          <w:szCs w:val="22"/>
        </w:rPr>
        <w:t>XVI</w:t>
      </w:r>
      <w:r w:rsidR="00F82994" w:rsidRPr="00FA00EB">
        <w:rPr>
          <w:rFonts w:asciiTheme="minorHAnsi" w:hAnsiTheme="minorHAnsi" w:cs="Arial"/>
          <w:sz w:val="22"/>
          <w:szCs w:val="22"/>
        </w:rPr>
        <w:t>.</w:t>
      </w:r>
      <w:r w:rsidR="00A149D7" w:rsidRPr="00FA00EB">
        <w:rPr>
          <w:rFonts w:asciiTheme="minorHAnsi" w:hAnsiTheme="minorHAnsi" w:cs="Arial"/>
          <w:sz w:val="22"/>
          <w:szCs w:val="22"/>
        </w:rPr>
        <w:t xml:space="preserve"> PLAN I PROGRAM RADA STRUČNO-PEDAGOŠKE SLUŽBE ŠKOLE</w:t>
      </w:r>
      <w:bookmarkEnd w:id="37"/>
    </w:p>
    <w:p w:rsidR="00F82994" w:rsidRPr="00FA00EB" w:rsidRDefault="00F82994" w:rsidP="00F82994">
      <w:pPr>
        <w:jc w:val="both"/>
        <w:rPr>
          <w:rFonts w:asciiTheme="minorHAnsi" w:hAnsiTheme="minorHAnsi" w:cs="Arial"/>
          <w:sz w:val="22"/>
          <w:szCs w:val="22"/>
        </w:rPr>
      </w:pPr>
    </w:p>
    <w:p w:rsidR="00940534" w:rsidRPr="00FA00EB" w:rsidRDefault="00A149D7" w:rsidP="00CB1378">
      <w:pPr>
        <w:pStyle w:val="Naslov2"/>
        <w:rPr>
          <w:rFonts w:asciiTheme="minorHAnsi" w:hAnsiTheme="minorHAnsi" w:cs="Arial"/>
          <w:color w:val="000000" w:themeColor="text1"/>
          <w:sz w:val="22"/>
          <w:szCs w:val="22"/>
        </w:rPr>
      </w:pPr>
      <w:bookmarkStart w:id="38" w:name="_Toc525291209"/>
      <w:r w:rsidRPr="00FA00EB">
        <w:rPr>
          <w:rFonts w:asciiTheme="minorHAnsi" w:hAnsiTheme="minorHAnsi"/>
          <w:color w:val="000000" w:themeColor="text1"/>
          <w:sz w:val="22"/>
          <w:szCs w:val="22"/>
        </w:rPr>
        <w:t xml:space="preserve">XVI.1. </w:t>
      </w:r>
      <w:r w:rsidR="00940534" w:rsidRPr="00FA00EB">
        <w:rPr>
          <w:rFonts w:asciiTheme="minorHAnsi" w:hAnsiTheme="minorHAnsi" w:cs="Arial"/>
          <w:color w:val="000000" w:themeColor="text1"/>
          <w:sz w:val="22"/>
          <w:szCs w:val="22"/>
        </w:rPr>
        <w:t>PROGRAM PREVENTIVNIH AKTIVNOSTI ZA SPREČAVANJE NASILJA NAD DJECOM</w:t>
      </w:r>
      <w:bookmarkEnd w:id="38"/>
    </w:p>
    <w:tbl>
      <w:tblPr>
        <w:tblStyle w:val="Reetkatablice"/>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7"/>
        <w:gridCol w:w="6158"/>
      </w:tblGrid>
      <w:tr w:rsidR="00940534" w:rsidRPr="00FA00EB" w:rsidTr="00541D4E">
        <w:trPr>
          <w:trHeight w:val="288"/>
        </w:trPr>
        <w:tc>
          <w:tcPr>
            <w:tcW w:w="3007" w:type="dxa"/>
            <w:vAlign w:val="center"/>
            <w:hideMark/>
          </w:tcPr>
          <w:p w:rsidR="00940534" w:rsidRPr="00FA00EB" w:rsidRDefault="00940534" w:rsidP="00940534">
            <w:pPr>
              <w:rPr>
                <w:rFonts w:asciiTheme="minorHAnsi" w:hAnsiTheme="minorHAnsi"/>
                <w:b/>
                <w:sz w:val="22"/>
              </w:rPr>
            </w:pPr>
            <w:r w:rsidRPr="00FA00EB">
              <w:rPr>
                <w:rFonts w:asciiTheme="minorHAnsi" w:hAnsiTheme="minorHAnsi"/>
                <w:b/>
                <w:sz w:val="22"/>
              </w:rPr>
              <w:t>Obrazovni ciklusi(razredi)</w:t>
            </w:r>
          </w:p>
        </w:tc>
        <w:tc>
          <w:tcPr>
            <w:tcW w:w="6158" w:type="dxa"/>
            <w:vAlign w:val="center"/>
            <w:hideMark/>
          </w:tcPr>
          <w:p w:rsidR="00940534" w:rsidRPr="00FA00EB" w:rsidRDefault="00940534" w:rsidP="00940534">
            <w:pPr>
              <w:rPr>
                <w:rFonts w:asciiTheme="minorHAnsi" w:hAnsiTheme="minorHAnsi" w:cs="Arial"/>
                <w:sz w:val="22"/>
              </w:rPr>
            </w:pPr>
            <w:r w:rsidRPr="00FA00EB">
              <w:rPr>
                <w:rFonts w:asciiTheme="minorHAnsi" w:hAnsiTheme="minorHAnsi" w:cs="Arial"/>
                <w:sz w:val="22"/>
              </w:rPr>
              <w:t>1.-8. razreda</w:t>
            </w:r>
          </w:p>
        </w:tc>
      </w:tr>
      <w:tr w:rsidR="00940534" w:rsidRPr="00FA00EB" w:rsidTr="00541D4E">
        <w:trPr>
          <w:trHeight w:val="288"/>
        </w:trPr>
        <w:tc>
          <w:tcPr>
            <w:tcW w:w="3007" w:type="dxa"/>
            <w:vAlign w:val="center"/>
            <w:hideMark/>
          </w:tcPr>
          <w:p w:rsidR="00940534" w:rsidRPr="00FA00EB" w:rsidRDefault="00940534" w:rsidP="00940534">
            <w:pPr>
              <w:rPr>
                <w:rFonts w:asciiTheme="minorHAnsi" w:hAnsiTheme="minorHAnsi"/>
                <w:b/>
                <w:sz w:val="22"/>
              </w:rPr>
            </w:pPr>
            <w:r w:rsidRPr="00FA00EB">
              <w:rPr>
                <w:rFonts w:asciiTheme="minorHAnsi" w:hAnsiTheme="minorHAnsi"/>
                <w:b/>
                <w:sz w:val="22"/>
              </w:rPr>
              <w:t>Odgovorne osobe</w:t>
            </w:r>
          </w:p>
        </w:tc>
        <w:tc>
          <w:tcPr>
            <w:tcW w:w="6158" w:type="dxa"/>
            <w:vAlign w:val="center"/>
            <w:hideMark/>
          </w:tcPr>
          <w:p w:rsidR="00940534" w:rsidRPr="00FA00EB" w:rsidRDefault="00940534" w:rsidP="00940534">
            <w:pPr>
              <w:rPr>
                <w:rFonts w:asciiTheme="minorHAnsi" w:hAnsiTheme="minorHAnsi" w:cs="Arial"/>
                <w:sz w:val="22"/>
              </w:rPr>
            </w:pPr>
            <w:r w:rsidRPr="00FA00EB">
              <w:rPr>
                <w:rFonts w:asciiTheme="minorHAnsi" w:hAnsiTheme="minorHAnsi" w:cs="Arial"/>
                <w:sz w:val="22"/>
              </w:rPr>
              <w:t>Školski koordinator Kristijana Jeričević, djelatnici MUP-a, djelatnici Zavoda za javno zdravstvo</w:t>
            </w:r>
            <w:r w:rsidR="00F255BF" w:rsidRPr="00FA00EB">
              <w:rPr>
                <w:rFonts w:asciiTheme="minorHAnsi" w:hAnsiTheme="minorHAnsi" w:cs="Arial"/>
                <w:sz w:val="22"/>
              </w:rPr>
              <w:t>, razrednici</w:t>
            </w:r>
          </w:p>
        </w:tc>
      </w:tr>
      <w:tr w:rsidR="00940534" w:rsidRPr="00FA00EB" w:rsidTr="00541D4E">
        <w:trPr>
          <w:trHeight w:val="331"/>
        </w:trPr>
        <w:tc>
          <w:tcPr>
            <w:tcW w:w="3007" w:type="dxa"/>
            <w:vAlign w:val="center"/>
            <w:hideMark/>
          </w:tcPr>
          <w:p w:rsidR="00940534" w:rsidRPr="00FA00EB" w:rsidRDefault="00940534" w:rsidP="00940534">
            <w:pPr>
              <w:rPr>
                <w:rFonts w:asciiTheme="minorHAnsi" w:hAnsiTheme="minorHAnsi"/>
                <w:b/>
                <w:sz w:val="22"/>
              </w:rPr>
            </w:pPr>
            <w:r w:rsidRPr="00FA00EB">
              <w:rPr>
                <w:rFonts w:asciiTheme="minorHAnsi" w:hAnsiTheme="minorHAnsi"/>
                <w:b/>
                <w:sz w:val="22"/>
              </w:rPr>
              <w:t xml:space="preserve">Ciljevi </w:t>
            </w:r>
          </w:p>
        </w:tc>
        <w:tc>
          <w:tcPr>
            <w:tcW w:w="6158" w:type="dxa"/>
            <w:vAlign w:val="center"/>
            <w:hideMark/>
          </w:tcPr>
          <w:p w:rsidR="00940534" w:rsidRPr="00FA00EB" w:rsidRDefault="00940534" w:rsidP="00940534">
            <w:pPr>
              <w:rPr>
                <w:rFonts w:asciiTheme="minorHAnsi" w:hAnsiTheme="minorHAnsi" w:cs="Arial"/>
                <w:sz w:val="22"/>
              </w:rPr>
            </w:pPr>
            <w:r w:rsidRPr="00FA00EB">
              <w:rPr>
                <w:rFonts w:asciiTheme="minorHAnsi" w:hAnsiTheme="minorHAnsi" w:cs="Arial"/>
                <w:sz w:val="22"/>
              </w:rPr>
              <w:t>Pružanje stručno pedagoško-psihološke pomoći učenicima žrtvama nasilja, svjedocima ili počiniteljima nasilja</w:t>
            </w:r>
          </w:p>
        </w:tc>
      </w:tr>
      <w:tr w:rsidR="00940534" w:rsidRPr="00FA00EB" w:rsidTr="00541D4E">
        <w:trPr>
          <w:trHeight w:val="331"/>
        </w:trPr>
        <w:tc>
          <w:tcPr>
            <w:tcW w:w="3007" w:type="dxa"/>
            <w:vAlign w:val="center"/>
            <w:hideMark/>
          </w:tcPr>
          <w:p w:rsidR="00940534" w:rsidRPr="00FA00EB" w:rsidRDefault="00940534" w:rsidP="00940534">
            <w:pPr>
              <w:rPr>
                <w:rFonts w:asciiTheme="minorHAnsi" w:hAnsiTheme="minorHAnsi"/>
                <w:b/>
                <w:sz w:val="22"/>
              </w:rPr>
            </w:pPr>
            <w:r w:rsidRPr="00FA00EB">
              <w:rPr>
                <w:rFonts w:asciiTheme="minorHAnsi" w:hAnsiTheme="minorHAnsi"/>
                <w:b/>
                <w:sz w:val="22"/>
              </w:rPr>
              <w:t>Očekivani ishodi/postignuća:(Učenik će moći)</w:t>
            </w:r>
          </w:p>
        </w:tc>
        <w:tc>
          <w:tcPr>
            <w:tcW w:w="6158" w:type="dxa"/>
            <w:vAlign w:val="center"/>
            <w:hideMark/>
          </w:tcPr>
          <w:p w:rsidR="00940534" w:rsidRPr="00FA00EB" w:rsidRDefault="00940534" w:rsidP="00541D4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cs="Arial"/>
                <w:sz w:val="22"/>
              </w:rPr>
            </w:pPr>
            <w:r w:rsidRPr="00FA00EB">
              <w:rPr>
                <w:rFonts w:asciiTheme="minorHAnsi" w:hAnsiTheme="minorHAnsi"/>
                <w:sz w:val="22"/>
              </w:rPr>
              <w:t xml:space="preserve">Povećanje samosvijesti kod učenika i senzibilizacije za tuđu poziciju te usvajanje asertivnih tehnika za rješavanje konflikta. U suradnji s roditeljima stvoriti </w:t>
            </w:r>
            <w:proofErr w:type="spellStart"/>
            <w:r w:rsidRPr="00FA00EB">
              <w:rPr>
                <w:rFonts w:asciiTheme="minorHAnsi" w:hAnsiTheme="minorHAnsi"/>
                <w:sz w:val="22"/>
              </w:rPr>
              <w:t>okolinske</w:t>
            </w:r>
            <w:proofErr w:type="spellEnd"/>
            <w:r w:rsidRPr="00FA00EB">
              <w:rPr>
                <w:rFonts w:asciiTheme="minorHAnsi" w:hAnsiTheme="minorHAnsi"/>
                <w:sz w:val="22"/>
              </w:rPr>
              <w:t xml:space="preserve"> uvjete za smanjenje pojavnosti učeničkog nasilja. </w:t>
            </w:r>
          </w:p>
        </w:tc>
      </w:tr>
      <w:tr w:rsidR="00940534" w:rsidRPr="00FA00EB" w:rsidTr="00541D4E">
        <w:trPr>
          <w:trHeight w:val="191"/>
        </w:trPr>
        <w:tc>
          <w:tcPr>
            <w:tcW w:w="3007" w:type="dxa"/>
            <w:vAlign w:val="center"/>
            <w:hideMark/>
          </w:tcPr>
          <w:p w:rsidR="00940534" w:rsidRPr="00FA00EB" w:rsidRDefault="00940534" w:rsidP="00940534">
            <w:pPr>
              <w:rPr>
                <w:rFonts w:asciiTheme="minorHAnsi" w:hAnsiTheme="minorHAnsi"/>
                <w:b/>
                <w:sz w:val="22"/>
              </w:rPr>
            </w:pPr>
            <w:r w:rsidRPr="00FA00EB">
              <w:rPr>
                <w:rFonts w:asciiTheme="minorHAnsi" w:hAnsiTheme="minorHAnsi"/>
                <w:b/>
                <w:sz w:val="22"/>
              </w:rPr>
              <w:t>Način realizacije (oblik, sudionici, metode, načini učenja)</w:t>
            </w:r>
          </w:p>
        </w:tc>
        <w:tc>
          <w:tcPr>
            <w:tcW w:w="6158" w:type="dxa"/>
            <w:vAlign w:val="center"/>
            <w:hideMark/>
          </w:tcPr>
          <w:p w:rsidR="00940534" w:rsidRPr="00FA00EB" w:rsidRDefault="00940534" w:rsidP="0094053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sz w:val="22"/>
              </w:rPr>
            </w:pPr>
          </w:p>
          <w:p w:rsidR="00940534" w:rsidRPr="00FA00EB" w:rsidRDefault="00F255BF" w:rsidP="00541D4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cs="Arial"/>
                <w:sz w:val="22"/>
              </w:rPr>
            </w:pPr>
            <w:r w:rsidRPr="00FA00EB">
              <w:rPr>
                <w:rFonts w:asciiTheme="minorHAnsi" w:hAnsiTheme="minorHAnsi"/>
                <w:sz w:val="22"/>
              </w:rPr>
              <w:t>R</w:t>
            </w:r>
            <w:r w:rsidR="00940534" w:rsidRPr="00FA00EB">
              <w:rPr>
                <w:rFonts w:asciiTheme="minorHAnsi" w:hAnsiTheme="minorHAnsi"/>
                <w:sz w:val="22"/>
              </w:rPr>
              <w:t>adionice za učenike 6. razreda („Nasilje: zašto i kako s njim“), 7. razreda („Pubertet i adolescencija“) i 8. razreda („Rizična pon</w:t>
            </w:r>
            <w:r w:rsidRPr="00FA00EB">
              <w:rPr>
                <w:rFonts w:asciiTheme="minorHAnsi" w:hAnsiTheme="minorHAnsi"/>
                <w:sz w:val="22"/>
              </w:rPr>
              <w:t xml:space="preserve">ašanja“), </w:t>
            </w:r>
            <w:r w:rsidR="00940534" w:rsidRPr="00FA00EB">
              <w:rPr>
                <w:rFonts w:asciiTheme="minorHAnsi" w:hAnsiTheme="minorHAnsi"/>
                <w:sz w:val="22"/>
              </w:rPr>
              <w:t>psihosocijalna podrška žrtvi i nasilniku, savjetodavni rad sa učiteljima, roditeljima i učenicima.</w:t>
            </w:r>
          </w:p>
        </w:tc>
      </w:tr>
      <w:tr w:rsidR="00940534" w:rsidRPr="00FA00EB" w:rsidTr="00541D4E">
        <w:trPr>
          <w:trHeight w:val="170"/>
        </w:trPr>
        <w:tc>
          <w:tcPr>
            <w:tcW w:w="3007" w:type="dxa"/>
            <w:vAlign w:val="center"/>
            <w:hideMark/>
          </w:tcPr>
          <w:p w:rsidR="00940534" w:rsidRPr="00FA00EB" w:rsidRDefault="00940534" w:rsidP="00940534">
            <w:pPr>
              <w:rPr>
                <w:rFonts w:asciiTheme="minorHAnsi" w:hAnsiTheme="minorHAnsi"/>
                <w:b/>
                <w:sz w:val="22"/>
              </w:rPr>
            </w:pPr>
            <w:r w:rsidRPr="00FA00EB">
              <w:rPr>
                <w:rFonts w:asciiTheme="minorHAnsi" w:hAnsiTheme="minorHAnsi"/>
                <w:b/>
                <w:sz w:val="22"/>
              </w:rPr>
              <w:t>Trajanje izvedbe</w:t>
            </w:r>
          </w:p>
        </w:tc>
        <w:tc>
          <w:tcPr>
            <w:tcW w:w="6158" w:type="dxa"/>
            <w:vAlign w:val="center"/>
            <w:hideMark/>
          </w:tcPr>
          <w:p w:rsidR="00940534" w:rsidRPr="00FA00EB" w:rsidRDefault="00940534" w:rsidP="00940534">
            <w:pPr>
              <w:rPr>
                <w:rFonts w:asciiTheme="minorHAnsi" w:hAnsiTheme="minorHAnsi" w:cs="Arial"/>
                <w:sz w:val="22"/>
              </w:rPr>
            </w:pPr>
            <w:r w:rsidRPr="00FA00EB">
              <w:rPr>
                <w:rFonts w:asciiTheme="minorHAnsi" w:hAnsiTheme="minorHAnsi" w:cs="Arial"/>
                <w:sz w:val="22"/>
              </w:rPr>
              <w:t>Tijekom školske godine.</w:t>
            </w:r>
          </w:p>
        </w:tc>
      </w:tr>
      <w:tr w:rsidR="00940534" w:rsidRPr="00FA00EB" w:rsidTr="00541D4E">
        <w:trPr>
          <w:trHeight w:val="154"/>
        </w:trPr>
        <w:tc>
          <w:tcPr>
            <w:tcW w:w="3007" w:type="dxa"/>
            <w:vAlign w:val="center"/>
            <w:hideMark/>
          </w:tcPr>
          <w:p w:rsidR="00940534" w:rsidRPr="00FA00EB" w:rsidRDefault="00940534" w:rsidP="00940534">
            <w:pPr>
              <w:rPr>
                <w:rFonts w:asciiTheme="minorHAnsi" w:hAnsiTheme="minorHAnsi"/>
                <w:b/>
                <w:sz w:val="22"/>
              </w:rPr>
            </w:pPr>
            <w:r w:rsidRPr="00FA00EB">
              <w:rPr>
                <w:rFonts w:asciiTheme="minorHAnsi" w:hAnsiTheme="minorHAnsi"/>
                <w:b/>
                <w:sz w:val="22"/>
              </w:rPr>
              <w:t>Potrebni resursi</w:t>
            </w:r>
          </w:p>
        </w:tc>
        <w:tc>
          <w:tcPr>
            <w:tcW w:w="6158" w:type="dxa"/>
            <w:vAlign w:val="center"/>
            <w:hideMark/>
          </w:tcPr>
          <w:p w:rsidR="00940534" w:rsidRPr="00FA00EB" w:rsidRDefault="00940534" w:rsidP="00940534">
            <w:pPr>
              <w:rPr>
                <w:rFonts w:asciiTheme="minorHAnsi" w:hAnsiTheme="minorHAnsi" w:cs="Arial"/>
                <w:sz w:val="22"/>
              </w:rPr>
            </w:pPr>
            <w:r w:rsidRPr="00FA00EB">
              <w:rPr>
                <w:rFonts w:asciiTheme="minorHAnsi" w:hAnsiTheme="minorHAnsi" w:cs="Arial"/>
                <w:color w:val="262626" w:themeColor="text1" w:themeTint="D9"/>
                <w:sz w:val="22"/>
              </w:rPr>
              <w:t>-</w:t>
            </w:r>
          </w:p>
        </w:tc>
      </w:tr>
      <w:tr w:rsidR="00940534" w:rsidRPr="00FA00EB" w:rsidTr="00541D4E">
        <w:trPr>
          <w:trHeight w:val="250"/>
        </w:trPr>
        <w:tc>
          <w:tcPr>
            <w:tcW w:w="3007" w:type="dxa"/>
            <w:vAlign w:val="center"/>
            <w:hideMark/>
          </w:tcPr>
          <w:p w:rsidR="00940534" w:rsidRPr="00FA00EB" w:rsidRDefault="00940534" w:rsidP="00940534">
            <w:pPr>
              <w:rPr>
                <w:rFonts w:asciiTheme="minorHAnsi" w:hAnsiTheme="minorHAnsi"/>
                <w:b/>
                <w:sz w:val="22"/>
              </w:rPr>
            </w:pPr>
            <w:r w:rsidRPr="00FA00EB">
              <w:rPr>
                <w:rFonts w:asciiTheme="minorHAnsi" w:hAnsiTheme="minorHAnsi"/>
                <w:b/>
                <w:sz w:val="22"/>
              </w:rPr>
              <w:t xml:space="preserve">Način praćenja i provedbe </w:t>
            </w:r>
            <w:r w:rsidRPr="00FA00EB">
              <w:rPr>
                <w:rFonts w:asciiTheme="minorHAnsi" w:hAnsiTheme="minorHAnsi"/>
                <w:b/>
                <w:sz w:val="22"/>
              </w:rPr>
              <w:lastRenderedPageBreak/>
              <w:t>ishoda</w:t>
            </w:r>
          </w:p>
        </w:tc>
        <w:tc>
          <w:tcPr>
            <w:tcW w:w="6158" w:type="dxa"/>
            <w:vAlign w:val="center"/>
          </w:tcPr>
          <w:p w:rsidR="00940534" w:rsidRPr="00FA00EB" w:rsidRDefault="00940534" w:rsidP="00541D4E">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cs="Arial"/>
                <w:color w:val="262626" w:themeColor="text1" w:themeTint="D9"/>
                <w:sz w:val="22"/>
              </w:rPr>
            </w:pPr>
            <w:r w:rsidRPr="00FA00EB">
              <w:rPr>
                <w:rFonts w:asciiTheme="minorHAnsi" w:hAnsiTheme="minorHAnsi"/>
                <w:sz w:val="22"/>
              </w:rPr>
              <w:lastRenderedPageBreak/>
              <w:t xml:space="preserve">U razgovoru sa učenicima se vrši analiza učinkovitosti i </w:t>
            </w:r>
            <w:r w:rsidRPr="00FA00EB">
              <w:rPr>
                <w:rFonts w:asciiTheme="minorHAnsi" w:hAnsiTheme="minorHAnsi"/>
                <w:sz w:val="22"/>
              </w:rPr>
              <w:lastRenderedPageBreak/>
              <w:t xml:space="preserve">razumljivosti predavanja, a učinak mjeri brojem prijava vršnjačkog zlostavljanja i incidentnih događaja. </w:t>
            </w:r>
          </w:p>
        </w:tc>
      </w:tr>
    </w:tbl>
    <w:p w:rsidR="00940534" w:rsidRPr="00FA00EB" w:rsidRDefault="00940534" w:rsidP="00940534">
      <w:pPr>
        <w:rPr>
          <w:sz w:val="22"/>
          <w:szCs w:val="22"/>
        </w:rPr>
      </w:pPr>
    </w:p>
    <w:p w:rsidR="00940534" w:rsidRPr="00FA00EB" w:rsidRDefault="00F255BF" w:rsidP="00470E29">
      <w:pPr>
        <w:pStyle w:val="Naslov2"/>
        <w:rPr>
          <w:rFonts w:asciiTheme="minorHAnsi" w:hAnsiTheme="minorHAnsi" w:cs="Arial"/>
          <w:color w:val="000000" w:themeColor="text1"/>
          <w:sz w:val="22"/>
          <w:szCs w:val="22"/>
        </w:rPr>
      </w:pPr>
      <w:bookmarkStart w:id="39" w:name="_Toc525291210"/>
      <w:r w:rsidRPr="00FA00EB">
        <w:rPr>
          <w:rFonts w:asciiTheme="minorHAnsi" w:hAnsiTheme="minorHAnsi"/>
          <w:color w:val="000000" w:themeColor="text1"/>
          <w:sz w:val="22"/>
          <w:szCs w:val="22"/>
        </w:rPr>
        <w:t xml:space="preserve">XVI.2. </w:t>
      </w:r>
      <w:r w:rsidRPr="00FA00EB">
        <w:rPr>
          <w:rFonts w:asciiTheme="minorHAnsi" w:hAnsiTheme="minorHAnsi" w:cs="Arial"/>
          <w:color w:val="000000" w:themeColor="text1"/>
          <w:sz w:val="22"/>
          <w:szCs w:val="22"/>
        </w:rPr>
        <w:t>PROGRAM PREVENTIVNIH AKTIVNOSTI ZA SUZBIJANJE</w:t>
      </w:r>
      <w:r w:rsidR="00470E29" w:rsidRPr="00FA00EB">
        <w:rPr>
          <w:rFonts w:asciiTheme="minorHAnsi" w:hAnsiTheme="minorHAnsi" w:cs="Arial"/>
          <w:color w:val="000000" w:themeColor="text1"/>
          <w:sz w:val="22"/>
          <w:szCs w:val="22"/>
        </w:rPr>
        <w:t xml:space="preserve"> ZLOUPORABE SREDSTAVA OVISNOSTI</w:t>
      </w:r>
      <w:bookmarkEnd w:id="39"/>
    </w:p>
    <w:tbl>
      <w:tblPr>
        <w:tblStyle w:val="Reetkatablice"/>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6229"/>
      </w:tblGrid>
      <w:tr w:rsidR="00F255BF" w:rsidRPr="00FA00EB" w:rsidTr="00A52347">
        <w:trPr>
          <w:trHeight w:val="212"/>
        </w:trPr>
        <w:tc>
          <w:tcPr>
            <w:tcW w:w="3040" w:type="dxa"/>
            <w:vAlign w:val="center"/>
            <w:hideMark/>
          </w:tcPr>
          <w:p w:rsidR="00F255BF" w:rsidRPr="00FA00EB" w:rsidRDefault="00F255BF" w:rsidP="00CB1378">
            <w:pPr>
              <w:rPr>
                <w:rFonts w:asciiTheme="minorHAnsi" w:hAnsiTheme="minorHAnsi"/>
                <w:b/>
                <w:sz w:val="22"/>
              </w:rPr>
            </w:pPr>
            <w:r w:rsidRPr="00FA00EB">
              <w:rPr>
                <w:rFonts w:asciiTheme="minorHAnsi" w:hAnsiTheme="minorHAnsi"/>
                <w:b/>
                <w:sz w:val="22"/>
              </w:rPr>
              <w:t>Obrazovni ciklusi(razredi)</w:t>
            </w:r>
          </w:p>
        </w:tc>
        <w:tc>
          <w:tcPr>
            <w:tcW w:w="6229" w:type="dxa"/>
            <w:vAlign w:val="center"/>
            <w:hideMark/>
          </w:tcPr>
          <w:p w:rsidR="00F255BF" w:rsidRPr="00FA00EB" w:rsidRDefault="00F255BF" w:rsidP="00CB1378">
            <w:pPr>
              <w:rPr>
                <w:rFonts w:asciiTheme="minorHAnsi" w:hAnsiTheme="minorHAnsi" w:cs="Arial"/>
                <w:sz w:val="22"/>
              </w:rPr>
            </w:pPr>
            <w:r w:rsidRPr="00FA00EB">
              <w:rPr>
                <w:rFonts w:asciiTheme="minorHAnsi" w:hAnsiTheme="minorHAnsi" w:cs="Arial"/>
                <w:sz w:val="22"/>
              </w:rPr>
              <w:t>1.-8. razreda</w:t>
            </w:r>
          </w:p>
        </w:tc>
      </w:tr>
      <w:tr w:rsidR="00F255BF" w:rsidRPr="00FA00EB" w:rsidTr="00541D4E">
        <w:trPr>
          <w:trHeight w:val="534"/>
        </w:trPr>
        <w:tc>
          <w:tcPr>
            <w:tcW w:w="3040" w:type="dxa"/>
            <w:vAlign w:val="center"/>
            <w:hideMark/>
          </w:tcPr>
          <w:p w:rsidR="00F255BF" w:rsidRPr="00FA00EB" w:rsidRDefault="00F255BF" w:rsidP="00CB1378">
            <w:pPr>
              <w:rPr>
                <w:rFonts w:asciiTheme="minorHAnsi" w:hAnsiTheme="minorHAnsi"/>
                <w:b/>
                <w:sz w:val="22"/>
              </w:rPr>
            </w:pPr>
            <w:r w:rsidRPr="00FA00EB">
              <w:rPr>
                <w:rFonts w:asciiTheme="minorHAnsi" w:hAnsiTheme="minorHAnsi"/>
                <w:b/>
                <w:sz w:val="22"/>
              </w:rPr>
              <w:t>Odgovorne osobe</w:t>
            </w:r>
          </w:p>
        </w:tc>
        <w:tc>
          <w:tcPr>
            <w:tcW w:w="6229" w:type="dxa"/>
            <w:vAlign w:val="center"/>
            <w:hideMark/>
          </w:tcPr>
          <w:p w:rsidR="00F255BF" w:rsidRPr="00FA00EB" w:rsidRDefault="00F255BF" w:rsidP="00CB1378">
            <w:pPr>
              <w:rPr>
                <w:rFonts w:asciiTheme="minorHAnsi" w:hAnsiTheme="minorHAnsi" w:cs="Arial"/>
                <w:sz w:val="22"/>
              </w:rPr>
            </w:pPr>
            <w:r w:rsidRPr="00FA00EB">
              <w:rPr>
                <w:rFonts w:asciiTheme="minorHAnsi" w:hAnsiTheme="minorHAnsi" w:cs="Arial"/>
                <w:sz w:val="22"/>
              </w:rPr>
              <w:t>Školski koordinator Kristijana Jeričević, djelatnici MUP-a, djelatnici Zavoda za javno zdravstvo, razrednici</w:t>
            </w:r>
          </w:p>
        </w:tc>
      </w:tr>
      <w:tr w:rsidR="00F255BF" w:rsidRPr="00FA00EB" w:rsidTr="00541D4E">
        <w:trPr>
          <w:trHeight w:val="612"/>
        </w:trPr>
        <w:tc>
          <w:tcPr>
            <w:tcW w:w="3040" w:type="dxa"/>
            <w:vAlign w:val="center"/>
            <w:hideMark/>
          </w:tcPr>
          <w:p w:rsidR="00F255BF" w:rsidRPr="00FA00EB" w:rsidRDefault="00F255BF" w:rsidP="00CB1378">
            <w:pPr>
              <w:rPr>
                <w:rFonts w:asciiTheme="minorHAnsi" w:hAnsiTheme="minorHAnsi"/>
                <w:b/>
                <w:sz w:val="22"/>
              </w:rPr>
            </w:pPr>
            <w:r w:rsidRPr="00FA00EB">
              <w:rPr>
                <w:rFonts w:asciiTheme="minorHAnsi" w:hAnsiTheme="minorHAnsi"/>
                <w:b/>
                <w:sz w:val="22"/>
              </w:rPr>
              <w:t xml:space="preserve">Ciljevi </w:t>
            </w:r>
          </w:p>
        </w:tc>
        <w:tc>
          <w:tcPr>
            <w:tcW w:w="6229" w:type="dxa"/>
            <w:vAlign w:val="center"/>
            <w:hideMark/>
          </w:tcPr>
          <w:p w:rsidR="00F255BF" w:rsidRPr="00FA00EB" w:rsidRDefault="00F255BF" w:rsidP="00541D4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cs="Arial"/>
                <w:sz w:val="22"/>
              </w:rPr>
            </w:pPr>
            <w:r w:rsidRPr="00FA00EB">
              <w:rPr>
                <w:rFonts w:asciiTheme="minorHAnsi" w:hAnsiTheme="minorHAnsi"/>
                <w:sz w:val="22"/>
              </w:rPr>
              <w:t>Razvijati jasan stav protiv pušenja, alkohola i droga kao sredstava opasnih po zdravlje (fizičko i psihičko), uz razvijanje zdravih životnih navika i jačanje slike o sebi na konstruktivan način.</w:t>
            </w:r>
          </w:p>
        </w:tc>
      </w:tr>
      <w:tr w:rsidR="00F255BF" w:rsidRPr="00FA00EB" w:rsidTr="00541D4E">
        <w:trPr>
          <w:trHeight w:val="612"/>
        </w:trPr>
        <w:tc>
          <w:tcPr>
            <w:tcW w:w="3040" w:type="dxa"/>
            <w:vAlign w:val="center"/>
            <w:hideMark/>
          </w:tcPr>
          <w:p w:rsidR="00F255BF" w:rsidRPr="00FA00EB" w:rsidRDefault="00F255BF" w:rsidP="00CB1378">
            <w:pPr>
              <w:rPr>
                <w:rFonts w:asciiTheme="minorHAnsi" w:hAnsiTheme="minorHAnsi"/>
                <w:b/>
                <w:sz w:val="22"/>
              </w:rPr>
            </w:pPr>
            <w:r w:rsidRPr="00FA00EB">
              <w:rPr>
                <w:rFonts w:asciiTheme="minorHAnsi" w:hAnsiTheme="minorHAnsi"/>
                <w:b/>
                <w:sz w:val="22"/>
              </w:rPr>
              <w:t>Očekivani ishodi/postignuća:(Učenik će moći)</w:t>
            </w:r>
          </w:p>
        </w:tc>
        <w:tc>
          <w:tcPr>
            <w:tcW w:w="6229" w:type="dxa"/>
            <w:vAlign w:val="center"/>
            <w:hideMark/>
          </w:tcPr>
          <w:p w:rsidR="00F255BF" w:rsidRPr="00FA00EB" w:rsidRDefault="00F255BF" w:rsidP="00541D4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cs="Arial"/>
                <w:sz w:val="22"/>
              </w:rPr>
            </w:pPr>
            <w:r w:rsidRPr="00FA00EB">
              <w:rPr>
                <w:rFonts w:asciiTheme="minorHAnsi" w:hAnsiTheme="minorHAnsi"/>
                <w:sz w:val="22"/>
              </w:rPr>
              <w:t xml:space="preserve">Usvajanje društveno prihvatljivih stavova, vrijednosti i navika, ojačana motivacija za zdrave stilove života, veća samosvijest u organiziranju slobodnog vremena, jačanje otpornosti praktičnim vještinama rješavanja problema. </w:t>
            </w:r>
          </w:p>
        </w:tc>
      </w:tr>
      <w:tr w:rsidR="00F255BF" w:rsidRPr="00FA00EB" w:rsidTr="00541D4E">
        <w:trPr>
          <w:trHeight w:val="353"/>
        </w:trPr>
        <w:tc>
          <w:tcPr>
            <w:tcW w:w="3040" w:type="dxa"/>
            <w:vAlign w:val="center"/>
            <w:hideMark/>
          </w:tcPr>
          <w:p w:rsidR="00F255BF" w:rsidRPr="00FA00EB" w:rsidRDefault="00F255BF" w:rsidP="00CB1378">
            <w:pPr>
              <w:rPr>
                <w:rFonts w:asciiTheme="minorHAnsi" w:hAnsiTheme="minorHAnsi"/>
                <w:b/>
                <w:sz w:val="22"/>
              </w:rPr>
            </w:pPr>
            <w:r w:rsidRPr="00FA00EB">
              <w:rPr>
                <w:rFonts w:asciiTheme="minorHAnsi" w:hAnsiTheme="minorHAnsi"/>
                <w:b/>
                <w:sz w:val="22"/>
              </w:rPr>
              <w:t>Način realizacije (oblik, sudionici, metode, načini učenja)</w:t>
            </w:r>
          </w:p>
        </w:tc>
        <w:tc>
          <w:tcPr>
            <w:tcW w:w="6229" w:type="dxa"/>
            <w:vAlign w:val="center"/>
            <w:hideMark/>
          </w:tcPr>
          <w:p w:rsidR="00F255BF" w:rsidRPr="00FA00EB" w:rsidRDefault="00F255BF" w:rsidP="00541D4E">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cs="Arial"/>
                <w:sz w:val="22"/>
              </w:rPr>
            </w:pPr>
            <w:r w:rsidRPr="00FA00EB">
              <w:rPr>
                <w:rFonts w:asciiTheme="minorHAnsi" w:hAnsiTheme="minorHAnsi"/>
                <w:sz w:val="22"/>
              </w:rPr>
              <w:t xml:space="preserve">Redovni školski program, radionice za učenike 7. razreda („Pubertet i adolescencija“) i 8. razreda („Rizična ponašanja“), psihosocijalna podrška, savjetodavni rad sa učiteljima, roditeljima i učenicima. provedba redovnog školskog programa, priprema i vođenje radionica za učenike, individualni i grupni savjetodavni rad sa učenicima i roditeljima, informativno savjetodavni rad sa učiteljima, psihologijska obrada  i psihosocijalna podrška rizičnim učenicima i roditeljima. </w:t>
            </w:r>
          </w:p>
        </w:tc>
      </w:tr>
      <w:tr w:rsidR="00F255BF" w:rsidRPr="00FA00EB" w:rsidTr="00541D4E">
        <w:trPr>
          <w:trHeight w:val="315"/>
        </w:trPr>
        <w:tc>
          <w:tcPr>
            <w:tcW w:w="3040" w:type="dxa"/>
            <w:vAlign w:val="center"/>
            <w:hideMark/>
          </w:tcPr>
          <w:p w:rsidR="00F255BF" w:rsidRPr="00FA00EB" w:rsidRDefault="00F255BF" w:rsidP="00CB1378">
            <w:pPr>
              <w:rPr>
                <w:rFonts w:asciiTheme="minorHAnsi" w:hAnsiTheme="minorHAnsi"/>
                <w:b/>
                <w:sz w:val="22"/>
              </w:rPr>
            </w:pPr>
            <w:r w:rsidRPr="00FA00EB">
              <w:rPr>
                <w:rFonts w:asciiTheme="minorHAnsi" w:hAnsiTheme="minorHAnsi"/>
                <w:b/>
                <w:sz w:val="22"/>
              </w:rPr>
              <w:t>Trajanje izvedbe</w:t>
            </w:r>
          </w:p>
        </w:tc>
        <w:tc>
          <w:tcPr>
            <w:tcW w:w="6229" w:type="dxa"/>
            <w:vAlign w:val="center"/>
            <w:hideMark/>
          </w:tcPr>
          <w:p w:rsidR="00F255BF" w:rsidRPr="00FA00EB" w:rsidRDefault="00F255BF" w:rsidP="00CB1378">
            <w:pPr>
              <w:rPr>
                <w:rFonts w:asciiTheme="minorHAnsi" w:hAnsiTheme="minorHAnsi" w:cs="Arial"/>
                <w:sz w:val="22"/>
              </w:rPr>
            </w:pPr>
            <w:r w:rsidRPr="00FA00EB">
              <w:rPr>
                <w:rFonts w:asciiTheme="minorHAnsi" w:hAnsiTheme="minorHAnsi" w:cs="Arial"/>
                <w:sz w:val="22"/>
              </w:rPr>
              <w:t>Tijekom školske godine.</w:t>
            </w:r>
          </w:p>
        </w:tc>
      </w:tr>
      <w:tr w:rsidR="00F255BF" w:rsidRPr="00FA00EB" w:rsidTr="00541D4E">
        <w:trPr>
          <w:trHeight w:val="285"/>
        </w:trPr>
        <w:tc>
          <w:tcPr>
            <w:tcW w:w="3040" w:type="dxa"/>
            <w:vAlign w:val="center"/>
            <w:hideMark/>
          </w:tcPr>
          <w:p w:rsidR="00F255BF" w:rsidRPr="00FA00EB" w:rsidRDefault="00F255BF" w:rsidP="00CB1378">
            <w:pPr>
              <w:rPr>
                <w:rFonts w:asciiTheme="minorHAnsi" w:hAnsiTheme="minorHAnsi"/>
                <w:b/>
                <w:sz w:val="22"/>
              </w:rPr>
            </w:pPr>
            <w:r w:rsidRPr="00FA00EB">
              <w:rPr>
                <w:rFonts w:asciiTheme="minorHAnsi" w:hAnsiTheme="minorHAnsi"/>
                <w:b/>
                <w:sz w:val="22"/>
              </w:rPr>
              <w:t>Potrebni resursi</w:t>
            </w:r>
          </w:p>
        </w:tc>
        <w:tc>
          <w:tcPr>
            <w:tcW w:w="6229" w:type="dxa"/>
            <w:vAlign w:val="center"/>
            <w:hideMark/>
          </w:tcPr>
          <w:p w:rsidR="00F255BF" w:rsidRPr="00FA00EB" w:rsidRDefault="00F255BF" w:rsidP="00CB1378">
            <w:pPr>
              <w:rPr>
                <w:rFonts w:asciiTheme="minorHAnsi" w:hAnsiTheme="minorHAnsi" w:cs="Arial"/>
                <w:sz w:val="22"/>
              </w:rPr>
            </w:pPr>
            <w:r w:rsidRPr="00FA00EB">
              <w:rPr>
                <w:rFonts w:asciiTheme="minorHAnsi" w:hAnsiTheme="minorHAnsi" w:cs="Arial"/>
                <w:color w:val="262626" w:themeColor="text1" w:themeTint="D9"/>
                <w:sz w:val="22"/>
              </w:rPr>
              <w:t>-</w:t>
            </w:r>
          </w:p>
        </w:tc>
      </w:tr>
      <w:tr w:rsidR="00F255BF" w:rsidRPr="00FA00EB" w:rsidTr="00541D4E">
        <w:trPr>
          <w:trHeight w:val="463"/>
        </w:trPr>
        <w:tc>
          <w:tcPr>
            <w:tcW w:w="3040" w:type="dxa"/>
            <w:vAlign w:val="center"/>
            <w:hideMark/>
          </w:tcPr>
          <w:p w:rsidR="00F255BF" w:rsidRPr="00FA00EB" w:rsidRDefault="00F255BF" w:rsidP="00CB1378">
            <w:pPr>
              <w:rPr>
                <w:rFonts w:asciiTheme="minorHAnsi" w:hAnsiTheme="minorHAnsi"/>
                <w:b/>
                <w:sz w:val="22"/>
              </w:rPr>
            </w:pPr>
            <w:r w:rsidRPr="00FA00EB">
              <w:rPr>
                <w:rFonts w:asciiTheme="minorHAnsi" w:hAnsiTheme="minorHAnsi"/>
                <w:b/>
                <w:sz w:val="22"/>
              </w:rPr>
              <w:t>Način praćenja i provedbe ishoda</w:t>
            </w:r>
          </w:p>
        </w:tc>
        <w:tc>
          <w:tcPr>
            <w:tcW w:w="6229" w:type="dxa"/>
            <w:vAlign w:val="center"/>
          </w:tcPr>
          <w:p w:rsidR="00F255BF" w:rsidRPr="00FA00EB" w:rsidRDefault="00F255BF" w:rsidP="00144EED">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cs="Arial"/>
                <w:color w:val="262626" w:themeColor="text1" w:themeTint="D9"/>
                <w:sz w:val="22"/>
              </w:rPr>
            </w:pPr>
            <w:r w:rsidRPr="00FA00EB">
              <w:rPr>
                <w:rFonts w:asciiTheme="minorHAnsi" w:hAnsiTheme="minorHAnsi"/>
                <w:sz w:val="22"/>
              </w:rPr>
              <w:t>Vrednovanje programa se vrši anketom evaluacijskog karaktera koja se primjenjuje nakon predavanja ili radionica te razgovorom sa učenicima radi analize učinkovitosti i razumljivosti predavanja.</w:t>
            </w:r>
            <w:r w:rsidRPr="00FA00EB">
              <w:rPr>
                <w:rFonts w:asciiTheme="minorHAnsi" w:hAnsiTheme="minorHAnsi"/>
                <w:b/>
                <w:sz w:val="22"/>
              </w:rPr>
              <w:t xml:space="preserve"> </w:t>
            </w:r>
          </w:p>
        </w:tc>
      </w:tr>
    </w:tbl>
    <w:p w:rsidR="00F82994" w:rsidRPr="00FA00EB" w:rsidRDefault="00F82994" w:rsidP="00F82994">
      <w:pPr>
        <w:jc w:val="both"/>
        <w:rPr>
          <w:rFonts w:asciiTheme="minorHAnsi" w:hAnsiTheme="minorHAnsi" w:cs="Arial"/>
          <w:sz w:val="22"/>
          <w:szCs w:val="22"/>
        </w:rPr>
      </w:pPr>
    </w:p>
    <w:p w:rsidR="00CB1378" w:rsidRPr="00FA00EB" w:rsidRDefault="00CB1378" w:rsidP="00CB1378">
      <w:pPr>
        <w:pStyle w:val="Naslov2"/>
        <w:rPr>
          <w:rFonts w:asciiTheme="minorHAnsi" w:hAnsiTheme="minorHAnsi" w:cs="Arial"/>
          <w:color w:val="000000" w:themeColor="text1"/>
          <w:sz w:val="22"/>
          <w:szCs w:val="22"/>
        </w:rPr>
      </w:pPr>
      <w:bookmarkStart w:id="40" w:name="_Toc525291211"/>
      <w:r w:rsidRPr="00FA00EB">
        <w:rPr>
          <w:rFonts w:asciiTheme="minorHAnsi" w:hAnsiTheme="minorHAnsi"/>
          <w:color w:val="000000" w:themeColor="text1"/>
          <w:sz w:val="22"/>
          <w:szCs w:val="22"/>
        </w:rPr>
        <w:t xml:space="preserve">XVI.3. </w:t>
      </w:r>
      <w:r w:rsidRPr="00FA00EB">
        <w:rPr>
          <w:rFonts w:asciiTheme="minorHAnsi" w:hAnsiTheme="minorHAnsi" w:cs="Arial"/>
          <w:color w:val="000000" w:themeColor="text1"/>
          <w:sz w:val="22"/>
          <w:szCs w:val="22"/>
        </w:rPr>
        <w:t>PROGRAM PREVENTIVNIH AKTIVNOSTI MINISTARSTVA UNUTARNJIH POSLOVA</w:t>
      </w:r>
      <w:bookmarkEnd w:id="40"/>
    </w:p>
    <w:tbl>
      <w:tblPr>
        <w:tblStyle w:val="Reetkatablice"/>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50"/>
      </w:tblGrid>
      <w:tr w:rsidR="00CB1378" w:rsidRPr="00FA00EB" w:rsidTr="00A52347">
        <w:trPr>
          <w:trHeight w:val="180"/>
        </w:trPr>
        <w:tc>
          <w:tcPr>
            <w:tcW w:w="3369" w:type="dxa"/>
            <w:vAlign w:val="center"/>
            <w:hideMark/>
          </w:tcPr>
          <w:p w:rsidR="00CB1378" w:rsidRPr="00FA00EB" w:rsidRDefault="00CB1378" w:rsidP="0095287A">
            <w:pPr>
              <w:rPr>
                <w:rFonts w:asciiTheme="minorHAnsi" w:hAnsiTheme="minorHAnsi"/>
                <w:b/>
                <w:sz w:val="22"/>
              </w:rPr>
            </w:pPr>
            <w:r w:rsidRPr="00FA00EB">
              <w:rPr>
                <w:rFonts w:asciiTheme="minorHAnsi" w:hAnsiTheme="minorHAnsi"/>
                <w:b/>
                <w:sz w:val="22"/>
              </w:rPr>
              <w:t>Obrazovni ciklusi(razredi)</w:t>
            </w:r>
          </w:p>
        </w:tc>
        <w:tc>
          <w:tcPr>
            <w:tcW w:w="6050" w:type="dxa"/>
            <w:vAlign w:val="center"/>
            <w:hideMark/>
          </w:tcPr>
          <w:p w:rsidR="00CB1378" w:rsidRPr="00FA00EB" w:rsidRDefault="00CB1378" w:rsidP="0095287A">
            <w:pPr>
              <w:rPr>
                <w:rFonts w:asciiTheme="minorHAnsi" w:hAnsiTheme="minorHAnsi" w:cs="Arial"/>
                <w:sz w:val="22"/>
              </w:rPr>
            </w:pPr>
            <w:r w:rsidRPr="00FA00EB">
              <w:rPr>
                <w:rFonts w:asciiTheme="minorHAnsi" w:hAnsiTheme="minorHAnsi" w:cs="Arial"/>
                <w:sz w:val="22"/>
              </w:rPr>
              <w:t>1.-8. razreda</w:t>
            </w:r>
          </w:p>
        </w:tc>
      </w:tr>
      <w:tr w:rsidR="00CB1378" w:rsidRPr="00FA00EB" w:rsidTr="00A52347">
        <w:trPr>
          <w:trHeight w:val="180"/>
        </w:trPr>
        <w:tc>
          <w:tcPr>
            <w:tcW w:w="3369" w:type="dxa"/>
            <w:vAlign w:val="center"/>
            <w:hideMark/>
          </w:tcPr>
          <w:p w:rsidR="00CB1378" w:rsidRPr="00FA00EB" w:rsidRDefault="00CB1378" w:rsidP="0095287A">
            <w:pPr>
              <w:rPr>
                <w:rFonts w:asciiTheme="minorHAnsi" w:hAnsiTheme="minorHAnsi"/>
                <w:b/>
                <w:sz w:val="22"/>
              </w:rPr>
            </w:pPr>
            <w:r w:rsidRPr="00FA00EB">
              <w:rPr>
                <w:rFonts w:asciiTheme="minorHAnsi" w:hAnsiTheme="minorHAnsi"/>
                <w:b/>
                <w:sz w:val="22"/>
              </w:rPr>
              <w:t>Odgovorne osobe</w:t>
            </w:r>
          </w:p>
        </w:tc>
        <w:tc>
          <w:tcPr>
            <w:tcW w:w="6050" w:type="dxa"/>
            <w:vAlign w:val="center"/>
            <w:hideMark/>
          </w:tcPr>
          <w:p w:rsidR="00CB1378" w:rsidRPr="00FA00EB" w:rsidRDefault="00CB1378" w:rsidP="00A5234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b/>
                <w:sz w:val="22"/>
              </w:rPr>
            </w:pPr>
            <w:r w:rsidRPr="00FA00EB">
              <w:rPr>
                <w:rFonts w:asciiTheme="minorHAnsi" w:hAnsiTheme="minorHAnsi" w:cs="Arial"/>
                <w:sz w:val="22"/>
              </w:rPr>
              <w:t xml:space="preserve">Školski koordinator Kristijana Jeričević, </w:t>
            </w:r>
            <w:r w:rsidR="0095287A" w:rsidRPr="00FA00EB">
              <w:rPr>
                <w:rFonts w:asciiTheme="minorHAnsi" w:hAnsiTheme="minorHAnsi"/>
                <w:sz w:val="22"/>
              </w:rPr>
              <w:t xml:space="preserve">djelatnici prevencije MUP-a, djelatnici HZJZ-a, odgojno-obrazovni  djelatnici </w:t>
            </w:r>
          </w:p>
        </w:tc>
      </w:tr>
      <w:tr w:rsidR="00CB1378" w:rsidRPr="00FA00EB" w:rsidTr="00A52347">
        <w:trPr>
          <w:trHeight w:val="207"/>
        </w:trPr>
        <w:tc>
          <w:tcPr>
            <w:tcW w:w="3369" w:type="dxa"/>
            <w:vAlign w:val="center"/>
            <w:hideMark/>
          </w:tcPr>
          <w:p w:rsidR="00CB1378" w:rsidRPr="00FA00EB" w:rsidRDefault="00CB1378" w:rsidP="0095287A">
            <w:pPr>
              <w:rPr>
                <w:rFonts w:asciiTheme="minorHAnsi" w:hAnsiTheme="minorHAnsi"/>
                <w:b/>
                <w:sz w:val="22"/>
              </w:rPr>
            </w:pPr>
            <w:r w:rsidRPr="00FA00EB">
              <w:rPr>
                <w:rFonts w:asciiTheme="minorHAnsi" w:hAnsiTheme="minorHAnsi"/>
                <w:b/>
                <w:sz w:val="22"/>
              </w:rPr>
              <w:t xml:space="preserve">Ciljevi </w:t>
            </w:r>
          </w:p>
        </w:tc>
        <w:tc>
          <w:tcPr>
            <w:tcW w:w="6050" w:type="dxa"/>
            <w:vAlign w:val="center"/>
            <w:hideMark/>
          </w:tcPr>
          <w:p w:rsidR="00CB1378" w:rsidRPr="00FA00EB" w:rsidRDefault="0095287A" w:rsidP="00A5234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cs="Arial"/>
                <w:sz w:val="22"/>
              </w:rPr>
            </w:pPr>
            <w:r w:rsidRPr="00FA00EB">
              <w:rPr>
                <w:rFonts w:asciiTheme="minorHAnsi" w:hAnsiTheme="minorHAnsi"/>
                <w:sz w:val="22"/>
              </w:rPr>
              <w:t xml:space="preserve">Prevencijom nastanka problema potpomaže se razvitak zajednice i stvaranje osjećaja sigurnosti građana. </w:t>
            </w:r>
          </w:p>
        </w:tc>
      </w:tr>
      <w:tr w:rsidR="00CB1378" w:rsidRPr="00FA00EB" w:rsidTr="00A52347">
        <w:trPr>
          <w:trHeight w:val="207"/>
        </w:trPr>
        <w:tc>
          <w:tcPr>
            <w:tcW w:w="3369" w:type="dxa"/>
            <w:vAlign w:val="center"/>
            <w:hideMark/>
          </w:tcPr>
          <w:p w:rsidR="00CB1378" w:rsidRPr="00FA00EB" w:rsidRDefault="00CB1378" w:rsidP="0095287A">
            <w:pPr>
              <w:rPr>
                <w:rFonts w:asciiTheme="minorHAnsi" w:hAnsiTheme="minorHAnsi"/>
                <w:b/>
                <w:sz w:val="22"/>
              </w:rPr>
            </w:pPr>
            <w:r w:rsidRPr="00FA00EB">
              <w:rPr>
                <w:rFonts w:asciiTheme="minorHAnsi" w:hAnsiTheme="minorHAnsi"/>
                <w:b/>
                <w:sz w:val="22"/>
              </w:rPr>
              <w:t>Očekivani ishodi/postignuća:(Učenik će moći)</w:t>
            </w:r>
          </w:p>
        </w:tc>
        <w:tc>
          <w:tcPr>
            <w:tcW w:w="6050" w:type="dxa"/>
            <w:vAlign w:val="center"/>
            <w:hideMark/>
          </w:tcPr>
          <w:p w:rsidR="00CB1378" w:rsidRPr="00FA00EB" w:rsidRDefault="0095287A" w:rsidP="009528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cs="Arial"/>
                <w:sz w:val="22"/>
              </w:rPr>
            </w:pPr>
            <w:r w:rsidRPr="00FA00EB">
              <w:rPr>
                <w:rFonts w:asciiTheme="minorHAnsi" w:hAnsiTheme="minorHAnsi"/>
                <w:sz w:val="22"/>
              </w:rPr>
              <w:t>Upoznavanje učenika sa opasnostima u slučaju kontakta sa minsko-eksplozivnim sredstvima (program „</w:t>
            </w:r>
            <w:r w:rsidRPr="00FA00EB">
              <w:rPr>
                <w:rFonts w:asciiTheme="minorHAnsi" w:hAnsiTheme="minorHAnsi"/>
                <w:b/>
                <w:sz w:val="22"/>
              </w:rPr>
              <w:t xml:space="preserve">Ne diram, opasno je jer znam što je!“ </w:t>
            </w:r>
            <w:r w:rsidRPr="00FA00EB">
              <w:rPr>
                <w:rFonts w:asciiTheme="minorHAnsi" w:hAnsiTheme="minorHAnsi"/>
                <w:sz w:val="22"/>
              </w:rPr>
              <w:t>obuhvaća sve učenike razredne nastave). Veća razina znanja i senzibiliziranosti učenika za štetnost i posljedice različitih oblika rizičnog ponašanja (program “</w:t>
            </w:r>
            <w:r w:rsidRPr="00FA00EB">
              <w:rPr>
                <w:rFonts w:asciiTheme="minorHAnsi" w:hAnsiTheme="minorHAnsi"/>
                <w:b/>
                <w:sz w:val="22"/>
              </w:rPr>
              <w:t xml:space="preserve">Zajedno više možemo” </w:t>
            </w:r>
            <w:r w:rsidRPr="00FA00EB">
              <w:rPr>
                <w:rFonts w:asciiTheme="minorHAnsi" w:hAnsiTheme="minorHAnsi"/>
                <w:sz w:val="22"/>
              </w:rPr>
              <w:t xml:space="preserve">obuhvaća </w:t>
            </w:r>
            <w:proofErr w:type="spellStart"/>
            <w:r w:rsidRPr="00FA00EB">
              <w:rPr>
                <w:rFonts w:asciiTheme="minorHAnsi" w:hAnsiTheme="minorHAnsi"/>
                <w:sz w:val="22"/>
              </w:rPr>
              <w:t>podkomponente</w:t>
            </w:r>
            <w:proofErr w:type="spellEnd"/>
            <w:r w:rsidRPr="00FA00EB">
              <w:rPr>
                <w:rFonts w:asciiTheme="minorHAnsi" w:hAnsiTheme="minorHAnsi"/>
                <w:sz w:val="22"/>
              </w:rPr>
              <w:t xml:space="preserve"> “</w:t>
            </w:r>
            <w:r w:rsidRPr="00FA00EB">
              <w:rPr>
                <w:rFonts w:asciiTheme="minorHAnsi" w:hAnsiTheme="minorHAnsi"/>
                <w:i/>
                <w:sz w:val="22"/>
              </w:rPr>
              <w:t>Mogu ako hoću – 1</w:t>
            </w:r>
            <w:r w:rsidRPr="00FA00EB">
              <w:rPr>
                <w:rFonts w:asciiTheme="minorHAnsi" w:hAnsiTheme="minorHAnsi"/>
                <w:sz w:val="22"/>
              </w:rPr>
              <w:t>”, “</w:t>
            </w:r>
            <w:r w:rsidRPr="00FA00EB">
              <w:rPr>
                <w:rFonts w:asciiTheme="minorHAnsi" w:hAnsiTheme="minorHAnsi"/>
                <w:i/>
                <w:sz w:val="22"/>
              </w:rPr>
              <w:t>Mogu ako hoću – 2</w:t>
            </w:r>
            <w:r w:rsidRPr="00FA00EB">
              <w:rPr>
                <w:rFonts w:asciiTheme="minorHAnsi" w:hAnsiTheme="minorHAnsi"/>
                <w:sz w:val="22"/>
              </w:rPr>
              <w:t>”, “</w:t>
            </w:r>
            <w:r w:rsidRPr="00FA00EB">
              <w:rPr>
                <w:rFonts w:asciiTheme="minorHAnsi" w:hAnsiTheme="minorHAnsi"/>
                <w:i/>
                <w:sz w:val="22"/>
              </w:rPr>
              <w:t>Sajam mogućnosti</w:t>
            </w:r>
            <w:r w:rsidRPr="00FA00EB">
              <w:rPr>
                <w:rFonts w:asciiTheme="minorHAnsi" w:hAnsiTheme="minorHAnsi"/>
                <w:sz w:val="22"/>
              </w:rPr>
              <w:t>”, “</w:t>
            </w:r>
            <w:r w:rsidRPr="00FA00EB">
              <w:rPr>
                <w:rFonts w:asciiTheme="minorHAnsi" w:hAnsiTheme="minorHAnsi"/>
                <w:i/>
                <w:sz w:val="22"/>
              </w:rPr>
              <w:t>Prevencija i alternative – 1</w:t>
            </w:r>
            <w:r w:rsidRPr="00FA00EB">
              <w:rPr>
                <w:rFonts w:asciiTheme="minorHAnsi" w:hAnsiTheme="minorHAnsi"/>
                <w:sz w:val="22"/>
              </w:rPr>
              <w:t>”, “</w:t>
            </w:r>
            <w:r w:rsidRPr="00FA00EB">
              <w:rPr>
                <w:rFonts w:asciiTheme="minorHAnsi" w:hAnsiTheme="minorHAnsi"/>
                <w:i/>
                <w:sz w:val="22"/>
              </w:rPr>
              <w:t>Prevencija i alternative – 2</w:t>
            </w:r>
            <w:r w:rsidRPr="00FA00EB">
              <w:rPr>
                <w:rFonts w:asciiTheme="minorHAnsi" w:hAnsiTheme="minorHAnsi"/>
                <w:sz w:val="22"/>
              </w:rPr>
              <w:t xml:space="preserve">” kojima je obuhvaćena populacija učenika 4., 5., i 6. razreda s njihovim roditeljima). Veća razina senzibiliziranosti mladih o štetnim životnim navikama uz naglasak na zdravim stilovima života i veću samosvijest u očuvanju vlastitog i tuđeg zdravlja. Bolja informiranost učenika o kazneno-pravnim odredbama i specifičnostima vezanim uz adolescentsku dob i odrastanje, odnosno osobnoj ulozi kad je u pitanju ovisnost (program </w:t>
            </w:r>
            <w:r w:rsidRPr="00FA00EB">
              <w:rPr>
                <w:rFonts w:asciiTheme="minorHAnsi" w:hAnsiTheme="minorHAnsi"/>
                <w:b/>
                <w:sz w:val="22"/>
              </w:rPr>
              <w:t xml:space="preserve">„Zdrav za 5!“ </w:t>
            </w:r>
            <w:r w:rsidRPr="00FA00EB">
              <w:rPr>
                <w:rFonts w:asciiTheme="minorHAnsi" w:hAnsiTheme="minorHAnsi"/>
                <w:sz w:val="22"/>
              </w:rPr>
              <w:t>se sastoji od komponente „</w:t>
            </w:r>
            <w:r w:rsidRPr="00FA00EB">
              <w:rPr>
                <w:rFonts w:asciiTheme="minorHAnsi" w:hAnsiTheme="minorHAnsi"/>
                <w:i/>
                <w:sz w:val="22"/>
              </w:rPr>
              <w:t>Prevencija ovisnosti</w:t>
            </w:r>
            <w:r w:rsidRPr="00FA00EB">
              <w:rPr>
                <w:rFonts w:asciiTheme="minorHAnsi" w:hAnsiTheme="minorHAnsi"/>
                <w:sz w:val="22"/>
              </w:rPr>
              <w:t xml:space="preserve">“ koji se </w:t>
            </w:r>
            <w:r w:rsidRPr="00FA00EB">
              <w:rPr>
                <w:rFonts w:asciiTheme="minorHAnsi" w:hAnsiTheme="minorHAnsi"/>
                <w:sz w:val="22"/>
              </w:rPr>
              <w:lastRenderedPageBreak/>
              <w:t>izvodi s učenicima osmih razreda i komponente „</w:t>
            </w:r>
            <w:r w:rsidRPr="00FA00EB">
              <w:rPr>
                <w:rFonts w:asciiTheme="minorHAnsi" w:hAnsiTheme="minorHAnsi"/>
                <w:i/>
                <w:sz w:val="22"/>
              </w:rPr>
              <w:t>Zaštita okoliša i prirode</w:t>
            </w:r>
            <w:r w:rsidRPr="00FA00EB">
              <w:rPr>
                <w:rFonts w:asciiTheme="minorHAnsi" w:hAnsiTheme="minorHAnsi"/>
                <w:sz w:val="22"/>
              </w:rPr>
              <w:t>“ koji se izvodi vannastavno s učenicima eko-škole). Kvalitetniji uvid u probleme sigurnosti na internetu kao i potencijalnih posljedica zlouporabe modernih tehnologija (program „</w:t>
            </w:r>
            <w:r w:rsidRPr="00FA00EB">
              <w:rPr>
                <w:rFonts w:asciiTheme="minorHAnsi" w:hAnsiTheme="minorHAnsi"/>
                <w:b/>
                <w:sz w:val="22"/>
              </w:rPr>
              <w:t>Dan sigurnijeg interneta“</w:t>
            </w:r>
            <w:r w:rsidRPr="00FA00EB">
              <w:rPr>
                <w:rFonts w:asciiTheme="minorHAnsi" w:hAnsiTheme="minorHAnsi"/>
                <w:sz w:val="22"/>
              </w:rPr>
              <w:t xml:space="preserve"> obuhvaća učenike 6. razreda). Veće poznavanje uzroka i posljedica nasilja kao i potrebnih koraka koje treba poduzeti kada se dogodi nasilje kako bi stvorili vlastite veze s pojedincima, prijateljima i cjelokupnim okruženjem putem osobnog nenasilnog angažmana (program </w:t>
            </w:r>
            <w:r w:rsidRPr="00FA00EB">
              <w:rPr>
                <w:rFonts w:asciiTheme="minorHAnsi" w:hAnsiTheme="minorHAnsi"/>
                <w:b/>
                <w:sz w:val="22"/>
              </w:rPr>
              <w:t>“Živim život bez nasilja”</w:t>
            </w:r>
            <w:r w:rsidRPr="00FA00EB">
              <w:rPr>
                <w:rFonts w:asciiTheme="minorHAnsi" w:hAnsiTheme="minorHAnsi"/>
                <w:sz w:val="22"/>
              </w:rPr>
              <w:t xml:space="preserve"> obuhvaća učenike 7. i 8. razreda). </w:t>
            </w:r>
          </w:p>
        </w:tc>
      </w:tr>
      <w:tr w:rsidR="00CB1378" w:rsidRPr="00FA00EB" w:rsidTr="00A52347">
        <w:trPr>
          <w:trHeight w:val="119"/>
        </w:trPr>
        <w:tc>
          <w:tcPr>
            <w:tcW w:w="3369" w:type="dxa"/>
            <w:vAlign w:val="center"/>
            <w:hideMark/>
          </w:tcPr>
          <w:p w:rsidR="00CB1378" w:rsidRPr="00FA00EB" w:rsidRDefault="00CB1378" w:rsidP="0095287A">
            <w:pPr>
              <w:rPr>
                <w:rFonts w:asciiTheme="minorHAnsi" w:hAnsiTheme="minorHAnsi"/>
                <w:b/>
                <w:sz w:val="22"/>
              </w:rPr>
            </w:pPr>
            <w:r w:rsidRPr="00FA00EB">
              <w:rPr>
                <w:rFonts w:asciiTheme="minorHAnsi" w:hAnsiTheme="minorHAnsi"/>
                <w:b/>
                <w:sz w:val="22"/>
              </w:rPr>
              <w:lastRenderedPageBreak/>
              <w:t>Način realizacije (oblik, sudionici, metode, načini učenja)</w:t>
            </w:r>
          </w:p>
        </w:tc>
        <w:tc>
          <w:tcPr>
            <w:tcW w:w="6050" w:type="dxa"/>
            <w:vAlign w:val="center"/>
            <w:hideMark/>
          </w:tcPr>
          <w:p w:rsidR="00CB1378" w:rsidRPr="00FA00EB" w:rsidRDefault="00CB1378" w:rsidP="009528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sz w:val="22"/>
              </w:rPr>
            </w:pPr>
          </w:p>
          <w:p w:rsidR="00CB1378" w:rsidRPr="00FA00EB" w:rsidRDefault="0095287A" w:rsidP="009528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sz w:val="22"/>
              </w:rPr>
            </w:pPr>
            <w:r w:rsidRPr="00FA00EB">
              <w:rPr>
                <w:rFonts w:asciiTheme="minorHAnsi" w:hAnsiTheme="minorHAnsi"/>
                <w:sz w:val="22"/>
              </w:rPr>
              <w:t>Radionice i predavanja</w:t>
            </w:r>
          </w:p>
          <w:p w:rsidR="00CB1378" w:rsidRPr="00FA00EB" w:rsidRDefault="00CB1378" w:rsidP="009528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cs="Arial"/>
                <w:sz w:val="22"/>
              </w:rPr>
            </w:pPr>
          </w:p>
          <w:p w:rsidR="00CB1378" w:rsidRPr="00FA00EB" w:rsidRDefault="00CB1378" w:rsidP="009528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cs="Arial"/>
                <w:sz w:val="22"/>
              </w:rPr>
            </w:pPr>
          </w:p>
        </w:tc>
      </w:tr>
      <w:tr w:rsidR="00CB1378" w:rsidRPr="00FA00EB" w:rsidTr="00A52347">
        <w:trPr>
          <w:trHeight w:val="106"/>
        </w:trPr>
        <w:tc>
          <w:tcPr>
            <w:tcW w:w="3369" w:type="dxa"/>
            <w:vAlign w:val="center"/>
            <w:hideMark/>
          </w:tcPr>
          <w:p w:rsidR="00CB1378" w:rsidRPr="00FA00EB" w:rsidRDefault="00CB1378" w:rsidP="0095287A">
            <w:pPr>
              <w:rPr>
                <w:rFonts w:asciiTheme="minorHAnsi" w:hAnsiTheme="minorHAnsi"/>
                <w:b/>
                <w:sz w:val="22"/>
              </w:rPr>
            </w:pPr>
            <w:r w:rsidRPr="00FA00EB">
              <w:rPr>
                <w:rFonts w:asciiTheme="minorHAnsi" w:hAnsiTheme="minorHAnsi"/>
                <w:b/>
                <w:sz w:val="22"/>
              </w:rPr>
              <w:t>Trajanje izvedbe</w:t>
            </w:r>
          </w:p>
        </w:tc>
        <w:tc>
          <w:tcPr>
            <w:tcW w:w="6050" w:type="dxa"/>
            <w:vAlign w:val="center"/>
            <w:hideMark/>
          </w:tcPr>
          <w:p w:rsidR="00CB1378" w:rsidRPr="00FA00EB" w:rsidRDefault="00CB1378" w:rsidP="0095287A">
            <w:pPr>
              <w:rPr>
                <w:rFonts w:asciiTheme="minorHAnsi" w:hAnsiTheme="minorHAnsi" w:cs="Arial"/>
                <w:sz w:val="22"/>
              </w:rPr>
            </w:pPr>
            <w:r w:rsidRPr="00FA00EB">
              <w:rPr>
                <w:rFonts w:asciiTheme="minorHAnsi" w:hAnsiTheme="minorHAnsi" w:cs="Arial"/>
                <w:sz w:val="22"/>
              </w:rPr>
              <w:t>Tijekom školske godine.</w:t>
            </w:r>
          </w:p>
        </w:tc>
      </w:tr>
      <w:tr w:rsidR="00CB1378" w:rsidRPr="00FA00EB" w:rsidTr="00A52347">
        <w:trPr>
          <w:trHeight w:val="96"/>
        </w:trPr>
        <w:tc>
          <w:tcPr>
            <w:tcW w:w="3369" w:type="dxa"/>
            <w:vAlign w:val="center"/>
            <w:hideMark/>
          </w:tcPr>
          <w:p w:rsidR="00CB1378" w:rsidRPr="00FA00EB" w:rsidRDefault="00CB1378" w:rsidP="0095287A">
            <w:pPr>
              <w:rPr>
                <w:rFonts w:asciiTheme="minorHAnsi" w:hAnsiTheme="minorHAnsi"/>
                <w:b/>
                <w:sz w:val="22"/>
              </w:rPr>
            </w:pPr>
            <w:r w:rsidRPr="00FA00EB">
              <w:rPr>
                <w:rFonts w:asciiTheme="minorHAnsi" w:hAnsiTheme="minorHAnsi"/>
                <w:b/>
                <w:sz w:val="22"/>
              </w:rPr>
              <w:t>Potrebni resursi</w:t>
            </w:r>
          </w:p>
        </w:tc>
        <w:tc>
          <w:tcPr>
            <w:tcW w:w="6050" w:type="dxa"/>
            <w:vAlign w:val="center"/>
            <w:hideMark/>
          </w:tcPr>
          <w:p w:rsidR="00CB1378" w:rsidRPr="00FA00EB" w:rsidRDefault="00CB1378" w:rsidP="0095287A">
            <w:pPr>
              <w:rPr>
                <w:rFonts w:asciiTheme="minorHAnsi" w:hAnsiTheme="minorHAnsi" w:cs="Arial"/>
                <w:sz w:val="22"/>
              </w:rPr>
            </w:pPr>
            <w:r w:rsidRPr="00FA00EB">
              <w:rPr>
                <w:rFonts w:asciiTheme="minorHAnsi" w:hAnsiTheme="minorHAnsi" w:cs="Arial"/>
                <w:color w:val="262626" w:themeColor="text1" w:themeTint="D9"/>
                <w:sz w:val="22"/>
              </w:rPr>
              <w:t>-</w:t>
            </w:r>
          </w:p>
        </w:tc>
      </w:tr>
      <w:tr w:rsidR="00CB1378" w:rsidRPr="00FA00EB" w:rsidTr="00A52347">
        <w:trPr>
          <w:trHeight w:val="157"/>
        </w:trPr>
        <w:tc>
          <w:tcPr>
            <w:tcW w:w="3369" w:type="dxa"/>
            <w:vAlign w:val="center"/>
            <w:hideMark/>
          </w:tcPr>
          <w:p w:rsidR="00CB1378" w:rsidRPr="00FA00EB" w:rsidRDefault="00CB1378" w:rsidP="0095287A">
            <w:pPr>
              <w:rPr>
                <w:rFonts w:asciiTheme="minorHAnsi" w:hAnsiTheme="minorHAnsi"/>
                <w:b/>
                <w:sz w:val="22"/>
              </w:rPr>
            </w:pPr>
            <w:r w:rsidRPr="00FA00EB">
              <w:rPr>
                <w:rFonts w:asciiTheme="minorHAnsi" w:hAnsiTheme="minorHAnsi"/>
                <w:b/>
                <w:sz w:val="22"/>
              </w:rPr>
              <w:t>Način praćenja i provedbe ishoda</w:t>
            </w:r>
          </w:p>
        </w:tc>
        <w:tc>
          <w:tcPr>
            <w:tcW w:w="6050" w:type="dxa"/>
            <w:vAlign w:val="center"/>
          </w:tcPr>
          <w:p w:rsidR="00CB1378" w:rsidRPr="00FA00EB" w:rsidRDefault="0095287A" w:rsidP="0095287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contextualSpacing/>
              <w:rPr>
                <w:rFonts w:asciiTheme="minorHAnsi" w:hAnsiTheme="minorHAnsi"/>
                <w:b/>
                <w:sz w:val="22"/>
              </w:rPr>
            </w:pPr>
            <w:r w:rsidRPr="00FA00EB">
              <w:rPr>
                <w:rFonts w:asciiTheme="minorHAnsi" w:hAnsiTheme="minorHAnsi"/>
                <w:sz w:val="22"/>
              </w:rPr>
              <w:t xml:space="preserve">Evaluacija će se temeljiti na izravnim opservacijama voditelja aktivnosti te iskazima učenika putem anketnih listića. </w:t>
            </w:r>
          </w:p>
        </w:tc>
      </w:tr>
    </w:tbl>
    <w:p w:rsidR="00CB1378" w:rsidRPr="00FA00EB" w:rsidRDefault="00CB1378" w:rsidP="00F82994">
      <w:pPr>
        <w:jc w:val="both"/>
        <w:rPr>
          <w:rFonts w:asciiTheme="minorHAnsi" w:hAnsiTheme="minorHAnsi" w:cs="Arial"/>
          <w:sz w:val="22"/>
          <w:szCs w:val="22"/>
        </w:rPr>
      </w:pPr>
    </w:p>
    <w:p w:rsidR="0095287A" w:rsidRPr="00FA00EB" w:rsidRDefault="00A149D7" w:rsidP="003C3498">
      <w:pPr>
        <w:pStyle w:val="Naslov2"/>
        <w:rPr>
          <w:rFonts w:asciiTheme="minorHAnsi" w:hAnsiTheme="minorHAnsi" w:cs="Arial"/>
          <w:color w:val="000000" w:themeColor="text1"/>
          <w:sz w:val="22"/>
          <w:szCs w:val="22"/>
        </w:rPr>
      </w:pPr>
      <w:bookmarkStart w:id="41" w:name="_Toc525291212"/>
      <w:r w:rsidRPr="00FA00EB">
        <w:rPr>
          <w:rFonts w:asciiTheme="minorHAnsi" w:hAnsiTheme="minorHAnsi"/>
          <w:color w:val="000000" w:themeColor="text1"/>
          <w:sz w:val="22"/>
          <w:szCs w:val="22"/>
        </w:rPr>
        <w:t>XV</w:t>
      </w:r>
      <w:r w:rsidR="0095287A" w:rsidRPr="00FA00EB">
        <w:rPr>
          <w:rFonts w:asciiTheme="minorHAnsi" w:hAnsiTheme="minorHAnsi"/>
          <w:color w:val="000000" w:themeColor="text1"/>
          <w:sz w:val="22"/>
          <w:szCs w:val="22"/>
        </w:rPr>
        <w:t>I.4</w:t>
      </w:r>
      <w:r w:rsidRPr="00FA00EB">
        <w:rPr>
          <w:rFonts w:asciiTheme="minorHAnsi" w:hAnsiTheme="minorHAnsi"/>
          <w:color w:val="000000" w:themeColor="text1"/>
          <w:sz w:val="22"/>
          <w:szCs w:val="22"/>
        </w:rPr>
        <w:t xml:space="preserve">. </w:t>
      </w:r>
      <w:r w:rsidRPr="00FA00EB">
        <w:rPr>
          <w:rFonts w:asciiTheme="minorHAnsi" w:hAnsiTheme="minorHAnsi" w:cs="Arial"/>
          <w:color w:val="000000" w:themeColor="text1"/>
          <w:sz w:val="22"/>
          <w:szCs w:val="22"/>
        </w:rPr>
        <w:t>PROFESIONALNA ORIJENTACIJA</w:t>
      </w:r>
      <w:bookmarkEnd w:id="41"/>
    </w:p>
    <w:tbl>
      <w:tblPr>
        <w:tblStyle w:val="Reetkatablice"/>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46"/>
      </w:tblGrid>
      <w:tr w:rsidR="0095287A" w:rsidRPr="00FA00EB" w:rsidTr="00A52347">
        <w:trPr>
          <w:trHeight w:val="106"/>
        </w:trPr>
        <w:tc>
          <w:tcPr>
            <w:tcW w:w="3369" w:type="dxa"/>
            <w:vAlign w:val="center"/>
            <w:hideMark/>
          </w:tcPr>
          <w:p w:rsidR="0095287A" w:rsidRPr="00FA00EB" w:rsidRDefault="0095287A" w:rsidP="0095287A">
            <w:pPr>
              <w:rPr>
                <w:rFonts w:asciiTheme="minorHAnsi" w:hAnsiTheme="minorHAnsi"/>
                <w:b/>
                <w:sz w:val="22"/>
              </w:rPr>
            </w:pPr>
            <w:r w:rsidRPr="00FA00EB">
              <w:rPr>
                <w:rFonts w:asciiTheme="minorHAnsi" w:hAnsiTheme="minorHAnsi"/>
                <w:b/>
                <w:sz w:val="22"/>
              </w:rPr>
              <w:t>Obrazovni ciklusi(razredi)</w:t>
            </w:r>
          </w:p>
        </w:tc>
        <w:tc>
          <w:tcPr>
            <w:tcW w:w="5946" w:type="dxa"/>
            <w:vAlign w:val="center"/>
            <w:hideMark/>
          </w:tcPr>
          <w:p w:rsidR="0095287A" w:rsidRPr="00FA00EB" w:rsidRDefault="0095287A" w:rsidP="0095287A">
            <w:pPr>
              <w:rPr>
                <w:rFonts w:asciiTheme="minorHAnsi" w:hAnsiTheme="minorHAnsi" w:cs="Arial"/>
                <w:sz w:val="22"/>
              </w:rPr>
            </w:pPr>
            <w:r w:rsidRPr="00FA00EB">
              <w:rPr>
                <w:rFonts w:asciiTheme="minorHAnsi" w:hAnsiTheme="minorHAnsi" w:cs="Arial"/>
                <w:sz w:val="22"/>
              </w:rPr>
              <w:t>8. razred</w:t>
            </w:r>
          </w:p>
        </w:tc>
      </w:tr>
      <w:tr w:rsidR="0095287A" w:rsidRPr="00FA00EB" w:rsidTr="00A52347">
        <w:trPr>
          <w:trHeight w:val="129"/>
        </w:trPr>
        <w:tc>
          <w:tcPr>
            <w:tcW w:w="3369" w:type="dxa"/>
            <w:vAlign w:val="center"/>
            <w:hideMark/>
          </w:tcPr>
          <w:p w:rsidR="0095287A" w:rsidRPr="00FA00EB" w:rsidRDefault="0095287A" w:rsidP="0095287A">
            <w:pPr>
              <w:rPr>
                <w:rFonts w:asciiTheme="minorHAnsi" w:hAnsiTheme="minorHAnsi"/>
                <w:b/>
                <w:sz w:val="22"/>
              </w:rPr>
            </w:pPr>
            <w:r w:rsidRPr="00FA00EB">
              <w:rPr>
                <w:rFonts w:asciiTheme="minorHAnsi" w:hAnsiTheme="minorHAnsi"/>
                <w:b/>
                <w:sz w:val="22"/>
              </w:rPr>
              <w:t>Odgovorne osobe</w:t>
            </w:r>
          </w:p>
        </w:tc>
        <w:tc>
          <w:tcPr>
            <w:tcW w:w="5946" w:type="dxa"/>
            <w:vAlign w:val="center"/>
            <w:hideMark/>
          </w:tcPr>
          <w:p w:rsidR="0095287A" w:rsidRPr="00FA00EB" w:rsidRDefault="0095287A" w:rsidP="009528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b/>
                <w:sz w:val="22"/>
              </w:rPr>
            </w:pPr>
            <w:r w:rsidRPr="00FA00EB">
              <w:rPr>
                <w:rFonts w:asciiTheme="minorHAnsi" w:hAnsiTheme="minorHAnsi" w:cs="Arial"/>
                <w:sz w:val="22"/>
              </w:rPr>
              <w:t>Školski koordinator Kristijana Jeričević,</w:t>
            </w:r>
            <w:r w:rsidRPr="00FA00EB">
              <w:rPr>
                <w:rFonts w:asciiTheme="minorHAnsi" w:hAnsiTheme="minorHAnsi"/>
                <w:sz w:val="22"/>
              </w:rPr>
              <w:t xml:space="preserve"> djelatnici HZJZ-a, djelatnici Zavoda za zapošljavanje</w:t>
            </w:r>
          </w:p>
        </w:tc>
      </w:tr>
      <w:tr w:rsidR="0095287A" w:rsidRPr="00FA00EB" w:rsidTr="00A52347">
        <w:trPr>
          <w:trHeight w:val="495"/>
        </w:trPr>
        <w:tc>
          <w:tcPr>
            <w:tcW w:w="3369" w:type="dxa"/>
            <w:vAlign w:val="center"/>
            <w:hideMark/>
          </w:tcPr>
          <w:p w:rsidR="0095287A" w:rsidRPr="00FA00EB" w:rsidRDefault="0095287A" w:rsidP="0095287A">
            <w:pPr>
              <w:rPr>
                <w:rFonts w:asciiTheme="minorHAnsi" w:hAnsiTheme="minorHAnsi"/>
                <w:b/>
                <w:sz w:val="22"/>
              </w:rPr>
            </w:pPr>
            <w:r w:rsidRPr="00FA00EB">
              <w:rPr>
                <w:rFonts w:asciiTheme="minorHAnsi" w:hAnsiTheme="minorHAnsi"/>
                <w:b/>
                <w:sz w:val="22"/>
              </w:rPr>
              <w:t xml:space="preserve">Ciljevi </w:t>
            </w:r>
          </w:p>
        </w:tc>
        <w:tc>
          <w:tcPr>
            <w:tcW w:w="5946" w:type="dxa"/>
            <w:vAlign w:val="center"/>
            <w:hideMark/>
          </w:tcPr>
          <w:p w:rsidR="0095287A" w:rsidRPr="00FA00EB" w:rsidRDefault="0095287A" w:rsidP="009528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cs="Arial"/>
                <w:sz w:val="22"/>
              </w:rPr>
            </w:pPr>
            <w:r w:rsidRPr="00FA00EB">
              <w:rPr>
                <w:rFonts w:asciiTheme="minorHAnsi" w:hAnsiTheme="minorHAnsi" w:cs="Arial"/>
                <w:sz w:val="22"/>
              </w:rPr>
              <w:t>Utvrđivanje jakih i slabih strana kod učenika u svrhu osvješćivanja sposobnosti važnih za buduće školovanje. Upoznavanje s novim elektroničkim upisom u srednje škole.</w:t>
            </w:r>
          </w:p>
        </w:tc>
      </w:tr>
      <w:tr w:rsidR="0095287A" w:rsidRPr="00FA00EB" w:rsidTr="00A52347">
        <w:trPr>
          <w:trHeight w:val="495"/>
        </w:trPr>
        <w:tc>
          <w:tcPr>
            <w:tcW w:w="3369" w:type="dxa"/>
            <w:vAlign w:val="center"/>
            <w:hideMark/>
          </w:tcPr>
          <w:p w:rsidR="0095287A" w:rsidRPr="00FA00EB" w:rsidRDefault="0095287A" w:rsidP="0095287A">
            <w:pPr>
              <w:rPr>
                <w:rFonts w:asciiTheme="minorHAnsi" w:hAnsiTheme="minorHAnsi"/>
                <w:b/>
                <w:sz w:val="22"/>
              </w:rPr>
            </w:pPr>
            <w:r w:rsidRPr="00FA00EB">
              <w:rPr>
                <w:rFonts w:asciiTheme="minorHAnsi" w:hAnsiTheme="minorHAnsi"/>
                <w:b/>
                <w:sz w:val="22"/>
              </w:rPr>
              <w:t>Očekivani ishodi/postignuća:(Učenik će moći)</w:t>
            </w:r>
          </w:p>
        </w:tc>
        <w:tc>
          <w:tcPr>
            <w:tcW w:w="5946" w:type="dxa"/>
            <w:vAlign w:val="center"/>
            <w:hideMark/>
          </w:tcPr>
          <w:p w:rsidR="0095287A" w:rsidRPr="00FA00EB" w:rsidRDefault="0095287A" w:rsidP="0095287A">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cs="Arial"/>
                <w:sz w:val="22"/>
              </w:rPr>
            </w:pPr>
            <w:r w:rsidRPr="00FA00EB">
              <w:rPr>
                <w:rFonts w:asciiTheme="minorHAnsi" w:hAnsiTheme="minorHAnsi"/>
                <w:sz w:val="22"/>
              </w:rPr>
              <w:t>Učenici će lakše odabrati zanimanja koja su prikladna i zanimljiva za njih. Znati će se samostalno prijaviti u elektroničkom obliku u sustav upisi. hr i samostalno će znati odabrati škole i zanimanja za upis u srednju školu.</w:t>
            </w:r>
          </w:p>
        </w:tc>
      </w:tr>
      <w:tr w:rsidR="0095287A" w:rsidRPr="00FA00EB" w:rsidTr="00A52347">
        <w:trPr>
          <w:trHeight w:val="286"/>
        </w:trPr>
        <w:tc>
          <w:tcPr>
            <w:tcW w:w="3369" w:type="dxa"/>
            <w:vAlign w:val="center"/>
            <w:hideMark/>
          </w:tcPr>
          <w:p w:rsidR="0095287A" w:rsidRPr="00FA00EB" w:rsidRDefault="0095287A" w:rsidP="0095287A">
            <w:pPr>
              <w:rPr>
                <w:rFonts w:asciiTheme="minorHAnsi" w:hAnsiTheme="minorHAnsi"/>
                <w:b/>
                <w:sz w:val="22"/>
              </w:rPr>
            </w:pPr>
            <w:r w:rsidRPr="00FA00EB">
              <w:rPr>
                <w:rFonts w:asciiTheme="minorHAnsi" w:hAnsiTheme="minorHAnsi"/>
                <w:b/>
                <w:sz w:val="22"/>
              </w:rPr>
              <w:t>Način realizacije (oblik, sudionici, metode, načini učenja)</w:t>
            </w:r>
          </w:p>
        </w:tc>
        <w:tc>
          <w:tcPr>
            <w:tcW w:w="5946" w:type="dxa"/>
            <w:vAlign w:val="center"/>
            <w:hideMark/>
          </w:tcPr>
          <w:p w:rsidR="0095287A" w:rsidRPr="00FA00EB" w:rsidRDefault="0095287A" w:rsidP="00A5234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cs="Arial"/>
                <w:sz w:val="22"/>
              </w:rPr>
            </w:pPr>
            <w:r w:rsidRPr="00FA00EB">
              <w:rPr>
                <w:rFonts w:asciiTheme="minorHAnsi" w:hAnsiTheme="minorHAnsi"/>
                <w:sz w:val="22"/>
              </w:rPr>
              <w:t>Radionice i predavanja, individualno s učenicima</w:t>
            </w:r>
          </w:p>
        </w:tc>
      </w:tr>
      <w:tr w:rsidR="0095287A" w:rsidRPr="00FA00EB" w:rsidTr="00A52347">
        <w:trPr>
          <w:trHeight w:val="255"/>
        </w:trPr>
        <w:tc>
          <w:tcPr>
            <w:tcW w:w="3369" w:type="dxa"/>
            <w:vAlign w:val="center"/>
            <w:hideMark/>
          </w:tcPr>
          <w:p w:rsidR="0095287A" w:rsidRPr="00FA00EB" w:rsidRDefault="0095287A" w:rsidP="0095287A">
            <w:pPr>
              <w:rPr>
                <w:rFonts w:asciiTheme="minorHAnsi" w:hAnsiTheme="minorHAnsi"/>
                <w:b/>
                <w:sz w:val="22"/>
              </w:rPr>
            </w:pPr>
            <w:r w:rsidRPr="00FA00EB">
              <w:rPr>
                <w:rFonts w:asciiTheme="minorHAnsi" w:hAnsiTheme="minorHAnsi"/>
                <w:b/>
                <w:sz w:val="22"/>
              </w:rPr>
              <w:t>Trajanje izvedbe</w:t>
            </w:r>
          </w:p>
        </w:tc>
        <w:tc>
          <w:tcPr>
            <w:tcW w:w="5946" w:type="dxa"/>
            <w:vAlign w:val="center"/>
            <w:hideMark/>
          </w:tcPr>
          <w:p w:rsidR="0095287A" w:rsidRPr="00FA00EB" w:rsidRDefault="0095287A" w:rsidP="0095287A">
            <w:pPr>
              <w:rPr>
                <w:rFonts w:asciiTheme="minorHAnsi" w:hAnsiTheme="minorHAnsi" w:cs="Arial"/>
                <w:sz w:val="22"/>
              </w:rPr>
            </w:pPr>
            <w:r w:rsidRPr="00FA00EB">
              <w:rPr>
                <w:rFonts w:asciiTheme="minorHAnsi" w:hAnsiTheme="minorHAnsi" w:cs="Arial"/>
                <w:sz w:val="22"/>
              </w:rPr>
              <w:t>Tijekom školske godine.</w:t>
            </w:r>
          </w:p>
        </w:tc>
      </w:tr>
      <w:tr w:rsidR="0095287A" w:rsidRPr="00FA00EB" w:rsidTr="00A52347">
        <w:trPr>
          <w:trHeight w:val="231"/>
        </w:trPr>
        <w:tc>
          <w:tcPr>
            <w:tcW w:w="3369" w:type="dxa"/>
            <w:vAlign w:val="center"/>
            <w:hideMark/>
          </w:tcPr>
          <w:p w:rsidR="0095287A" w:rsidRPr="00FA00EB" w:rsidRDefault="0095287A" w:rsidP="0095287A">
            <w:pPr>
              <w:rPr>
                <w:rFonts w:asciiTheme="minorHAnsi" w:hAnsiTheme="minorHAnsi"/>
                <w:b/>
                <w:sz w:val="22"/>
              </w:rPr>
            </w:pPr>
            <w:r w:rsidRPr="00FA00EB">
              <w:rPr>
                <w:rFonts w:asciiTheme="minorHAnsi" w:hAnsiTheme="minorHAnsi"/>
                <w:b/>
                <w:sz w:val="22"/>
              </w:rPr>
              <w:t>Potrebni resursi</w:t>
            </w:r>
          </w:p>
        </w:tc>
        <w:tc>
          <w:tcPr>
            <w:tcW w:w="5946" w:type="dxa"/>
            <w:vAlign w:val="center"/>
            <w:hideMark/>
          </w:tcPr>
          <w:p w:rsidR="0095287A" w:rsidRPr="00FA00EB" w:rsidRDefault="0095287A" w:rsidP="0095287A">
            <w:pPr>
              <w:rPr>
                <w:rFonts w:asciiTheme="minorHAnsi" w:hAnsiTheme="minorHAnsi" w:cs="Arial"/>
                <w:sz w:val="22"/>
              </w:rPr>
            </w:pPr>
            <w:r w:rsidRPr="00FA00EB">
              <w:rPr>
                <w:rFonts w:asciiTheme="minorHAnsi" w:hAnsiTheme="minorHAnsi" w:cs="Arial"/>
                <w:color w:val="262626" w:themeColor="text1" w:themeTint="D9"/>
                <w:sz w:val="22"/>
              </w:rPr>
              <w:t>-</w:t>
            </w:r>
          </w:p>
        </w:tc>
      </w:tr>
      <w:tr w:rsidR="0095287A" w:rsidRPr="00FA00EB" w:rsidTr="00A52347">
        <w:trPr>
          <w:trHeight w:val="375"/>
        </w:trPr>
        <w:tc>
          <w:tcPr>
            <w:tcW w:w="3369" w:type="dxa"/>
            <w:vAlign w:val="center"/>
            <w:hideMark/>
          </w:tcPr>
          <w:p w:rsidR="0095287A" w:rsidRPr="00FA00EB" w:rsidRDefault="0095287A" w:rsidP="0095287A">
            <w:pPr>
              <w:rPr>
                <w:rFonts w:asciiTheme="minorHAnsi" w:hAnsiTheme="minorHAnsi"/>
                <w:b/>
                <w:sz w:val="22"/>
              </w:rPr>
            </w:pPr>
            <w:r w:rsidRPr="00FA00EB">
              <w:rPr>
                <w:rFonts w:asciiTheme="minorHAnsi" w:hAnsiTheme="minorHAnsi"/>
                <w:b/>
                <w:sz w:val="22"/>
              </w:rPr>
              <w:t>Način praćenja i provedbe ishoda</w:t>
            </w:r>
          </w:p>
        </w:tc>
        <w:tc>
          <w:tcPr>
            <w:tcW w:w="5946" w:type="dxa"/>
            <w:vAlign w:val="center"/>
          </w:tcPr>
          <w:p w:rsidR="0095287A" w:rsidRPr="00FA00EB" w:rsidRDefault="0095287A" w:rsidP="0095287A">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contextualSpacing/>
              <w:rPr>
                <w:rFonts w:asciiTheme="minorHAnsi" w:hAnsiTheme="minorHAnsi"/>
                <w:b/>
                <w:sz w:val="22"/>
              </w:rPr>
            </w:pPr>
            <w:r w:rsidRPr="00FA00EB">
              <w:rPr>
                <w:rFonts w:asciiTheme="minorHAnsi" w:hAnsiTheme="minorHAnsi" w:cs="Arial"/>
                <w:sz w:val="22"/>
              </w:rPr>
              <w:t>Anketni listići; upis u srednju školu</w:t>
            </w:r>
          </w:p>
        </w:tc>
      </w:tr>
    </w:tbl>
    <w:p w:rsidR="0095287A" w:rsidRPr="00FA00EB" w:rsidRDefault="0095287A" w:rsidP="0095287A">
      <w:pPr>
        <w:rPr>
          <w:rFonts w:asciiTheme="minorHAnsi" w:hAnsiTheme="minorHAnsi"/>
          <w:sz w:val="22"/>
          <w:szCs w:val="22"/>
        </w:rPr>
      </w:pPr>
    </w:p>
    <w:p w:rsidR="0095287A" w:rsidRPr="00FA00EB" w:rsidRDefault="0095287A" w:rsidP="0095287A">
      <w:pPr>
        <w:rPr>
          <w:rFonts w:asciiTheme="minorHAnsi" w:hAnsiTheme="minorHAnsi"/>
          <w:sz w:val="22"/>
          <w:szCs w:val="22"/>
        </w:rPr>
      </w:pPr>
    </w:p>
    <w:p w:rsidR="00A149D7" w:rsidRPr="00FA00EB" w:rsidRDefault="00A149D7" w:rsidP="00F82994">
      <w:pPr>
        <w:jc w:val="both"/>
        <w:rPr>
          <w:rFonts w:asciiTheme="minorHAnsi" w:hAnsiTheme="minorHAnsi" w:cs="Arial"/>
          <w:sz w:val="22"/>
          <w:szCs w:val="22"/>
        </w:rPr>
      </w:pPr>
    </w:p>
    <w:p w:rsidR="00E41953" w:rsidRPr="00FA00EB" w:rsidRDefault="00E41953" w:rsidP="00F82994">
      <w:pPr>
        <w:jc w:val="both"/>
        <w:rPr>
          <w:rFonts w:asciiTheme="minorHAnsi" w:hAnsiTheme="minorHAnsi" w:cs="Arial"/>
          <w:sz w:val="22"/>
          <w:szCs w:val="22"/>
        </w:rPr>
      </w:pPr>
    </w:p>
    <w:p w:rsidR="00E41953" w:rsidRPr="00FA00EB" w:rsidRDefault="00E41953" w:rsidP="00F82994">
      <w:pPr>
        <w:jc w:val="both"/>
        <w:rPr>
          <w:rFonts w:asciiTheme="minorHAnsi" w:hAnsiTheme="minorHAnsi" w:cs="Arial"/>
          <w:sz w:val="22"/>
          <w:szCs w:val="22"/>
        </w:rPr>
      </w:pPr>
    </w:p>
    <w:p w:rsidR="003C3498" w:rsidRPr="00FA00EB" w:rsidRDefault="003C3498" w:rsidP="003C3498">
      <w:pPr>
        <w:rPr>
          <w:sz w:val="22"/>
          <w:szCs w:val="22"/>
        </w:rPr>
      </w:pPr>
    </w:p>
    <w:p w:rsidR="00CA61C2" w:rsidRPr="00FA00EB" w:rsidRDefault="00CA61C2" w:rsidP="00F82994">
      <w:pPr>
        <w:jc w:val="both"/>
        <w:rPr>
          <w:rFonts w:asciiTheme="minorHAnsi" w:hAnsiTheme="minorHAnsi" w:cs="Arial"/>
          <w:sz w:val="22"/>
          <w:szCs w:val="22"/>
        </w:rPr>
      </w:pPr>
    </w:p>
    <w:p w:rsidR="00594394" w:rsidRPr="00FA00EB" w:rsidRDefault="00594394" w:rsidP="00F82994">
      <w:pPr>
        <w:jc w:val="both"/>
        <w:rPr>
          <w:rFonts w:asciiTheme="minorHAnsi" w:hAnsiTheme="minorHAnsi" w:cs="Arial"/>
          <w:sz w:val="22"/>
          <w:szCs w:val="22"/>
        </w:rPr>
      </w:pPr>
    </w:p>
    <w:p w:rsidR="00594394" w:rsidRPr="00FA00EB" w:rsidRDefault="00594394" w:rsidP="00F82994">
      <w:pPr>
        <w:jc w:val="both"/>
        <w:rPr>
          <w:rFonts w:asciiTheme="minorHAnsi" w:hAnsiTheme="minorHAnsi" w:cs="Arial"/>
          <w:sz w:val="22"/>
          <w:szCs w:val="22"/>
        </w:rPr>
      </w:pPr>
    </w:p>
    <w:p w:rsidR="00F82994" w:rsidRPr="00FA00EB" w:rsidRDefault="00144EED" w:rsidP="00F82994">
      <w:pPr>
        <w:jc w:val="both"/>
        <w:rPr>
          <w:rFonts w:asciiTheme="minorHAnsi" w:hAnsiTheme="minorHAnsi" w:cs="Arial"/>
          <w:sz w:val="22"/>
          <w:szCs w:val="22"/>
        </w:rPr>
      </w:pPr>
      <w:r>
        <w:rPr>
          <w:rFonts w:asciiTheme="minorHAnsi" w:hAnsiTheme="minorHAnsi" w:cs="Arial"/>
          <w:sz w:val="22"/>
          <w:szCs w:val="22"/>
        </w:rPr>
        <w:t>KLASA:</w:t>
      </w:r>
      <w:r w:rsidR="000E3F92" w:rsidRPr="00FA00EB">
        <w:rPr>
          <w:rFonts w:asciiTheme="minorHAnsi" w:hAnsiTheme="minorHAnsi" w:cs="Arial"/>
          <w:sz w:val="22"/>
          <w:szCs w:val="22"/>
        </w:rPr>
        <w:t>602-02/18-01/04</w:t>
      </w:r>
    </w:p>
    <w:p w:rsidR="00F82994" w:rsidRPr="00FA00EB" w:rsidRDefault="000E3F92" w:rsidP="00F82994">
      <w:pPr>
        <w:jc w:val="both"/>
        <w:rPr>
          <w:rFonts w:asciiTheme="minorHAnsi" w:hAnsiTheme="minorHAnsi" w:cs="Arial"/>
          <w:sz w:val="22"/>
          <w:szCs w:val="22"/>
        </w:rPr>
      </w:pPr>
      <w:r w:rsidRPr="00FA00EB">
        <w:rPr>
          <w:rFonts w:asciiTheme="minorHAnsi" w:hAnsiTheme="minorHAnsi" w:cs="Arial"/>
          <w:sz w:val="22"/>
          <w:szCs w:val="22"/>
        </w:rPr>
        <w:t>URBROJ:2125/33-06-18-04</w:t>
      </w:r>
    </w:p>
    <w:p w:rsidR="00F82994" w:rsidRPr="00FA00EB" w:rsidRDefault="009B3E47" w:rsidP="00F82994">
      <w:pPr>
        <w:jc w:val="both"/>
        <w:rPr>
          <w:rFonts w:asciiTheme="minorHAnsi" w:hAnsiTheme="minorHAnsi"/>
          <w:sz w:val="22"/>
          <w:szCs w:val="22"/>
        </w:rPr>
      </w:pPr>
      <w:r w:rsidRPr="00FA00EB">
        <w:rPr>
          <w:rFonts w:asciiTheme="minorHAnsi" w:hAnsiTheme="minorHAnsi" w:cs="Arial"/>
          <w:sz w:val="22"/>
          <w:szCs w:val="22"/>
        </w:rPr>
        <w:t>Udbina:</w:t>
      </w:r>
      <w:r w:rsidR="00DB0B10">
        <w:rPr>
          <w:rFonts w:asciiTheme="minorHAnsi" w:hAnsiTheme="minorHAnsi" w:cs="Arial"/>
          <w:sz w:val="22"/>
          <w:szCs w:val="22"/>
        </w:rPr>
        <w:t>27</w:t>
      </w:r>
      <w:bookmarkStart w:id="42" w:name="_GoBack"/>
      <w:bookmarkEnd w:id="42"/>
      <w:r w:rsidR="000E3F92" w:rsidRPr="00FA00EB">
        <w:rPr>
          <w:rFonts w:asciiTheme="minorHAnsi" w:hAnsiTheme="minorHAnsi" w:cs="Arial"/>
          <w:sz w:val="22"/>
          <w:szCs w:val="22"/>
        </w:rPr>
        <w:t>.09.2018</w:t>
      </w:r>
      <w:r w:rsidR="00F82994" w:rsidRPr="00FA00EB">
        <w:rPr>
          <w:rFonts w:asciiTheme="minorHAnsi" w:hAnsiTheme="minorHAnsi" w:cs="Arial"/>
          <w:sz w:val="22"/>
          <w:szCs w:val="22"/>
        </w:rPr>
        <w:t>.g.</w:t>
      </w:r>
    </w:p>
    <w:sectPr w:rsidR="00F82994" w:rsidRPr="00FA00EB" w:rsidSect="0007700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481" w:rsidRDefault="008E2481">
      <w:r>
        <w:separator/>
      </w:r>
    </w:p>
  </w:endnote>
  <w:endnote w:type="continuationSeparator" w:id="0">
    <w:p w:rsidR="008E2481" w:rsidRDefault="008E2481">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RSwiss721LightBT">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F1" w:rsidRDefault="00F3792E" w:rsidP="005E272B">
    <w:pPr>
      <w:pStyle w:val="Podnoje"/>
      <w:framePr w:wrap="around" w:vAnchor="text" w:hAnchor="margin" w:xAlign="right" w:y="1"/>
      <w:rPr>
        <w:rStyle w:val="Brojstranice"/>
      </w:rPr>
    </w:pPr>
    <w:r>
      <w:rPr>
        <w:rStyle w:val="Brojstranice"/>
      </w:rPr>
      <w:fldChar w:fldCharType="begin"/>
    </w:r>
    <w:r w:rsidR="00A174F1">
      <w:rPr>
        <w:rStyle w:val="Brojstranice"/>
      </w:rPr>
      <w:instrText xml:space="preserve">PAGE  </w:instrText>
    </w:r>
    <w:r>
      <w:rPr>
        <w:rStyle w:val="Brojstranice"/>
      </w:rPr>
      <w:fldChar w:fldCharType="separate"/>
    </w:r>
    <w:r w:rsidR="00A174F1">
      <w:rPr>
        <w:rStyle w:val="Brojstranice"/>
        <w:noProof/>
      </w:rPr>
      <w:t>69</w:t>
    </w:r>
    <w:r>
      <w:rPr>
        <w:rStyle w:val="Brojstranice"/>
      </w:rPr>
      <w:fldChar w:fldCharType="end"/>
    </w:r>
  </w:p>
  <w:p w:rsidR="00A174F1" w:rsidRDefault="00A174F1" w:rsidP="005E272B">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287920"/>
      <w:docPartObj>
        <w:docPartGallery w:val="Page Numbers (Bottom of Page)"/>
        <w:docPartUnique/>
      </w:docPartObj>
    </w:sdtPr>
    <w:sdtEndPr>
      <w:rPr>
        <w:noProof/>
      </w:rPr>
    </w:sdtEndPr>
    <w:sdtContent>
      <w:p w:rsidR="00A174F1" w:rsidRDefault="00F3792E">
        <w:pPr>
          <w:pStyle w:val="Podnoje"/>
          <w:jc w:val="right"/>
        </w:pPr>
        <w:fldSimple w:instr=" PAGE   \* MERGEFORMAT ">
          <w:r w:rsidR="00772180">
            <w:rPr>
              <w:noProof/>
            </w:rPr>
            <w:t>4</w:t>
          </w:r>
        </w:fldSimple>
      </w:p>
    </w:sdtContent>
  </w:sdt>
  <w:p w:rsidR="00A174F1" w:rsidRDefault="00A174F1" w:rsidP="005E272B">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481" w:rsidRDefault="008E2481">
      <w:r>
        <w:separator/>
      </w:r>
    </w:p>
  </w:footnote>
  <w:footnote w:type="continuationSeparator" w:id="0">
    <w:p w:rsidR="008E2481" w:rsidRDefault="008E2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2"/>
    <w:lvl w:ilvl="0">
      <w:numFmt w:val="bullet"/>
      <w:lvlText w:val="-"/>
      <w:lvlJc w:val="left"/>
      <w:pPr>
        <w:tabs>
          <w:tab w:val="num" w:pos="720"/>
        </w:tabs>
        <w:ind w:left="720" w:hanging="360"/>
      </w:pPr>
      <w:rPr>
        <w:rFonts w:ascii="Georgia" w:hAnsi="Georgia" w:cs="Times New Roman"/>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7"/>
    <w:multiLevelType w:val="singleLevel"/>
    <w:tmpl w:val="00000007"/>
    <w:name w:val="WW8Num7"/>
    <w:lvl w:ilvl="0">
      <w:numFmt w:val="bullet"/>
      <w:lvlText w:val="-"/>
      <w:lvlJc w:val="left"/>
      <w:pPr>
        <w:tabs>
          <w:tab w:val="num" w:pos="0"/>
        </w:tabs>
        <w:ind w:left="720" w:hanging="360"/>
      </w:pPr>
      <w:rPr>
        <w:rFonts w:ascii="Georgia" w:hAnsi="Georgia"/>
      </w:rPr>
    </w:lvl>
  </w:abstractNum>
  <w:abstractNum w:abstractNumId="3">
    <w:nsid w:val="0C123F56"/>
    <w:multiLevelType w:val="hybridMultilevel"/>
    <w:tmpl w:val="35707A1A"/>
    <w:lvl w:ilvl="0" w:tplc="0324DD38">
      <w:start w:val="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E190529"/>
    <w:multiLevelType w:val="hybridMultilevel"/>
    <w:tmpl w:val="E3A86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F42A5"/>
    <w:multiLevelType w:val="hybridMultilevel"/>
    <w:tmpl w:val="8B1E9F7E"/>
    <w:lvl w:ilvl="0" w:tplc="30466D4C">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6">
    <w:nsid w:val="153E19C5"/>
    <w:multiLevelType w:val="hybridMultilevel"/>
    <w:tmpl w:val="A424A572"/>
    <w:lvl w:ilvl="0" w:tplc="786E96BE">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5896DFC"/>
    <w:multiLevelType w:val="hybridMultilevel"/>
    <w:tmpl w:val="59C2E63C"/>
    <w:lvl w:ilvl="0" w:tplc="45AC49A0">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8CA3A91"/>
    <w:multiLevelType w:val="hybridMultilevel"/>
    <w:tmpl w:val="BAE0C70E"/>
    <w:lvl w:ilvl="0" w:tplc="8698E2DC">
      <w:start w:val="4"/>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B8F03BB"/>
    <w:multiLevelType w:val="hybridMultilevel"/>
    <w:tmpl w:val="AA18FD30"/>
    <w:lvl w:ilvl="0" w:tplc="C522329C">
      <w:start w:val="1"/>
      <w:numFmt w:val="bullet"/>
      <w:lvlText w:val=""/>
      <w:lvlJc w:val="left"/>
      <w:pPr>
        <w:tabs>
          <w:tab w:val="num" w:pos="720"/>
        </w:tabs>
        <w:ind w:left="720" w:hanging="360"/>
      </w:pPr>
      <w:rPr>
        <w:rFonts w:ascii="Wingdings 2" w:hAnsi="Wingdings 2" w:hint="default"/>
      </w:rPr>
    </w:lvl>
    <w:lvl w:ilvl="1" w:tplc="E63C23C8" w:tentative="1">
      <w:start w:val="1"/>
      <w:numFmt w:val="bullet"/>
      <w:lvlText w:val=""/>
      <w:lvlJc w:val="left"/>
      <w:pPr>
        <w:tabs>
          <w:tab w:val="num" w:pos="1440"/>
        </w:tabs>
        <w:ind w:left="1440" w:hanging="360"/>
      </w:pPr>
      <w:rPr>
        <w:rFonts w:ascii="Wingdings 2" w:hAnsi="Wingdings 2" w:hint="default"/>
      </w:rPr>
    </w:lvl>
    <w:lvl w:ilvl="2" w:tplc="29E81F6C" w:tentative="1">
      <w:start w:val="1"/>
      <w:numFmt w:val="bullet"/>
      <w:lvlText w:val=""/>
      <w:lvlJc w:val="left"/>
      <w:pPr>
        <w:tabs>
          <w:tab w:val="num" w:pos="2160"/>
        </w:tabs>
        <w:ind w:left="2160" w:hanging="360"/>
      </w:pPr>
      <w:rPr>
        <w:rFonts w:ascii="Wingdings 2" w:hAnsi="Wingdings 2" w:hint="default"/>
      </w:rPr>
    </w:lvl>
    <w:lvl w:ilvl="3" w:tplc="D3AE659E" w:tentative="1">
      <w:start w:val="1"/>
      <w:numFmt w:val="bullet"/>
      <w:lvlText w:val=""/>
      <w:lvlJc w:val="left"/>
      <w:pPr>
        <w:tabs>
          <w:tab w:val="num" w:pos="2880"/>
        </w:tabs>
        <w:ind w:left="2880" w:hanging="360"/>
      </w:pPr>
      <w:rPr>
        <w:rFonts w:ascii="Wingdings 2" w:hAnsi="Wingdings 2" w:hint="default"/>
      </w:rPr>
    </w:lvl>
    <w:lvl w:ilvl="4" w:tplc="ECDEA478" w:tentative="1">
      <w:start w:val="1"/>
      <w:numFmt w:val="bullet"/>
      <w:lvlText w:val=""/>
      <w:lvlJc w:val="left"/>
      <w:pPr>
        <w:tabs>
          <w:tab w:val="num" w:pos="3600"/>
        </w:tabs>
        <w:ind w:left="3600" w:hanging="360"/>
      </w:pPr>
      <w:rPr>
        <w:rFonts w:ascii="Wingdings 2" w:hAnsi="Wingdings 2" w:hint="default"/>
      </w:rPr>
    </w:lvl>
    <w:lvl w:ilvl="5" w:tplc="1ECE4FB6" w:tentative="1">
      <w:start w:val="1"/>
      <w:numFmt w:val="bullet"/>
      <w:lvlText w:val=""/>
      <w:lvlJc w:val="left"/>
      <w:pPr>
        <w:tabs>
          <w:tab w:val="num" w:pos="4320"/>
        </w:tabs>
        <w:ind w:left="4320" w:hanging="360"/>
      </w:pPr>
      <w:rPr>
        <w:rFonts w:ascii="Wingdings 2" w:hAnsi="Wingdings 2" w:hint="default"/>
      </w:rPr>
    </w:lvl>
    <w:lvl w:ilvl="6" w:tplc="55D2E354" w:tentative="1">
      <w:start w:val="1"/>
      <w:numFmt w:val="bullet"/>
      <w:lvlText w:val=""/>
      <w:lvlJc w:val="left"/>
      <w:pPr>
        <w:tabs>
          <w:tab w:val="num" w:pos="5040"/>
        </w:tabs>
        <w:ind w:left="5040" w:hanging="360"/>
      </w:pPr>
      <w:rPr>
        <w:rFonts w:ascii="Wingdings 2" w:hAnsi="Wingdings 2" w:hint="default"/>
      </w:rPr>
    </w:lvl>
    <w:lvl w:ilvl="7" w:tplc="D0223D0E" w:tentative="1">
      <w:start w:val="1"/>
      <w:numFmt w:val="bullet"/>
      <w:lvlText w:val=""/>
      <w:lvlJc w:val="left"/>
      <w:pPr>
        <w:tabs>
          <w:tab w:val="num" w:pos="5760"/>
        </w:tabs>
        <w:ind w:left="5760" w:hanging="360"/>
      </w:pPr>
      <w:rPr>
        <w:rFonts w:ascii="Wingdings 2" w:hAnsi="Wingdings 2" w:hint="default"/>
      </w:rPr>
    </w:lvl>
    <w:lvl w:ilvl="8" w:tplc="B07029E0" w:tentative="1">
      <w:start w:val="1"/>
      <w:numFmt w:val="bullet"/>
      <w:lvlText w:val=""/>
      <w:lvlJc w:val="left"/>
      <w:pPr>
        <w:tabs>
          <w:tab w:val="num" w:pos="6480"/>
        </w:tabs>
        <w:ind w:left="6480" w:hanging="360"/>
      </w:pPr>
      <w:rPr>
        <w:rFonts w:ascii="Wingdings 2" w:hAnsi="Wingdings 2" w:hint="default"/>
      </w:rPr>
    </w:lvl>
  </w:abstractNum>
  <w:abstractNum w:abstractNumId="10">
    <w:nsid w:val="1C66297E"/>
    <w:multiLevelType w:val="hybridMultilevel"/>
    <w:tmpl w:val="F9DAA4E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nsid w:val="237E5526"/>
    <w:multiLevelType w:val="hybridMultilevel"/>
    <w:tmpl w:val="C1F424B4"/>
    <w:lvl w:ilvl="0" w:tplc="0409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nsid w:val="271D3998"/>
    <w:multiLevelType w:val="hybridMultilevel"/>
    <w:tmpl w:val="6E008320"/>
    <w:lvl w:ilvl="0" w:tplc="786E96BE">
      <w:start w:val="6"/>
      <w:numFmt w:val="bullet"/>
      <w:lvlText w:val="-"/>
      <w:lvlJc w:val="left"/>
      <w:pPr>
        <w:tabs>
          <w:tab w:val="num" w:pos="435"/>
        </w:tabs>
        <w:ind w:left="435" w:hanging="360"/>
      </w:pPr>
      <w:rPr>
        <w:rFonts w:ascii="Times New Roman" w:eastAsia="Times New Roman" w:hAnsi="Times New Roman" w:cs="Times New Roman" w:hint="default"/>
      </w:rPr>
    </w:lvl>
    <w:lvl w:ilvl="1" w:tplc="041A0003" w:tentative="1">
      <w:start w:val="1"/>
      <w:numFmt w:val="bullet"/>
      <w:lvlText w:val="o"/>
      <w:lvlJc w:val="left"/>
      <w:pPr>
        <w:tabs>
          <w:tab w:val="num" w:pos="1155"/>
        </w:tabs>
        <w:ind w:left="1155" w:hanging="360"/>
      </w:pPr>
      <w:rPr>
        <w:rFonts w:ascii="Courier New" w:hAnsi="Courier New" w:cs="Arial" w:hint="default"/>
      </w:rPr>
    </w:lvl>
    <w:lvl w:ilvl="2" w:tplc="041A0005" w:tentative="1">
      <w:start w:val="1"/>
      <w:numFmt w:val="bullet"/>
      <w:lvlText w:val=""/>
      <w:lvlJc w:val="left"/>
      <w:pPr>
        <w:tabs>
          <w:tab w:val="num" w:pos="1875"/>
        </w:tabs>
        <w:ind w:left="1875" w:hanging="360"/>
      </w:pPr>
      <w:rPr>
        <w:rFonts w:ascii="Wingdings" w:hAnsi="Wingdings" w:hint="default"/>
      </w:rPr>
    </w:lvl>
    <w:lvl w:ilvl="3" w:tplc="041A0001" w:tentative="1">
      <w:start w:val="1"/>
      <w:numFmt w:val="bullet"/>
      <w:lvlText w:val=""/>
      <w:lvlJc w:val="left"/>
      <w:pPr>
        <w:tabs>
          <w:tab w:val="num" w:pos="2595"/>
        </w:tabs>
        <w:ind w:left="2595" w:hanging="360"/>
      </w:pPr>
      <w:rPr>
        <w:rFonts w:ascii="Symbol" w:hAnsi="Symbol" w:hint="default"/>
      </w:rPr>
    </w:lvl>
    <w:lvl w:ilvl="4" w:tplc="041A0003" w:tentative="1">
      <w:start w:val="1"/>
      <w:numFmt w:val="bullet"/>
      <w:lvlText w:val="o"/>
      <w:lvlJc w:val="left"/>
      <w:pPr>
        <w:tabs>
          <w:tab w:val="num" w:pos="3315"/>
        </w:tabs>
        <w:ind w:left="3315" w:hanging="360"/>
      </w:pPr>
      <w:rPr>
        <w:rFonts w:ascii="Courier New" w:hAnsi="Courier New" w:cs="Arial" w:hint="default"/>
      </w:rPr>
    </w:lvl>
    <w:lvl w:ilvl="5" w:tplc="041A0005" w:tentative="1">
      <w:start w:val="1"/>
      <w:numFmt w:val="bullet"/>
      <w:lvlText w:val=""/>
      <w:lvlJc w:val="left"/>
      <w:pPr>
        <w:tabs>
          <w:tab w:val="num" w:pos="4035"/>
        </w:tabs>
        <w:ind w:left="4035" w:hanging="360"/>
      </w:pPr>
      <w:rPr>
        <w:rFonts w:ascii="Wingdings" w:hAnsi="Wingdings" w:hint="default"/>
      </w:rPr>
    </w:lvl>
    <w:lvl w:ilvl="6" w:tplc="041A0001" w:tentative="1">
      <w:start w:val="1"/>
      <w:numFmt w:val="bullet"/>
      <w:lvlText w:val=""/>
      <w:lvlJc w:val="left"/>
      <w:pPr>
        <w:tabs>
          <w:tab w:val="num" w:pos="4755"/>
        </w:tabs>
        <w:ind w:left="4755" w:hanging="360"/>
      </w:pPr>
      <w:rPr>
        <w:rFonts w:ascii="Symbol" w:hAnsi="Symbol" w:hint="default"/>
      </w:rPr>
    </w:lvl>
    <w:lvl w:ilvl="7" w:tplc="041A0003" w:tentative="1">
      <w:start w:val="1"/>
      <w:numFmt w:val="bullet"/>
      <w:lvlText w:val="o"/>
      <w:lvlJc w:val="left"/>
      <w:pPr>
        <w:tabs>
          <w:tab w:val="num" w:pos="5475"/>
        </w:tabs>
        <w:ind w:left="5475" w:hanging="360"/>
      </w:pPr>
      <w:rPr>
        <w:rFonts w:ascii="Courier New" w:hAnsi="Courier New" w:cs="Arial" w:hint="default"/>
      </w:rPr>
    </w:lvl>
    <w:lvl w:ilvl="8" w:tplc="041A0005" w:tentative="1">
      <w:start w:val="1"/>
      <w:numFmt w:val="bullet"/>
      <w:lvlText w:val=""/>
      <w:lvlJc w:val="left"/>
      <w:pPr>
        <w:tabs>
          <w:tab w:val="num" w:pos="6195"/>
        </w:tabs>
        <w:ind w:left="6195" w:hanging="360"/>
      </w:pPr>
      <w:rPr>
        <w:rFonts w:ascii="Wingdings" w:hAnsi="Wingdings" w:hint="default"/>
      </w:rPr>
    </w:lvl>
  </w:abstractNum>
  <w:abstractNum w:abstractNumId="13">
    <w:nsid w:val="28AF0730"/>
    <w:multiLevelType w:val="hybridMultilevel"/>
    <w:tmpl w:val="FEF002AC"/>
    <w:lvl w:ilvl="0" w:tplc="04090005">
      <w:start w:val="1"/>
      <w:numFmt w:val="bullet"/>
      <w:lvlText w:val=""/>
      <w:lvlJc w:val="left"/>
      <w:pPr>
        <w:ind w:left="106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
    <w:nsid w:val="339342C5"/>
    <w:multiLevelType w:val="hybridMultilevel"/>
    <w:tmpl w:val="9EEE8228"/>
    <w:lvl w:ilvl="0" w:tplc="786E96BE">
      <w:start w:val="6"/>
      <w:numFmt w:val="bullet"/>
      <w:lvlText w:val="-"/>
      <w:lvlJc w:val="left"/>
      <w:pPr>
        <w:ind w:left="1789" w:hanging="360"/>
      </w:pPr>
      <w:rPr>
        <w:rFonts w:ascii="Times New Roman" w:eastAsia="Times New Roman" w:hAnsi="Times New Roman" w:cs="Times New Roman" w:hint="default"/>
      </w:rPr>
    </w:lvl>
    <w:lvl w:ilvl="1" w:tplc="041A0003" w:tentative="1">
      <w:start w:val="1"/>
      <w:numFmt w:val="bullet"/>
      <w:lvlText w:val="o"/>
      <w:lvlJc w:val="left"/>
      <w:pPr>
        <w:ind w:left="2509" w:hanging="360"/>
      </w:pPr>
      <w:rPr>
        <w:rFonts w:ascii="Courier New" w:hAnsi="Courier New" w:cs="Courier New" w:hint="default"/>
      </w:rPr>
    </w:lvl>
    <w:lvl w:ilvl="2" w:tplc="041A0005" w:tentative="1">
      <w:start w:val="1"/>
      <w:numFmt w:val="bullet"/>
      <w:lvlText w:val=""/>
      <w:lvlJc w:val="left"/>
      <w:pPr>
        <w:ind w:left="3229" w:hanging="360"/>
      </w:pPr>
      <w:rPr>
        <w:rFonts w:ascii="Wingdings" w:hAnsi="Wingdings" w:hint="default"/>
      </w:rPr>
    </w:lvl>
    <w:lvl w:ilvl="3" w:tplc="041A0001" w:tentative="1">
      <w:start w:val="1"/>
      <w:numFmt w:val="bullet"/>
      <w:lvlText w:val=""/>
      <w:lvlJc w:val="left"/>
      <w:pPr>
        <w:ind w:left="3949" w:hanging="360"/>
      </w:pPr>
      <w:rPr>
        <w:rFonts w:ascii="Symbol" w:hAnsi="Symbol" w:hint="default"/>
      </w:rPr>
    </w:lvl>
    <w:lvl w:ilvl="4" w:tplc="041A0003" w:tentative="1">
      <w:start w:val="1"/>
      <w:numFmt w:val="bullet"/>
      <w:lvlText w:val="o"/>
      <w:lvlJc w:val="left"/>
      <w:pPr>
        <w:ind w:left="4669" w:hanging="360"/>
      </w:pPr>
      <w:rPr>
        <w:rFonts w:ascii="Courier New" w:hAnsi="Courier New" w:cs="Courier New" w:hint="default"/>
      </w:rPr>
    </w:lvl>
    <w:lvl w:ilvl="5" w:tplc="041A0005" w:tentative="1">
      <w:start w:val="1"/>
      <w:numFmt w:val="bullet"/>
      <w:lvlText w:val=""/>
      <w:lvlJc w:val="left"/>
      <w:pPr>
        <w:ind w:left="5389" w:hanging="360"/>
      </w:pPr>
      <w:rPr>
        <w:rFonts w:ascii="Wingdings" w:hAnsi="Wingdings" w:hint="default"/>
      </w:rPr>
    </w:lvl>
    <w:lvl w:ilvl="6" w:tplc="041A0001" w:tentative="1">
      <w:start w:val="1"/>
      <w:numFmt w:val="bullet"/>
      <w:lvlText w:val=""/>
      <w:lvlJc w:val="left"/>
      <w:pPr>
        <w:ind w:left="6109" w:hanging="360"/>
      </w:pPr>
      <w:rPr>
        <w:rFonts w:ascii="Symbol" w:hAnsi="Symbol" w:hint="default"/>
      </w:rPr>
    </w:lvl>
    <w:lvl w:ilvl="7" w:tplc="041A0003" w:tentative="1">
      <w:start w:val="1"/>
      <w:numFmt w:val="bullet"/>
      <w:lvlText w:val="o"/>
      <w:lvlJc w:val="left"/>
      <w:pPr>
        <w:ind w:left="6829" w:hanging="360"/>
      </w:pPr>
      <w:rPr>
        <w:rFonts w:ascii="Courier New" w:hAnsi="Courier New" w:cs="Courier New" w:hint="default"/>
      </w:rPr>
    </w:lvl>
    <w:lvl w:ilvl="8" w:tplc="041A0005" w:tentative="1">
      <w:start w:val="1"/>
      <w:numFmt w:val="bullet"/>
      <w:lvlText w:val=""/>
      <w:lvlJc w:val="left"/>
      <w:pPr>
        <w:ind w:left="7549" w:hanging="360"/>
      </w:pPr>
      <w:rPr>
        <w:rFonts w:ascii="Wingdings" w:hAnsi="Wingdings" w:hint="default"/>
      </w:rPr>
    </w:lvl>
  </w:abstractNum>
  <w:abstractNum w:abstractNumId="15">
    <w:nsid w:val="34E62A96"/>
    <w:multiLevelType w:val="hybridMultilevel"/>
    <w:tmpl w:val="E052446E"/>
    <w:lvl w:ilvl="0" w:tplc="D130DE6C">
      <w:start w:val="1"/>
      <w:numFmt w:val="bullet"/>
      <w:lvlText w:val=""/>
      <w:lvlJc w:val="left"/>
      <w:pPr>
        <w:ind w:left="1440" w:hanging="360"/>
      </w:pPr>
      <w:rPr>
        <w:rFonts w:ascii="Wingdings" w:hAnsi="Wingdings" w:hint="default"/>
        <w:color w:val="auto"/>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6">
    <w:nsid w:val="36F93195"/>
    <w:multiLevelType w:val="hybridMultilevel"/>
    <w:tmpl w:val="AEC2CD72"/>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nsid w:val="44246A3E"/>
    <w:multiLevelType w:val="hybridMultilevel"/>
    <w:tmpl w:val="177A1E4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8B351B5"/>
    <w:multiLevelType w:val="hybridMultilevel"/>
    <w:tmpl w:val="A348AA7A"/>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nsid w:val="4A1D7AAC"/>
    <w:multiLevelType w:val="hybridMultilevel"/>
    <w:tmpl w:val="E624A81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nsid w:val="4E24721F"/>
    <w:multiLevelType w:val="hybridMultilevel"/>
    <w:tmpl w:val="CC521D5E"/>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nsid w:val="4ED166B2"/>
    <w:multiLevelType w:val="hybridMultilevel"/>
    <w:tmpl w:val="0F28EA3C"/>
    <w:lvl w:ilvl="0" w:tplc="786E96BE">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F680D5E"/>
    <w:multiLevelType w:val="hybridMultilevel"/>
    <w:tmpl w:val="04D019FA"/>
    <w:lvl w:ilvl="0" w:tplc="04090005">
      <w:start w:val="1"/>
      <w:numFmt w:val="bullet"/>
      <w:lvlText w:val=""/>
      <w:lvlJc w:val="left"/>
      <w:pPr>
        <w:ind w:left="1211"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nsid w:val="582A0512"/>
    <w:multiLevelType w:val="hybridMultilevel"/>
    <w:tmpl w:val="445E4EDA"/>
    <w:lvl w:ilvl="0" w:tplc="38740320">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58E10611"/>
    <w:multiLevelType w:val="hybridMultilevel"/>
    <w:tmpl w:val="C47A32CC"/>
    <w:lvl w:ilvl="0" w:tplc="0409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5">
    <w:nsid w:val="5CEA530C"/>
    <w:multiLevelType w:val="hybridMultilevel"/>
    <w:tmpl w:val="11C65E1E"/>
    <w:lvl w:ilvl="0" w:tplc="0A941DE4">
      <w:start w:val="80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2882AA2"/>
    <w:multiLevelType w:val="hybridMultilevel"/>
    <w:tmpl w:val="922059F4"/>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nsid w:val="73066DDA"/>
    <w:multiLevelType w:val="hybridMultilevel"/>
    <w:tmpl w:val="844E0C8A"/>
    <w:lvl w:ilvl="0" w:tplc="4E9E5E6C">
      <w:start w:val="1"/>
      <w:numFmt w:val="bullet"/>
      <w:lvlText w:val=""/>
      <w:lvlJc w:val="left"/>
      <w:pPr>
        <w:ind w:left="1429" w:hanging="360"/>
      </w:pPr>
      <w:rPr>
        <w:rFonts w:ascii="Wingdings" w:hAnsi="Wingdings"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8">
    <w:nsid w:val="731F2A7A"/>
    <w:multiLevelType w:val="hybridMultilevel"/>
    <w:tmpl w:val="7FC4E91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4176767"/>
    <w:multiLevelType w:val="hybridMultilevel"/>
    <w:tmpl w:val="42506D92"/>
    <w:lvl w:ilvl="0" w:tplc="D130DE6C">
      <w:start w:val="1"/>
      <w:numFmt w:val="bullet"/>
      <w:lvlText w:val=""/>
      <w:lvlJc w:val="left"/>
      <w:pPr>
        <w:ind w:left="1429" w:hanging="360"/>
      </w:pPr>
      <w:rPr>
        <w:rFonts w:ascii="Wingdings" w:hAnsi="Wingdings" w:hint="default"/>
        <w:color w:val="auto"/>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30">
    <w:nsid w:val="7A8C1BAE"/>
    <w:multiLevelType w:val="hybridMultilevel"/>
    <w:tmpl w:val="2554669A"/>
    <w:lvl w:ilvl="0" w:tplc="786E96BE">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D8B00E8"/>
    <w:multiLevelType w:val="hybridMultilevel"/>
    <w:tmpl w:val="E10897AC"/>
    <w:lvl w:ilvl="0" w:tplc="0409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2">
    <w:nsid w:val="7DDB0243"/>
    <w:multiLevelType w:val="hybridMultilevel"/>
    <w:tmpl w:val="596293D4"/>
    <w:lvl w:ilvl="0" w:tplc="46F489A8">
      <w:start w:val="1"/>
      <w:numFmt w:val="bullet"/>
      <w:lvlText w:val="-"/>
      <w:lvlJc w:val="left"/>
      <w:pPr>
        <w:ind w:left="720" w:hanging="360"/>
      </w:pPr>
      <w:rPr>
        <w:rFonts w:ascii="Calibri" w:eastAsiaTheme="minorHAns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0"/>
  </w:num>
  <w:num w:numId="4">
    <w:abstractNumId w:val="1"/>
  </w:num>
  <w:num w:numId="5">
    <w:abstractNumId w:val="3"/>
  </w:num>
  <w:num w:numId="6">
    <w:abstractNumId w:val="12"/>
  </w:num>
  <w:num w:numId="7">
    <w:abstractNumId w:val="10"/>
  </w:num>
  <w:num w:numId="8">
    <w:abstractNumId w:val="26"/>
  </w:num>
  <w:num w:numId="9">
    <w:abstractNumId w:val="8"/>
  </w:num>
  <w:num w:numId="10">
    <w:abstractNumId w:val="30"/>
  </w:num>
  <w:num w:numId="11">
    <w:abstractNumId w:val="21"/>
  </w:num>
  <w:num w:numId="12">
    <w:abstractNumId w:val="6"/>
  </w:num>
  <w:num w:numId="13">
    <w:abstractNumId w:val="22"/>
  </w:num>
  <w:num w:numId="14">
    <w:abstractNumId w:val="13"/>
  </w:num>
  <w:num w:numId="15">
    <w:abstractNumId w:val="16"/>
  </w:num>
  <w:num w:numId="16">
    <w:abstractNumId w:val="27"/>
  </w:num>
  <w:num w:numId="17">
    <w:abstractNumId w:val="11"/>
  </w:num>
  <w:num w:numId="18">
    <w:abstractNumId w:val="14"/>
  </w:num>
  <w:num w:numId="19">
    <w:abstractNumId w:val="32"/>
  </w:num>
  <w:num w:numId="20">
    <w:abstractNumId w:val="5"/>
  </w:num>
  <w:num w:numId="21">
    <w:abstractNumId w:val="28"/>
  </w:num>
  <w:num w:numId="22">
    <w:abstractNumId w:val="17"/>
  </w:num>
  <w:num w:numId="23">
    <w:abstractNumId w:val="18"/>
  </w:num>
  <w:num w:numId="24">
    <w:abstractNumId w:val="7"/>
  </w:num>
  <w:num w:numId="25">
    <w:abstractNumId w:val="25"/>
  </w:num>
  <w:num w:numId="26">
    <w:abstractNumId w:val="19"/>
  </w:num>
  <w:num w:numId="27">
    <w:abstractNumId w:val="31"/>
  </w:num>
  <w:num w:numId="28">
    <w:abstractNumId w:val="4"/>
  </w:num>
  <w:num w:numId="29">
    <w:abstractNumId w:val="24"/>
  </w:num>
  <w:num w:numId="30">
    <w:abstractNumId w:val="20"/>
  </w:num>
  <w:num w:numId="31">
    <w:abstractNumId w:val="29"/>
  </w:num>
  <w:num w:numId="32">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6F19C4"/>
    <w:rsid w:val="00012E22"/>
    <w:rsid w:val="00015B52"/>
    <w:rsid w:val="0002160B"/>
    <w:rsid w:val="000365C3"/>
    <w:rsid w:val="00043C37"/>
    <w:rsid w:val="000440E1"/>
    <w:rsid w:val="00060C27"/>
    <w:rsid w:val="00065A8A"/>
    <w:rsid w:val="00067409"/>
    <w:rsid w:val="00077009"/>
    <w:rsid w:val="0008589A"/>
    <w:rsid w:val="000A2C88"/>
    <w:rsid w:val="000B0D88"/>
    <w:rsid w:val="000B109E"/>
    <w:rsid w:val="000C063B"/>
    <w:rsid w:val="000E2C49"/>
    <w:rsid w:val="000E3F92"/>
    <w:rsid w:val="000E5F59"/>
    <w:rsid w:val="00103FBC"/>
    <w:rsid w:val="00104770"/>
    <w:rsid w:val="00132F72"/>
    <w:rsid w:val="00144EED"/>
    <w:rsid w:val="00146729"/>
    <w:rsid w:val="001627AD"/>
    <w:rsid w:val="00184CFF"/>
    <w:rsid w:val="00187AA7"/>
    <w:rsid w:val="001B25D6"/>
    <w:rsid w:val="001C0A56"/>
    <w:rsid w:val="001C1C88"/>
    <w:rsid w:val="001D6B84"/>
    <w:rsid w:val="001E459A"/>
    <w:rsid w:val="001F0408"/>
    <w:rsid w:val="001F4029"/>
    <w:rsid w:val="001F4D54"/>
    <w:rsid w:val="001F5978"/>
    <w:rsid w:val="001F7087"/>
    <w:rsid w:val="001F722C"/>
    <w:rsid w:val="00203FBA"/>
    <w:rsid w:val="00204E0D"/>
    <w:rsid w:val="002140BF"/>
    <w:rsid w:val="002217B6"/>
    <w:rsid w:val="00221B2C"/>
    <w:rsid w:val="00222CD6"/>
    <w:rsid w:val="00241E73"/>
    <w:rsid w:val="0024293C"/>
    <w:rsid w:val="00245866"/>
    <w:rsid w:val="00256015"/>
    <w:rsid w:val="00270BCF"/>
    <w:rsid w:val="0029714C"/>
    <w:rsid w:val="002A333A"/>
    <w:rsid w:val="002B7F6E"/>
    <w:rsid w:val="002E5287"/>
    <w:rsid w:val="002F167B"/>
    <w:rsid w:val="002F33A5"/>
    <w:rsid w:val="002F34B4"/>
    <w:rsid w:val="002F7730"/>
    <w:rsid w:val="00302310"/>
    <w:rsid w:val="00305851"/>
    <w:rsid w:val="00306ECF"/>
    <w:rsid w:val="0031693F"/>
    <w:rsid w:val="00317DED"/>
    <w:rsid w:val="003219DD"/>
    <w:rsid w:val="00325375"/>
    <w:rsid w:val="00333DBA"/>
    <w:rsid w:val="00360CCE"/>
    <w:rsid w:val="0037211C"/>
    <w:rsid w:val="00375368"/>
    <w:rsid w:val="003917E9"/>
    <w:rsid w:val="00395459"/>
    <w:rsid w:val="003957A7"/>
    <w:rsid w:val="003A5620"/>
    <w:rsid w:val="003B5BBF"/>
    <w:rsid w:val="003C3498"/>
    <w:rsid w:val="003D448C"/>
    <w:rsid w:val="003F7229"/>
    <w:rsid w:val="00406BEE"/>
    <w:rsid w:val="0041104F"/>
    <w:rsid w:val="00423B0E"/>
    <w:rsid w:val="004259E0"/>
    <w:rsid w:val="00426F67"/>
    <w:rsid w:val="00434960"/>
    <w:rsid w:val="00434A1A"/>
    <w:rsid w:val="00440F28"/>
    <w:rsid w:val="0045125F"/>
    <w:rsid w:val="00452BDC"/>
    <w:rsid w:val="00470E29"/>
    <w:rsid w:val="00470FB8"/>
    <w:rsid w:val="0047314D"/>
    <w:rsid w:val="00483658"/>
    <w:rsid w:val="004864A1"/>
    <w:rsid w:val="00486FFE"/>
    <w:rsid w:val="004876D2"/>
    <w:rsid w:val="00493FBB"/>
    <w:rsid w:val="00494FF5"/>
    <w:rsid w:val="00495B00"/>
    <w:rsid w:val="004A3B06"/>
    <w:rsid w:val="004B0206"/>
    <w:rsid w:val="004B4DBB"/>
    <w:rsid w:val="004B6D93"/>
    <w:rsid w:val="004C0E99"/>
    <w:rsid w:val="004D426C"/>
    <w:rsid w:val="004D7ABA"/>
    <w:rsid w:val="004E4EC7"/>
    <w:rsid w:val="004F16D4"/>
    <w:rsid w:val="004F3F4B"/>
    <w:rsid w:val="00506C9A"/>
    <w:rsid w:val="00523343"/>
    <w:rsid w:val="00533A41"/>
    <w:rsid w:val="00535C7D"/>
    <w:rsid w:val="00541D4E"/>
    <w:rsid w:val="00545455"/>
    <w:rsid w:val="00546399"/>
    <w:rsid w:val="00547898"/>
    <w:rsid w:val="00550B46"/>
    <w:rsid w:val="00560666"/>
    <w:rsid w:val="00562CBA"/>
    <w:rsid w:val="00563FFA"/>
    <w:rsid w:val="00570DD9"/>
    <w:rsid w:val="0057751B"/>
    <w:rsid w:val="00584C51"/>
    <w:rsid w:val="00594394"/>
    <w:rsid w:val="00595513"/>
    <w:rsid w:val="005A0B8F"/>
    <w:rsid w:val="005A2B93"/>
    <w:rsid w:val="005B242D"/>
    <w:rsid w:val="005B2D39"/>
    <w:rsid w:val="005B2E61"/>
    <w:rsid w:val="005B5ACF"/>
    <w:rsid w:val="005B792A"/>
    <w:rsid w:val="005C299D"/>
    <w:rsid w:val="005C778C"/>
    <w:rsid w:val="005D5B2D"/>
    <w:rsid w:val="005E019E"/>
    <w:rsid w:val="005E272B"/>
    <w:rsid w:val="005F167D"/>
    <w:rsid w:val="005F3BF6"/>
    <w:rsid w:val="005F3C36"/>
    <w:rsid w:val="005F7C52"/>
    <w:rsid w:val="00603883"/>
    <w:rsid w:val="00611229"/>
    <w:rsid w:val="006128F0"/>
    <w:rsid w:val="006212C2"/>
    <w:rsid w:val="0062629B"/>
    <w:rsid w:val="006332CF"/>
    <w:rsid w:val="00644DFE"/>
    <w:rsid w:val="0065099A"/>
    <w:rsid w:val="00651A35"/>
    <w:rsid w:val="006523E2"/>
    <w:rsid w:val="00656449"/>
    <w:rsid w:val="00657F67"/>
    <w:rsid w:val="006632D8"/>
    <w:rsid w:val="0066357F"/>
    <w:rsid w:val="00673120"/>
    <w:rsid w:val="0067484F"/>
    <w:rsid w:val="00692D28"/>
    <w:rsid w:val="00693576"/>
    <w:rsid w:val="00693AD2"/>
    <w:rsid w:val="006B481D"/>
    <w:rsid w:val="006C112F"/>
    <w:rsid w:val="006C22D9"/>
    <w:rsid w:val="006C249D"/>
    <w:rsid w:val="006D1764"/>
    <w:rsid w:val="006D41C4"/>
    <w:rsid w:val="006F19C4"/>
    <w:rsid w:val="006F7751"/>
    <w:rsid w:val="00707A65"/>
    <w:rsid w:val="00707F80"/>
    <w:rsid w:val="00727E97"/>
    <w:rsid w:val="0073100E"/>
    <w:rsid w:val="00733863"/>
    <w:rsid w:val="00740591"/>
    <w:rsid w:val="00741FD9"/>
    <w:rsid w:val="0074288A"/>
    <w:rsid w:val="00754CC0"/>
    <w:rsid w:val="007553F7"/>
    <w:rsid w:val="0075643F"/>
    <w:rsid w:val="00757BEE"/>
    <w:rsid w:val="0076607C"/>
    <w:rsid w:val="00772180"/>
    <w:rsid w:val="00783BDC"/>
    <w:rsid w:val="00783CD0"/>
    <w:rsid w:val="00784066"/>
    <w:rsid w:val="00794E13"/>
    <w:rsid w:val="007A76EF"/>
    <w:rsid w:val="007B1F44"/>
    <w:rsid w:val="007B4598"/>
    <w:rsid w:val="007C4C36"/>
    <w:rsid w:val="007D4728"/>
    <w:rsid w:val="007E4751"/>
    <w:rsid w:val="007F4FA2"/>
    <w:rsid w:val="00810450"/>
    <w:rsid w:val="00824703"/>
    <w:rsid w:val="008271C9"/>
    <w:rsid w:val="00830ED7"/>
    <w:rsid w:val="0083176C"/>
    <w:rsid w:val="008327F1"/>
    <w:rsid w:val="008348CC"/>
    <w:rsid w:val="00846014"/>
    <w:rsid w:val="0086684A"/>
    <w:rsid w:val="0089152E"/>
    <w:rsid w:val="008A0CF7"/>
    <w:rsid w:val="008A2FC5"/>
    <w:rsid w:val="008B2B6D"/>
    <w:rsid w:val="008C20AD"/>
    <w:rsid w:val="008C2460"/>
    <w:rsid w:val="008C5D8D"/>
    <w:rsid w:val="008D0409"/>
    <w:rsid w:val="008D553A"/>
    <w:rsid w:val="008D6A31"/>
    <w:rsid w:val="008E2481"/>
    <w:rsid w:val="008E5E00"/>
    <w:rsid w:val="008F6A5B"/>
    <w:rsid w:val="009038C3"/>
    <w:rsid w:val="00914671"/>
    <w:rsid w:val="00915800"/>
    <w:rsid w:val="009251E1"/>
    <w:rsid w:val="00930661"/>
    <w:rsid w:val="00937F2D"/>
    <w:rsid w:val="00940534"/>
    <w:rsid w:val="00943B0C"/>
    <w:rsid w:val="0095287A"/>
    <w:rsid w:val="00955F60"/>
    <w:rsid w:val="00957F2F"/>
    <w:rsid w:val="009709DC"/>
    <w:rsid w:val="00981C8F"/>
    <w:rsid w:val="009936CF"/>
    <w:rsid w:val="009947FC"/>
    <w:rsid w:val="009A0538"/>
    <w:rsid w:val="009B1812"/>
    <w:rsid w:val="009B3E47"/>
    <w:rsid w:val="009C027F"/>
    <w:rsid w:val="009C7A39"/>
    <w:rsid w:val="009D22A3"/>
    <w:rsid w:val="009D799E"/>
    <w:rsid w:val="009F3874"/>
    <w:rsid w:val="00A0291B"/>
    <w:rsid w:val="00A12DB0"/>
    <w:rsid w:val="00A149D7"/>
    <w:rsid w:val="00A14A64"/>
    <w:rsid w:val="00A174F1"/>
    <w:rsid w:val="00A2131F"/>
    <w:rsid w:val="00A21EAF"/>
    <w:rsid w:val="00A27710"/>
    <w:rsid w:val="00A3100D"/>
    <w:rsid w:val="00A33AC3"/>
    <w:rsid w:val="00A36A1C"/>
    <w:rsid w:val="00A42876"/>
    <w:rsid w:val="00A464C5"/>
    <w:rsid w:val="00A52347"/>
    <w:rsid w:val="00A539EE"/>
    <w:rsid w:val="00A56A5A"/>
    <w:rsid w:val="00A6317E"/>
    <w:rsid w:val="00A70A0E"/>
    <w:rsid w:val="00A70A88"/>
    <w:rsid w:val="00A733A4"/>
    <w:rsid w:val="00A73EED"/>
    <w:rsid w:val="00A76122"/>
    <w:rsid w:val="00A8070F"/>
    <w:rsid w:val="00A859CD"/>
    <w:rsid w:val="00A903DD"/>
    <w:rsid w:val="00A92CAB"/>
    <w:rsid w:val="00A9418D"/>
    <w:rsid w:val="00AA3944"/>
    <w:rsid w:val="00AA5679"/>
    <w:rsid w:val="00AA61EA"/>
    <w:rsid w:val="00AA7554"/>
    <w:rsid w:val="00AB0D49"/>
    <w:rsid w:val="00AC48B3"/>
    <w:rsid w:val="00AD2EF6"/>
    <w:rsid w:val="00AF15AD"/>
    <w:rsid w:val="00B20C32"/>
    <w:rsid w:val="00B22466"/>
    <w:rsid w:val="00B24849"/>
    <w:rsid w:val="00B249F4"/>
    <w:rsid w:val="00B24C60"/>
    <w:rsid w:val="00B3522E"/>
    <w:rsid w:val="00B500F7"/>
    <w:rsid w:val="00B505A9"/>
    <w:rsid w:val="00B61E58"/>
    <w:rsid w:val="00B8162E"/>
    <w:rsid w:val="00B8237B"/>
    <w:rsid w:val="00B85A14"/>
    <w:rsid w:val="00BB2593"/>
    <w:rsid w:val="00BB3490"/>
    <w:rsid w:val="00BE0FB8"/>
    <w:rsid w:val="00BE4E25"/>
    <w:rsid w:val="00BE4F1F"/>
    <w:rsid w:val="00BE611A"/>
    <w:rsid w:val="00BE6206"/>
    <w:rsid w:val="00BE7E0E"/>
    <w:rsid w:val="00BF7383"/>
    <w:rsid w:val="00C017E5"/>
    <w:rsid w:val="00C175FD"/>
    <w:rsid w:val="00C32611"/>
    <w:rsid w:val="00C406D3"/>
    <w:rsid w:val="00C47325"/>
    <w:rsid w:val="00C56DFB"/>
    <w:rsid w:val="00C5707C"/>
    <w:rsid w:val="00C61053"/>
    <w:rsid w:val="00C7233A"/>
    <w:rsid w:val="00C81216"/>
    <w:rsid w:val="00C92E23"/>
    <w:rsid w:val="00C94D43"/>
    <w:rsid w:val="00CA2C95"/>
    <w:rsid w:val="00CA61C2"/>
    <w:rsid w:val="00CB1378"/>
    <w:rsid w:val="00CB200F"/>
    <w:rsid w:val="00CC65AD"/>
    <w:rsid w:val="00CC65C6"/>
    <w:rsid w:val="00CD17E8"/>
    <w:rsid w:val="00CD2D4D"/>
    <w:rsid w:val="00CE141C"/>
    <w:rsid w:val="00CF26E2"/>
    <w:rsid w:val="00CF6FC7"/>
    <w:rsid w:val="00CF70C9"/>
    <w:rsid w:val="00D200C2"/>
    <w:rsid w:val="00D30BCD"/>
    <w:rsid w:val="00D371D3"/>
    <w:rsid w:val="00D5448B"/>
    <w:rsid w:val="00D62A99"/>
    <w:rsid w:val="00D631FC"/>
    <w:rsid w:val="00D80E59"/>
    <w:rsid w:val="00D82A64"/>
    <w:rsid w:val="00D85AE9"/>
    <w:rsid w:val="00D873F9"/>
    <w:rsid w:val="00D95D1D"/>
    <w:rsid w:val="00DA6ACC"/>
    <w:rsid w:val="00DA6BBF"/>
    <w:rsid w:val="00DB0B10"/>
    <w:rsid w:val="00DD16BC"/>
    <w:rsid w:val="00DD4AF1"/>
    <w:rsid w:val="00DE13C7"/>
    <w:rsid w:val="00DE2C2A"/>
    <w:rsid w:val="00DE7726"/>
    <w:rsid w:val="00DF080C"/>
    <w:rsid w:val="00DF3187"/>
    <w:rsid w:val="00DF3AF9"/>
    <w:rsid w:val="00DF4BD4"/>
    <w:rsid w:val="00E0645D"/>
    <w:rsid w:val="00E14B05"/>
    <w:rsid w:val="00E15CD1"/>
    <w:rsid w:val="00E165B0"/>
    <w:rsid w:val="00E21691"/>
    <w:rsid w:val="00E225AF"/>
    <w:rsid w:val="00E27F2A"/>
    <w:rsid w:val="00E37290"/>
    <w:rsid w:val="00E40771"/>
    <w:rsid w:val="00E41953"/>
    <w:rsid w:val="00E56152"/>
    <w:rsid w:val="00E614B9"/>
    <w:rsid w:val="00E7455D"/>
    <w:rsid w:val="00E756EA"/>
    <w:rsid w:val="00EA340D"/>
    <w:rsid w:val="00EB0A98"/>
    <w:rsid w:val="00EB2036"/>
    <w:rsid w:val="00EB3578"/>
    <w:rsid w:val="00ED328F"/>
    <w:rsid w:val="00ED7475"/>
    <w:rsid w:val="00EF0F47"/>
    <w:rsid w:val="00EF43DD"/>
    <w:rsid w:val="00F1016A"/>
    <w:rsid w:val="00F11818"/>
    <w:rsid w:val="00F14F7E"/>
    <w:rsid w:val="00F22180"/>
    <w:rsid w:val="00F24A09"/>
    <w:rsid w:val="00F255BF"/>
    <w:rsid w:val="00F261C0"/>
    <w:rsid w:val="00F35A0D"/>
    <w:rsid w:val="00F36F55"/>
    <w:rsid w:val="00F3792E"/>
    <w:rsid w:val="00F511EC"/>
    <w:rsid w:val="00F52B7A"/>
    <w:rsid w:val="00F62DB5"/>
    <w:rsid w:val="00F66158"/>
    <w:rsid w:val="00F67A24"/>
    <w:rsid w:val="00F7320D"/>
    <w:rsid w:val="00F77AB4"/>
    <w:rsid w:val="00F82000"/>
    <w:rsid w:val="00F82994"/>
    <w:rsid w:val="00F8550A"/>
    <w:rsid w:val="00FA00EB"/>
    <w:rsid w:val="00FA1003"/>
    <w:rsid w:val="00FA34D7"/>
    <w:rsid w:val="00FB1C8D"/>
    <w:rsid w:val="00FB4424"/>
    <w:rsid w:val="00FC213A"/>
    <w:rsid w:val="00FC3839"/>
    <w:rsid w:val="00FC6C0F"/>
    <w:rsid w:val="00FC715B"/>
    <w:rsid w:val="00FD5E09"/>
    <w:rsid w:val="00FE319C"/>
    <w:rsid w:val="00FF2C87"/>
    <w:rsid w:val="00FF2FB9"/>
    <w:rsid w:val="00FF71A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9C4"/>
    <w:pPr>
      <w:spacing w:after="0" w:line="240" w:lineRule="auto"/>
    </w:pPr>
    <w:rPr>
      <w:rFonts w:ascii="Calibri" w:eastAsia="Times New Roman" w:hAnsi="Calibri" w:cs="Times New Roman"/>
      <w:sz w:val="24"/>
      <w:szCs w:val="24"/>
      <w:lang w:bidi="en-US"/>
    </w:rPr>
  </w:style>
  <w:style w:type="paragraph" w:styleId="Naslov1">
    <w:name w:val="heading 1"/>
    <w:aliases w:val="naslov"/>
    <w:basedOn w:val="Normal"/>
    <w:next w:val="Normal"/>
    <w:link w:val="Naslov1Char"/>
    <w:qFormat/>
    <w:rsid w:val="006F19C4"/>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unhideWhenUsed/>
    <w:qFormat/>
    <w:rsid w:val="006F19C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qFormat/>
    <w:rsid w:val="006F19C4"/>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6F19C4"/>
    <w:pPr>
      <w:keepNext/>
      <w:spacing w:before="240" w:after="60"/>
      <w:outlineLvl w:val="3"/>
    </w:pPr>
    <w:rPr>
      <w:rFonts w:ascii="Times New Roman" w:hAnsi="Times New Roman"/>
      <w:b/>
      <w:bCs/>
      <w:sz w:val="28"/>
      <w:szCs w:val="28"/>
    </w:rPr>
  </w:style>
  <w:style w:type="paragraph" w:styleId="Naslov5">
    <w:name w:val="heading 5"/>
    <w:basedOn w:val="Normal"/>
    <w:next w:val="Normal"/>
    <w:link w:val="Naslov5Char"/>
    <w:qFormat/>
    <w:rsid w:val="006F19C4"/>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aslov Char"/>
    <w:basedOn w:val="Zadanifontodlomka"/>
    <w:link w:val="Naslov1"/>
    <w:rsid w:val="006F19C4"/>
    <w:rPr>
      <w:rFonts w:ascii="Cambria" w:eastAsia="Times New Roman" w:hAnsi="Cambria" w:cs="Times New Roman"/>
      <w:b/>
      <w:bCs/>
      <w:kern w:val="32"/>
      <w:sz w:val="32"/>
      <w:szCs w:val="32"/>
      <w:lang w:bidi="en-US"/>
    </w:rPr>
  </w:style>
  <w:style w:type="character" w:customStyle="1" w:styleId="Naslov2Char">
    <w:name w:val="Naslov 2 Char"/>
    <w:basedOn w:val="Zadanifontodlomka"/>
    <w:link w:val="Naslov2"/>
    <w:uiPriority w:val="9"/>
    <w:rsid w:val="006F19C4"/>
    <w:rPr>
      <w:rFonts w:asciiTheme="majorHAnsi" w:eastAsiaTheme="majorEastAsia" w:hAnsiTheme="majorHAnsi" w:cstheme="majorBidi"/>
      <w:b/>
      <w:bCs/>
      <w:color w:val="5B9BD5" w:themeColor="accent1"/>
      <w:sz w:val="26"/>
      <w:szCs w:val="26"/>
      <w:lang w:bidi="en-US"/>
    </w:rPr>
  </w:style>
  <w:style w:type="character" w:customStyle="1" w:styleId="Naslov3Char">
    <w:name w:val="Naslov 3 Char"/>
    <w:basedOn w:val="Zadanifontodlomka"/>
    <w:link w:val="Naslov3"/>
    <w:rsid w:val="006F19C4"/>
    <w:rPr>
      <w:rFonts w:ascii="Cambria" w:eastAsia="Times New Roman" w:hAnsi="Cambria" w:cs="Times New Roman"/>
      <w:b/>
      <w:bCs/>
      <w:sz w:val="26"/>
      <w:szCs w:val="26"/>
      <w:lang w:bidi="en-US"/>
    </w:rPr>
  </w:style>
  <w:style w:type="character" w:customStyle="1" w:styleId="Naslov4Char">
    <w:name w:val="Naslov 4 Char"/>
    <w:basedOn w:val="Zadanifontodlomka"/>
    <w:link w:val="Naslov4"/>
    <w:rsid w:val="006F19C4"/>
    <w:rPr>
      <w:rFonts w:ascii="Times New Roman" w:eastAsia="Times New Roman" w:hAnsi="Times New Roman" w:cs="Times New Roman"/>
      <w:b/>
      <w:bCs/>
      <w:sz w:val="28"/>
      <w:szCs w:val="28"/>
      <w:lang w:bidi="en-US"/>
    </w:rPr>
  </w:style>
  <w:style w:type="character" w:customStyle="1" w:styleId="Naslov5Char">
    <w:name w:val="Naslov 5 Char"/>
    <w:basedOn w:val="Zadanifontodlomka"/>
    <w:link w:val="Naslov5"/>
    <w:rsid w:val="006F19C4"/>
    <w:rPr>
      <w:rFonts w:ascii="Calibri" w:eastAsia="Times New Roman" w:hAnsi="Calibri" w:cs="Times New Roman"/>
      <w:b/>
      <w:bCs/>
      <w:i/>
      <w:iCs/>
      <w:sz w:val="26"/>
      <w:szCs w:val="26"/>
      <w:lang w:bidi="en-US"/>
    </w:rPr>
  </w:style>
  <w:style w:type="character" w:customStyle="1" w:styleId="Istaknutareferenca1">
    <w:name w:val="Istaknuta referenca1"/>
    <w:basedOn w:val="Zadanifontodlomka"/>
    <w:qFormat/>
    <w:rsid w:val="006F19C4"/>
    <w:rPr>
      <w:b/>
      <w:sz w:val="24"/>
      <w:u w:val="single"/>
    </w:rPr>
  </w:style>
  <w:style w:type="paragraph" w:styleId="Podnoje">
    <w:name w:val="footer"/>
    <w:basedOn w:val="Normal"/>
    <w:link w:val="PodnojeChar"/>
    <w:uiPriority w:val="99"/>
    <w:rsid w:val="006F19C4"/>
    <w:pPr>
      <w:tabs>
        <w:tab w:val="center" w:pos="4320"/>
        <w:tab w:val="right" w:pos="8640"/>
      </w:tabs>
    </w:pPr>
    <w:rPr>
      <w:rFonts w:ascii="Times New Roman" w:hAnsi="Times New Roman"/>
      <w:lang w:bidi="ar-SA"/>
    </w:rPr>
  </w:style>
  <w:style w:type="character" w:customStyle="1" w:styleId="PodnojeChar">
    <w:name w:val="Podnožje Char"/>
    <w:basedOn w:val="Zadanifontodlomka"/>
    <w:link w:val="Podnoje"/>
    <w:uiPriority w:val="99"/>
    <w:rsid w:val="006F19C4"/>
    <w:rPr>
      <w:rFonts w:ascii="Times New Roman" w:eastAsia="Times New Roman" w:hAnsi="Times New Roman" w:cs="Times New Roman"/>
      <w:sz w:val="24"/>
      <w:szCs w:val="24"/>
    </w:rPr>
  </w:style>
  <w:style w:type="character" w:styleId="Brojstranice">
    <w:name w:val="page number"/>
    <w:basedOn w:val="Zadanifontodlomka"/>
    <w:rsid w:val="006F19C4"/>
  </w:style>
  <w:style w:type="paragraph" w:styleId="Uvuenotijeloteksta">
    <w:name w:val="Body Text Indent"/>
    <w:basedOn w:val="Normal"/>
    <w:link w:val="UvuenotijelotekstaChar"/>
    <w:rsid w:val="006F19C4"/>
    <w:pPr>
      <w:ind w:firstLine="567"/>
    </w:pPr>
    <w:rPr>
      <w:rFonts w:ascii="Times New Roman" w:hAnsi="Times New Roman"/>
      <w:szCs w:val="20"/>
      <w:lang w:eastAsia="hr-HR" w:bidi="ar-SA"/>
    </w:rPr>
  </w:style>
  <w:style w:type="character" w:customStyle="1" w:styleId="UvuenotijelotekstaChar">
    <w:name w:val="Uvučeno tijelo teksta Char"/>
    <w:basedOn w:val="Zadanifontodlomka"/>
    <w:link w:val="Uvuenotijeloteksta"/>
    <w:rsid w:val="006F19C4"/>
    <w:rPr>
      <w:rFonts w:ascii="Times New Roman" w:eastAsia="Times New Roman" w:hAnsi="Times New Roman" w:cs="Times New Roman"/>
      <w:sz w:val="24"/>
      <w:szCs w:val="20"/>
      <w:lang w:eastAsia="hr-HR"/>
    </w:rPr>
  </w:style>
  <w:style w:type="character" w:styleId="Hiperveza">
    <w:name w:val="Hyperlink"/>
    <w:basedOn w:val="Zadanifontodlomka"/>
    <w:uiPriority w:val="99"/>
    <w:rsid w:val="006F19C4"/>
    <w:rPr>
      <w:color w:val="0000FF"/>
      <w:u w:val="single"/>
    </w:rPr>
  </w:style>
  <w:style w:type="table" w:styleId="Web-tablica3">
    <w:name w:val="Table Web 3"/>
    <w:basedOn w:val="Obinatablica"/>
    <w:rsid w:val="006F19C4"/>
    <w:pPr>
      <w:spacing w:after="0" w:line="240" w:lineRule="auto"/>
    </w:pPr>
    <w:rPr>
      <w:rFonts w:ascii="Times New Roman" w:eastAsia="Times New Roman" w:hAnsi="Times New Roman" w:cs="Times New Roman"/>
      <w:sz w:val="20"/>
      <w:szCs w:val="20"/>
      <w:lang w:eastAsia="hr-H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navod">
    <w:name w:val="HTML Cite"/>
    <w:basedOn w:val="Zadanifontodlomka"/>
    <w:rsid w:val="006F19C4"/>
    <w:rPr>
      <w:i w:val="0"/>
      <w:iCs w:val="0"/>
      <w:color w:val="008000"/>
    </w:rPr>
  </w:style>
  <w:style w:type="character" w:customStyle="1" w:styleId="ZaglavljeChar">
    <w:name w:val="Zaglavlje Char"/>
    <w:basedOn w:val="Zadanifontodlomka"/>
    <w:link w:val="Zaglavlje"/>
    <w:rsid w:val="006F19C4"/>
    <w:rPr>
      <w:rFonts w:ascii="Georgia" w:eastAsia="Times New Roman" w:hAnsi="Georgia" w:cs="Times New Roman"/>
      <w:sz w:val="24"/>
      <w:szCs w:val="24"/>
      <w:lang w:eastAsia="hr-HR"/>
    </w:rPr>
  </w:style>
  <w:style w:type="paragraph" w:styleId="Zaglavlje">
    <w:name w:val="header"/>
    <w:basedOn w:val="Normal"/>
    <w:link w:val="ZaglavljeChar"/>
    <w:rsid w:val="006F19C4"/>
    <w:pPr>
      <w:tabs>
        <w:tab w:val="center" w:pos="4536"/>
        <w:tab w:val="right" w:pos="9072"/>
      </w:tabs>
    </w:pPr>
    <w:rPr>
      <w:rFonts w:ascii="Georgia" w:hAnsi="Georgia"/>
      <w:lang w:eastAsia="hr-HR" w:bidi="ar-SA"/>
    </w:rPr>
  </w:style>
  <w:style w:type="character" w:customStyle="1" w:styleId="HeaderChar1">
    <w:name w:val="Header Char1"/>
    <w:basedOn w:val="Zadanifontodlomka"/>
    <w:uiPriority w:val="99"/>
    <w:semiHidden/>
    <w:rsid w:val="006F19C4"/>
    <w:rPr>
      <w:rFonts w:ascii="Calibri" w:eastAsia="Times New Roman" w:hAnsi="Calibri" w:cs="Times New Roman"/>
      <w:sz w:val="24"/>
      <w:szCs w:val="24"/>
      <w:lang w:bidi="en-US"/>
    </w:rPr>
  </w:style>
  <w:style w:type="paragraph" w:styleId="Odlomakpopisa">
    <w:name w:val="List Paragraph"/>
    <w:basedOn w:val="Normal"/>
    <w:uiPriority w:val="34"/>
    <w:qFormat/>
    <w:rsid w:val="006F19C4"/>
    <w:pPr>
      <w:spacing w:after="200" w:line="276" w:lineRule="auto"/>
      <w:ind w:left="720"/>
      <w:contextualSpacing/>
    </w:pPr>
    <w:rPr>
      <w:rFonts w:eastAsia="Calibri"/>
      <w:sz w:val="22"/>
      <w:szCs w:val="22"/>
      <w:lang w:bidi="ar-SA"/>
    </w:rPr>
  </w:style>
  <w:style w:type="character" w:customStyle="1" w:styleId="indent">
    <w:name w:val="indent"/>
    <w:basedOn w:val="Zadanifontodlomka"/>
    <w:rsid w:val="006F19C4"/>
    <w:rPr>
      <w:rFonts w:cs="Times New Roman"/>
    </w:rPr>
  </w:style>
  <w:style w:type="paragraph" w:customStyle="1" w:styleId="Default">
    <w:name w:val="Default"/>
    <w:rsid w:val="006F19C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itatChar">
    <w:name w:val="Citat Char"/>
    <w:basedOn w:val="Zadanifontodlomka"/>
    <w:link w:val="Citat"/>
    <w:locked/>
    <w:rsid w:val="006F19C4"/>
    <w:rPr>
      <w:i/>
      <w:iCs/>
      <w:color w:val="000000"/>
      <w:sz w:val="24"/>
      <w:szCs w:val="24"/>
      <w:lang w:eastAsia="hr-HR"/>
    </w:rPr>
  </w:style>
  <w:style w:type="paragraph" w:styleId="Citat">
    <w:name w:val="Quote"/>
    <w:basedOn w:val="Normal"/>
    <w:next w:val="Normal"/>
    <w:link w:val="CitatChar"/>
    <w:qFormat/>
    <w:rsid w:val="006F19C4"/>
    <w:rPr>
      <w:rFonts w:asciiTheme="minorHAnsi" w:eastAsiaTheme="minorHAnsi" w:hAnsiTheme="minorHAnsi" w:cstheme="minorBidi"/>
      <w:i/>
      <w:iCs/>
      <w:color w:val="000000"/>
      <w:lang w:eastAsia="hr-HR" w:bidi="ar-SA"/>
    </w:rPr>
  </w:style>
  <w:style w:type="character" w:customStyle="1" w:styleId="QuoteChar1">
    <w:name w:val="Quote Char1"/>
    <w:basedOn w:val="Zadanifontodlomka"/>
    <w:uiPriority w:val="29"/>
    <w:rsid w:val="006F19C4"/>
    <w:rPr>
      <w:rFonts w:ascii="Calibri" w:eastAsia="Times New Roman" w:hAnsi="Calibri" w:cs="Times New Roman"/>
      <w:i/>
      <w:iCs/>
      <w:color w:val="404040" w:themeColor="text1" w:themeTint="BF"/>
      <w:sz w:val="24"/>
      <w:szCs w:val="24"/>
      <w:lang w:bidi="en-US"/>
    </w:rPr>
  </w:style>
  <w:style w:type="character" w:customStyle="1" w:styleId="CitatChar1">
    <w:name w:val="Citat Char1"/>
    <w:basedOn w:val="Zadanifontodlomka"/>
    <w:uiPriority w:val="29"/>
    <w:rsid w:val="006F19C4"/>
    <w:rPr>
      <w:rFonts w:ascii="Calibri" w:eastAsia="Times New Roman" w:hAnsi="Calibri" w:cs="Times New Roman"/>
      <w:i/>
      <w:iCs/>
      <w:color w:val="000000" w:themeColor="text1"/>
      <w:sz w:val="24"/>
      <w:szCs w:val="24"/>
      <w:lang w:bidi="en-US"/>
    </w:rPr>
  </w:style>
  <w:style w:type="paragraph" w:customStyle="1" w:styleId="Odlomakpopisa1">
    <w:name w:val="Odlomak popisa1"/>
    <w:basedOn w:val="Normal"/>
    <w:qFormat/>
    <w:rsid w:val="006F19C4"/>
    <w:pPr>
      <w:spacing w:after="200" w:line="276" w:lineRule="auto"/>
      <w:ind w:left="720"/>
      <w:contextualSpacing/>
    </w:pPr>
    <w:rPr>
      <w:rFonts w:ascii="Cambria" w:eastAsia="Calibri" w:hAnsi="Cambria"/>
      <w:sz w:val="28"/>
      <w:szCs w:val="22"/>
      <w:lang w:bidi="ar-SA"/>
    </w:rPr>
  </w:style>
  <w:style w:type="table" w:styleId="Reetkatablice">
    <w:name w:val="Table Grid"/>
    <w:basedOn w:val="Obinatablica"/>
    <w:uiPriority w:val="59"/>
    <w:rsid w:val="006F19C4"/>
    <w:pPr>
      <w:spacing w:after="0" w:line="240" w:lineRule="auto"/>
    </w:pPr>
    <w:rPr>
      <w:rFonts w:ascii="Cambria" w:hAnsi="Cambria"/>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Normal"/>
    <w:unhideWhenUsed/>
    <w:rsid w:val="006F19C4"/>
    <w:pPr>
      <w:spacing w:before="100" w:beforeAutospacing="1" w:after="100" w:afterAutospacing="1"/>
    </w:pPr>
    <w:rPr>
      <w:rFonts w:ascii="Times New Roman" w:eastAsiaTheme="minorHAnsi" w:hAnsi="Times New Roman"/>
      <w:lang w:eastAsia="hr-HR" w:bidi="ar-SA"/>
    </w:rPr>
  </w:style>
  <w:style w:type="paragraph" w:customStyle="1" w:styleId="TableContents">
    <w:name w:val="Table Contents"/>
    <w:basedOn w:val="Normal"/>
    <w:rsid w:val="006F19C4"/>
    <w:pPr>
      <w:widowControl w:val="0"/>
      <w:suppressLineNumbers/>
      <w:suppressAutoHyphens/>
    </w:pPr>
    <w:rPr>
      <w:rFonts w:ascii="Times New Roman" w:eastAsia="SimSun" w:hAnsi="Times New Roman" w:cs="Mangal"/>
      <w:kern w:val="1"/>
      <w:lang w:eastAsia="hi-IN" w:bidi="hi-IN"/>
    </w:rPr>
  </w:style>
  <w:style w:type="table" w:customStyle="1" w:styleId="TableGrid1">
    <w:name w:val="Table Grid1"/>
    <w:basedOn w:val="Obinatablica"/>
    <w:next w:val="Reetkatablice"/>
    <w:uiPriority w:val="59"/>
    <w:rsid w:val="006F1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Obinatablica"/>
    <w:next w:val="Reetkatablice"/>
    <w:uiPriority w:val="59"/>
    <w:rsid w:val="006F1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next w:val="Reetkatablice"/>
    <w:uiPriority w:val="59"/>
    <w:rsid w:val="006F1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Obinatablica"/>
    <w:next w:val="Reetkatablice"/>
    <w:uiPriority w:val="59"/>
    <w:rsid w:val="006F1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Obinatablica"/>
    <w:next w:val="Reetkatablice"/>
    <w:uiPriority w:val="59"/>
    <w:rsid w:val="006F1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Normal"/>
    <w:next w:val="Normal"/>
    <w:rsid w:val="006F19C4"/>
    <w:pPr>
      <w:autoSpaceDE w:val="0"/>
      <w:autoSpaceDN w:val="0"/>
      <w:adjustRightInd w:val="0"/>
      <w:spacing w:line="241" w:lineRule="atLeast"/>
    </w:pPr>
    <w:rPr>
      <w:rFonts w:ascii="Century Gothic" w:hAnsi="Century Gothic"/>
      <w:lang w:eastAsia="hr-HR" w:bidi="ar-SA"/>
    </w:rPr>
  </w:style>
  <w:style w:type="paragraph" w:styleId="Bezproreda">
    <w:name w:val="No Spacing"/>
    <w:link w:val="BezproredaChar"/>
    <w:uiPriority w:val="1"/>
    <w:qFormat/>
    <w:rsid w:val="006F19C4"/>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6F19C4"/>
    <w:rPr>
      <w:rFonts w:eastAsiaTheme="minorEastAsia"/>
      <w:lang w:val="en-US"/>
    </w:rPr>
  </w:style>
  <w:style w:type="paragraph" w:styleId="TOCNaslov">
    <w:name w:val="TOC Heading"/>
    <w:basedOn w:val="Naslov1"/>
    <w:next w:val="Normal"/>
    <w:uiPriority w:val="39"/>
    <w:unhideWhenUsed/>
    <w:qFormat/>
    <w:rsid w:val="006F19C4"/>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bidi="ar-SA"/>
    </w:rPr>
  </w:style>
  <w:style w:type="paragraph" w:styleId="Sadraj3">
    <w:name w:val="toc 3"/>
    <w:basedOn w:val="Normal"/>
    <w:next w:val="Normal"/>
    <w:autoRedefine/>
    <w:uiPriority w:val="39"/>
    <w:unhideWhenUsed/>
    <w:rsid w:val="006F19C4"/>
    <w:pPr>
      <w:spacing w:after="100"/>
      <w:ind w:left="480"/>
    </w:pPr>
  </w:style>
  <w:style w:type="paragraph" w:styleId="Naglaencitat">
    <w:name w:val="Intense Quote"/>
    <w:basedOn w:val="Normal"/>
    <w:next w:val="Normal"/>
    <w:link w:val="NaglaencitatChar"/>
    <w:uiPriority w:val="30"/>
    <w:qFormat/>
    <w:rsid w:val="006F19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6F19C4"/>
    <w:rPr>
      <w:rFonts w:ascii="Calibri" w:eastAsia="Times New Roman" w:hAnsi="Calibri" w:cs="Times New Roman"/>
      <w:i/>
      <w:iCs/>
      <w:color w:val="5B9BD5" w:themeColor="accent1"/>
      <w:sz w:val="24"/>
      <w:szCs w:val="24"/>
      <w:lang w:bidi="en-US"/>
    </w:rPr>
  </w:style>
  <w:style w:type="paragraph" w:styleId="Sadraj1">
    <w:name w:val="toc 1"/>
    <w:basedOn w:val="Normal"/>
    <w:next w:val="Normal"/>
    <w:autoRedefine/>
    <w:uiPriority w:val="39"/>
    <w:unhideWhenUsed/>
    <w:rsid w:val="000440E1"/>
    <w:pPr>
      <w:spacing w:after="100"/>
    </w:pPr>
  </w:style>
  <w:style w:type="paragraph" w:styleId="Sadraj2">
    <w:name w:val="toc 2"/>
    <w:basedOn w:val="Normal"/>
    <w:next w:val="Normal"/>
    <w:autoRedefine/>
    <w:uiPriority w:val="39"/>
    <w:unhideWhenUsed/>
    <w:rsid w:val="000440E1"/>
    <w:pPr>
      <w:spacing w:after="100"/>
      <w:ind w:left="240"/>
    </w:pPr>
  </w:style>
  <w:style w:type="paragraph" w:styleId="Tekstbalonia">
    <w:name w:val="Balloon Text"/>
    <w:basedOn w:val="Normal"/>
    <w:link w:val="TekstbaloniaChar"/>
    <w:uiPriority w:val="99"/>
    <w:semiHidden/>
    <w:unhideWhenUsed/>
    <w:rsid w:val="00AB0D49"/>
    <w:rPr>
      <w:rFonts w:ascii="Tahoma" w:hAnsi="Tahoma" w:cs="Tahoma"/>
      <w:sz w:val="16"/>
      <w:szCs w:val="16"/>
    </w:rPr>
  </w:style>
  <w:style w:type="character" w:customStyle="1" w:styleId="TekstbaloniaChar">
    <w:name w:val="Tekst balončića Char"/>
    <w:basedOn w:val="Zadanifontodlomka"/>
    <w:link w:val="Tekstbalonia"/>
    <w:uiPriority w:val="99"/>
    <w:semiHidden/>
    <w:rsid w:val="00AB0D49"/>
    <w:rPr>
      <w:rFonts w:ascii="Tahoma" w:eastAsia="Times New Roman" w:hAnsi="Tahoma" w:cs="Tahoma"/>
      <w:sz w:val="16"/>
      <w:szCs w:val="16"/>
      <w:lang w:bidi="en-US"/>
    </w:rPr>
  </w:style>
  <w:style w:type="paragraph" w:customStyle="1" w:styleId="Index">
    <w:name w:val="Index"/>
    <w:basedOn w:val="Normal"/>
    <w:rsid w:val="002F33A5"/>
    <w:pPr>
      <w:widowControl w:val="0"/>
      <w:suppressLineNumbers/>
      <w:suppressAutoHyphens/>
    </w:pPr>
    <w:rPr>
      <w:rFonts w:ascii="Times New Roman" w:eastAsia="SimSun" w:hAnsi="Times New Roman" w:cs="Mangal"/>
      <w:kern w:val="1"/>
      <w:lang w:eastAsia="hi-IN" w:bidi="hi-IN"/>
    </w:rPr>
  </w:style>
  <w:style w:type="paragraph" w:customStyle="1" w:styleId="Standard">
    <w:name w:val="Standard"/>
    <w:rsid w:val="00FF2C8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66979576">
      <w:bodyDiv w:val="1"/>
      <w:marLeft w:val="0"/>
      <w:marRight w:val="0"/>
      <w:marTop w:val="0"/>
      <w:marBottom w:val="0"/>
      <w:divBdr>
        <w:top w:val="none" w:sz="0" w:space="0" w:color="auto"/>
        <w:left w:val="none" w:sz="0" w:space="0" w:color="auto"/>
        <w:bottom w:val="none" w:sz="0" w:space="0" w:color="auto"/>
        <w:right w:val="none" w:sz="0" w:space="0" w:color="auto"/>
      </w:divBdr>
      <w:divsChild>
        <w:div w:id="810560711">
          <w:marLeft w:val="0"/>
          <w:marRight w:val="0"/>
          <w:marTop w:val="0"/>
          <w:marBottom w:val="0"/>
          <w:divBdr>
            <w:top w:val="none" w:sz="0" w:space="0" w:color="auto"/>
            <w:left w:val="none" w:sz="0" w:space="0" w:color="auto"/>
            <w:bottom w:val="none" w:sz="0" w:space="0" w:color="auto"/>
            <w:right w:val="none" w:sz="0" w:space="0" w:color="auto"/>
          </w:divBdr>
        </w:div>
        <w:div w:id="1921140870">
          <w:marLeft w:val="0"/>
          <w:marRight w:val="0"/>
          <w:marTop w:val="0"/>
          <w:marBottom w:val="0"/>
          <w:divBdr>
            <w:top w:val="none" w:sz="0" w:space="0" w:color="auto"/>
            <w:left w:val="none" w:sz="0" w:space="0" w:color="auto"/>
            <w:bottom w:val="none" w:sz="0" w:space="0" w:color="auto"/>
            <w:right w:val="none" w:sz="0" w:space="0" w:color="auto"/>
          </w:divBdr>
        </w:div>
        <w:div w:id="1585996214">
          <w:marLeft w:val="0"/>
          <w:marRight w:val="0"/>
          <w:marTop w:val="0"/>
          <w:marBottom w:val="0"/>
          <w:divBdr>
            <w:top w:val="none" w:sz="0" w:space="0" w:color="auto"/>
            <w:left w:val="none" w:sz="0" w:space="0" w:color="auto"/>
            <w:bottom w:val="none" w:sz="0" w:space="0" w:color="auto"/>
            <w:right w:val="none" w:sz="0" w:space="0" w:color="auto"/>
          </w:divBdr>
        </w:div>
        <w:div w:id="705064912">
          <w:marLeft w:val="0"/>
          <w:marRight w:val="0"/>
          <w:marTop w:val="0"/>
          <w:marBottom w:val="0"/>
          <w:divBdr>
            <w:top w:val="none" w:sz="0" w:space="0" w:color="auto"/>
            <w:left w:val="none" w:sz="0" w:space="0" w:color="auto"/>
            <w:bottom w:val="none" w:sz="0" w:space="0" w:color="auto"/>
            <w:right w:val="none" w:sz="0" w:space="0" w:color="auto"/>
          </w:divBdr>
        </w:div>
        <w:div w:id="726535473">
          <w:marLeft w:val="0"/>
          <w:marRight w:val="0"/>
          <w:marTop w:val="0"/>
          <w:marBottom w:val="0"/>
          <w:divBdr>
            <w:top w:val="none" w:sz="0" w:space="0" w:color="auto"/>
            <w:left w:val="none" w:sz="0" w:space="0" w:color="auto"/>
            <w:bottom w:val="none" w:sz="0" w:space="0" w:color="auto"/>
            <w:right w:val="none" w:sz="0" w:space="0" w:color="auto"/>
          </w:divBdr>
        </w:div>
        <w:div w:id="745029337">
          <w:marLeft w:val="0"/>
          <w:marRight w:val="0"/>
          <w:marTop w:val="0"/>
          <w:marBottom w:val="0"/>
          <w:divBdr>
            <w:top w:val="none" w:sz="0" w:space="0" w:color="auto"/>
            <w:left w:val="none" w:sz="0" w:space="0" w:color="auto"/>
            <w:bottom w:val="none" w:sz="0" w:space="0" w:color="auto"/>
            <w:right w:val="none" w:sz="0" w:space="0" w:color="auto"/>
          </w:divBdr>
        </w:div>
        <w:div w:id="529997754">
          <w:marLeft w:val="0"/>
          <w:marRight w:val="0"/>
          <w:marTop w:val="0"/>
          <w:marBottom w:val="0"/>
          <w:divBdr>
            <w:top w:val="none" w:sz="0" w:space="0" w:color="auto"/>
            <w:left w:val="none" w:sz="0" w:space="0" w:color="auto"/>
            <w:bottom w:val="none" w:sz="0" w:space="0" w:color="auto"/>
            <w:right w:val="none" w:sz="0" w:space="0" w:color="auto"/>
          </w:divBdr>
        </w:div>
        <w:div w:id="769811878">
          <w:marLeft w:val="0"/>
          <w:marRight w:val="0"/>
          <w:marTop w:val="0"/>
          <w:marBottom w:val="0"/>
          <w:divBdr>
            <w:top w:val="none" w:sz="0" w:space="0" w:color="auto"/>
            <w:left w:val="none" w:sz="0" w:space="0" w:color="auto"/>
            <w:bottom w:val="none" w:sz="0" w:space="0" w:color="auto"/>
            <w:right w:val="none" w:sz="0" w:space="0" w:color="auto"/>
          </w:divBdr>
        </w:div>
        <w:div w:id="998850888">
          <w:marLeft w:val="0"/>
          <w:marRight w:val="0"/>
          <w:marTop w:val="0"/>
          <w:marBottom w:val="0"/>
          <w:divBdr>
            <w:top w:val="none" w:sz="0" w:space="0" w:color="auto"/>
            <w:left w:val="none" w:sz="0" w:space="0" w:color="auto"/>
            <w:bottom w:val="none" w:sz="0" w:space="0" w:color="auto"/>
            <w:right w:val="none" w:sz="0" w:space="0" w:color="auto"/>
          </w:divBdr>
        </w:div>
        <w:div w:id="1949392830">
          <w:marLeft w:val="0"/>
          <w:marRight w:val="0"/>
          <w:marTop w:val="0"/>
          <w:marBottom w:val="0"/>
          <w:divBdr>
            <w:top w:val="none" w:sz="0" w:space="0" w:color="auto"/>
            <w:left w:val="none" w:sz="0" w:space="0" w:color="auto"/>
            <w:bottom w:val="none" w:sz="0" w:space="0" w:color="auto"/>
            <w:right w:val="none" w:sz="0" w:space="0" w:color="auto"/>
          </w:divBdr>
        </w:div>
        <w:div w:id="599223654">
          <w:marLeft w:val="0"/>
          <w:marRight w:val="0"/>
          <w:marTop w:val="0"/>
          <w:marBottom w:val="0"/>
          <w:divBdr>
            <w:top w:val="none" w:sz="0" w:space="0" w:color="auto"/>
            <w:left w:val="none" w:sz="0" w:space="0" w:color="auto"/>
            <w:bottom w:val="none" w:sz="0" w:space="0" w:color="auto"/>
            <w:right w:val="none" w:sz="0" w:space="0" w:color="auto"/>
          </w:divBdr>
        </w:div>
        <w:div w:id="2056005046">
          <w:marLeft w:val="0"/>
          <w:marRight w:val="0"/>
          <w:marTop w:val="0"/>
          <w:marBottom w:val="0"/>
          <w:divBdr>
            <w:top w:val="none" w:sz="0" w:space="0" w:color="auto"/>
            <w:left w:val="none" w:sz="0" w:space="0" w:color="auto"/>
            <w:bottom w:val="none" w:sz="0" w:space="0" w:color="auto"/>
            <w:right w:val="none" w:sz="0" w:space="0" w:color="auto"/>
          </w:divBdr>
        </w:div>
        <w:div w:id="1288196506">
          <w:marLeft w:val="0"/>
          <w:marRight w:val="0"/>
          <w:marTop w:val="0"/>
          <w:marBottom w:val="0"/>
          <w:divBdr>
            <w:top w:val="none" w:sz="0" w:space="0" w:color="auto"/>
            <w:left w:val="none" w:sz="0" w:space="0" w:color="auto"/>
            <w:bottom w:val="none" w:sz="0" w:space="0" w:color="auto"/>
            <w:right w:val="none" w:sz="0" w:space="0" w:color="auto"/>
          </w:divBdr>
        </w:div>
        <w:div w:id="299460864">
          <w:marLeft w:val="0"/>
          <w:marRight w:val="0"/>
          <w:marTop w:val="0"/>
          <w:marBottom w:val="0"/>
          <w:divBdr>
            <w:top w:val="none" w:sz="0" w:space="0" w:color="auto"/>
            <w:left w:val="none" w:sz="0" w:space="0" w:color="auto"/>
            <w:bottom w:val="none" w:sz="0" w:space="0" w:color="auto"/>
            <w:right w:val="none" w:sz="0" w:space="0" w:color="auto"/>
          </w:divBdr>
        </w:div>
        <w:div w:id="1546678865">
          <w:marLeft w:val="0"/>
          <w:marRight w:val="0"/>
          <w:marTop w:val="0"/>
          <w:marBottom w:val="0"/>
          <w:divBdr>
            <w:top w:val="none" w:sz="0" w:space="0" w:color="auto"/>
            <w:left w:val="none" w:sz="0" w:space="0" w:color="auto"/>
            <w:bottom w:val="none" w:sz="0" w:space="0" w:color="auto"/>
            <w:right w:val="none" w:sz="0" w:space="0" w:color="auto"/>
          </w:divBdr>
        </w:div>
        <w:div w:id="1108164478">
          <w:marLeft w:val="0"/>
          <w:marRight w:val="0"/>
          <w:marTop w:val="0"/>
          <w:marBottom w:val="0"/>
          <w:divBdr>
            <w:top w:val="none" w:sz="0" w:space="0" w:color="auto"/>
            <w:left w:val="none" w:sz="0" w:space="0" w:color="auto"/>
            <w:bottom w:val="none" w:sz="0" w:space="0" w:color="auto"/>
            <w:right w:val="none" w:sz="0" w:space="0" w:color="auto"/>
          </w:divBdr>
        </w:div>
        <w:div w:id="1456371711">
          <w:marLeft w:val="0"/>
          <w:marRight w:val="0"/>
          <w:marTop w:val="0"/>
          <w:marBottom w:val="0"/>
          <w:divBdr>
            <w:top w:val="none" w:sz="0" w:space="0" w:color="auto"/>
            <w:left w:val="none" w:sz="0" w:space="0" w:color="auto"/>
            <w:bottom w:val="none" w:sz="0" w:space="0" w:color="auto"/>
            <w:right w:val="none" w:sz="0" w:space="0" w:color="auto"/>
          </w:divBdr>
        </w:div>
        <w:div w:id="809175046">
          <w:marLeft w:val="0"/>
          <w:marRight w:val="0"/>
          <w:marTop w:val="0"/>
          <w:marBottom w:val="0"/>
          <w:divBdr>
            <w:top w:val="none" w:sz="0" w:space="0" w:color="auto"/>
            <w:left w:val="none" w:sz="0" w:space="0" w:color="auto"/>
            <w:bottom w:val="none" w:sz="0" w:space="0" w:color="auto"/>
            <w:right w:val="none" w:sz="0" w:space="0" w:color="auto"/>
          </w:divBdr>
        </w:div>
        <w:div w:id="1584097282">
          <w:marLeft w:val="0"/>
          <w:marRight w:val="0"/>
          <w:marTop w:val="0"/>
          <w:marBottom w:val="0"/>
          <w:divBdr>
            <w:top w:val="none" w:sz="0" w:space="0" w:color="auto"/>
            <w:left w:val="none" w:sz="0" w:space="0" w:color="auto"/>
            <w:bottom w:val="none" w:sz="0" w:space="0" w:color="auto"/>
            <w:right w:val="none" w:sz="0" w:space="0" w:color="auto"/>
          </w:divBdr>
        </w:div>
        <w:div w:id="762461522">
          <w:marLeft w:val="0"/>
          <w:marRight w:val="0"/>
          <w:marTop w:val="0"/>
          <w:marBottom w:val="0"/>
          <w:divBdr>
            <w:top w:val="none" w:sz="0" w:space="0" w:color="auto"/>
            <w:left w:val="none" w:sz="0" w:space="0" w:color="auto"/>
            <w:bottom w:val="none" w:sz="0" w:space="0" w:color="auto"/>
            <w:right w:val="none" w:sz="0" w:space="0" w:color="auto"/>
          </w:divBdr>
        </w:div>
        <w:div w:id="2105495478">
          <w:marLeft w:val="0"/>
          <w:marRight w:val="0"/>
          <w:marTop w:val="0"/>
          <w:marBottom w:val="0"/>
          <w:divBdr>
            <w:top w:val="none" w:sz="0" w:space="0" w:color="auto"/>
            <w:left w:val="none" w:sz="0" w:space="0" w:color="auto"/>
            <w:bottom w:val="none" w:sz="0" w:space="0" w:color="auto"/>
            <w:right w:val="none" w:sz="0" w:space="0" w:color="auto"/>
          </w:divBdr>
        </w:div>
        <w:div w:id="186717256">
          <w:marLeft w:val="0"/>
          <w:marRight w:val="0"/>
          <w:marTop w:val="0"/>
          <w:marBottom w:val="0"/>
          <w:divBdr>
            <w:top w:val="none" w:sz="0" w:space="0" w:color="auto"/>
            <w:left w:val="none" w:sz="0" w:space="0" w:color="auto"/>
            <w:bottom w:val="none" w:sz="0" w:space="0" w:color="auto"/>
            <w:right w:val="none" w:sz="0" w:space="0" w:color="auto"/>
          </w:divBdr>
        </w:div>
        <w:div w:id="334306555">
          <w:marLeft w:val="0"/>
          <w:marRight w:val="0"/>
          <w:marTop w:val="0"/>
          <w:marBottom w:val="0"/>
          <w:divBdr>
            <w:top w:val="none" w:sz="0" w:space="0" w:color="auto"/>
            <w:left w:val="none" w:sz="0" w:space="0" w:color="auto"/>
            <w:bottom w:val="none" w:sz="0" w:space="0" w:color="auto"/>
            <w:right w:val="none" w:sz="0" w:space="0" w:color="auto"/>
          </w:divBdr>
        </w:div>
        <w:div w:id="1558125894">
          <w:marLeft w:val="0"/>
          <w:marRight w:val="0"/>
          <w:marTop w:val="0"/>
          <w:marBottom w:val="0"/>
          <w:divBdr>
            <w:top w:val="none" w:sz="0" w:space="0" w:color="auto"/>
            <w:left w:val="none" w:sz="0" w:space="0" w:color="auto"/>
            <w:bottom w:val="none" w:sz="0" w:space="0" w:color="auto"/>
            <w:right w:val="none" w:sz="0" w:space="0" w:color="auto"/>
          </w:divBdr>
        </w:div>
        <w:div w:id="510149518">
          <w:marLeft w:val="0"/>
          <w:marRight w:val="0"/>
          <w:marTop w:val="0"/>
          <w:marBottom w:val="0"/>
          <w:divBdr>
            <w:top w:val="none" w:sz="0" w:space="0" w:color="auto"/>
            <w:left w:val="none" w:sz="0" w:space="0" w:color="auto"/>
            <w:bottom w:val="none" w:sz="0" w:space="0" w:color="auto"/>
            <w:right w:val="none" w:sz="0" w:space="0" w:color="auto"/>
          </w:divBdr>
        </w:div>
        <w:div w:id="1262373864">
          <w:marLeft w:val="0"/>
          <w:marRight w:val="0"/>
          <w:marTop w:val="0"/>
          <w:marBottom w:val="0"/>
          <w:divBdr>
            <w:top w:val="none" w:sz="0" w:space="0" w:color="auto"/>
            <w:left w:val="none" w:sz="0" w:space="0" w:color="auto"/>
            <w:bottom w:val="none" w:sz="0" w:space="0" w:color="auto"/>
            <w:right w:val="none" w:sz="0" w:space="0" w:color="auto"/>
          </w:divBdr>
        </w:div>
        <w:div w:id="529757242">
          <w:marLeft w:val="0"/>
          <w:marRight w:val="0"/>
          <w:marTop w:val="0"/>
          <w:marBottom w:val="0"/>
          <w:divBdr>
            <w:top w:val="none" w:sz="0" w:space="0" w:color="auto"/>
            <w:left w:val="none" w:sz="0" w:space="0" w:color="auto"/>
            <w:bottom w:val="none" w:sz="0" w:space="0" w:color="auto"/>
            <w:right w:val="none" w:sz="0" w:space="0" w:color="auto"/>
          </w:divBdr>
        </w:div>
        <w:div w:id="1933586008">
          <w:marLeft w:val="0"/>
          <w:marRight w:val="0"/>
          <w:marTop w:val="0"/>
          <w:marBottom w:val="0"/>
          <w:divBdr>
            <w:top w:val="none" w:sz="0" w:space="0" w:color="auto"/>
            <w:left w:val="none" w:sz="0" w:space="0" w:color="auto"/>
            <w:bottom w:val="none" w:sz="0" w:space="0" w:color="auto"/>
            <w:right w:val="none" w:sz="0" w:space="0" w:color="auto"/>
          </w:divBdr>
        </w:div>
        <w:div w:id="1813447551">
          <w:marLeft w:val="0"/>
          <w:marRight w:val="0"/>
          <w:marTop w:val="0"/>
          <w:marBottom w:val="0"/>
          <w:divBdr>
            <w:top w:val="none" w:sz="0" w:space="0" w:color="auto"/>
            <w:left w:val="none" w:sz="0" w:space="0" w:color="auto"/>
            <w:bottom w:val="none" w:sz="0" w:space="0" w:color="auto"/>
            <w:right w:val="none" w:sz="0" w:space="0" w:color="auto"/>
          </w:divBdr>
        </w:div>
        <w:div w:id="739592693">
          <w:marLeft w:val="0"/>
          <w:marRight w:val="0"/>
          <w:marTop w:val="0"/>
          <w:marBottom w:val="0"/>
          <w:divBdr>
            <w:top w:val="none" w:sz="0" w:space="0" w:color="auto"/>
            <w:left w:val="none" w:sz="0" w:space="0" w:color="auto"/>
            <w:bottom w:val="none" w:sz="0" w:space="0" w:color="auto"/>
            <w:right w:val="none" w:sz="0" w:space="0" w:color="auto"/>
          </w:divBdr>
        </w:div>
        <w:div w:id="1514951804">
          <w:marLeft w:val="0"/>
          <w:marRight w:val="0"/>
          <w:marTop w:val="0"/>
          <w:marBottom w:val="0"/>
          <w:divBdr>
            <w:top w:val="none" w:sz="0" w:space="0" w:color="auto"/>
            <w:left w:val="none" w:sz="0" w:space="0" w:color="auto"/>
            <w:bottom w:val="none" w:sz="0" w:space="0" w:color="auto"/>
            <w:right w:val="none" w:sz="0" w:space="0" w:color="auto"/>
          </w:divBdr>
        </w:div>
        <w:div w:id="664865490">
          <w:marLeft w:val="0"/>
          <w:marRight w:val="0"/>
          <w:marTop w:val="0"/>
          <w:marBottom w:val="0"/>
          <w:divBdr>
            <w:top w:val="none" w:sz="0" w:space="0" w:color="auto"/>
            <w:left w:val="none" w:sz="0" w:space="0" w:color="auto"/>
            <w:bottom w:val="none" w:sz="0" w:space="0" w:color="auto"/>
            <w:right w:val="none" w:sz="0" w:space="0" w:color="auto"/>
          </w:divBdr>
        </w:div>
        <w:div w:id="481502634">
          <w:marLeft w:val="0"/>
          <w:marRight w:val="0"/>
          <w:marTop w:val="0"/>
          <w:marBottom w:val="0"/>
          <w:divBdr>
            <w:top w:val="none" w:sz="0" w:space="0" w:color="auto"/>
            <w:left w:val="none" w:sz="0" w:space="0" w:color="auto"/>
            <w:bottom w:val="none" w:sz="0" w:space="0" w:color="auto"/>
            <w:right w:val="none" w:sz="0" w:space="0" w:color="auto"/>
          </w:divBdr>
        </w:div>
        <w:div w:id="1871649972">
          <w:marLeft w:val="0"/>
          <w:marRight w:val="0"/>
          <w:marTop w:val="0"/>
          <w:marBottom w:val="0"/>
          <w:divBdr>
            <w:top w:val="none" w:sz="0" w:space="0" w:color="auto"/>
            <w:left w:val="none" w:sz="0" w:space="0" w:color="auto"/>
            <w:bottom w:val="none" w:sz="0" w:space="0" w:color="auto"/>
            <w:right w:val="none" w:sz="0" w:space="0" w:color="auto"/>
          </w:divBdr>
        </w:div>
        <w:div w:id="740761533">
          <w:marLeft w:val="0"/>
          <w:marRight w:val="0"/>
          <w:marTop w:val="0"/>
          <w:marBottom w:val="0"/>
          <w:divBdr>
            <w:top w:val="none" w:sz="0" w:space="0" w:color="auto"/>
            <w:left w:val="none" w:sz="0" w:space="0" w:color="auto"/>
            <w:bottom w:val="none" w:sz="0" w:space="0" w:color="auto"/>
            <w:right w:val="none" w:sz="0" w:space="0" w:color="auto"/>
          </w:divBdr>
        </w:div>
        <w:div w:id="334309991">
          <w:marLeft w:val="0"/>
          <w:marRight w:val="0"/>
          <w:marTop w:val="0"/>
          <w:marBottom w:val="0"/>
          <w:divBdr>
            <w:top w:val="none" w:sz="0" w:space="0" w:color="auto"/>
            <w:left w:val="none" w:sz="0" w:space="0" w:color="auto"/>
            <w:bottom w:val="none" w:sz="0" w:space="0" w:color="auto"/>
            <w:right w:val="none" w:sz="0" w:space="0" w:color="auto"/>
          </w:divBdr>
        </w:div>
        <w:div w:id="1019889783">
          <w:marLeft w:val="0"/>
          <w:marRight w:val="0"/>
          <w:marTop w:val="0"/>
          <w:marBottom w:val="0"/>
          <w:divBdr>
            <w:top w:val="none" w:sz="0" w:space="0" w:color="auto"/>
            <w:left w:val="none" w:sz="0" w:space="0" w:color="auto"/>
            <w:bottom w:val="none" w:sz="0" w:space="0" w:color="auto"/>
            <w:right w:val="none" w:sz="0" w:space="0" w:color="auto"/>
          </w:divBdr>
        </w:div>
        <w:div w:id="405347927">
          <w:marLeft w:val="0"/>
          <w:marRight w:val="0"/>
          <w:marTop w:val="0"/>
          <w:marBottom w:val="0"/>
          <w:divBdr>
            <w:top w:val="none" w:sz="0" w:space="0" w:color="auto"/>
            <w:left w:val="none" w:sz="0" w:space="0" w:color="auto"/>
            <w:bottom w:val="none" w:sz="0" w:space="0" w:color="auto"/>
            <w:right w:val="none" w:sz="0" w:space="0" w:color="auto"/>
          </w:divBdr>
        </w:div>
        <w:div w:id="2095393298">
          <w:marLeft w:val="0"/>
          <w:marRight w:val="0"/>
          <w:marTop w:val="0"/>
          <w:marBottom w:val="0"/>
          <w:divBdr>
            <w:top w:val="none" w:sz="0" w:space="0" w:color="auto"/>
            <w:left w:val="none" w:sz="0" w:space="0" w:color="auto"/>
            <w:bottom w:val="none" w:sz="0" w:space="0" w:color="auto"/>
            <w:right w:val="none" w:sz="0" w:space="0" w:color="auto"/>
          </w:divBdr>
        </w:div>
        <w:div w:id="295374808">
          <w:marLeft w:val="0"/>
          <w:marRight w:val="0"/>
          <w:marTop w:val="0"/>
          <w:marBottom w:val="0"/>
          <w:divBdr>
            <w:top w:val="none" w:sz="0" w:space="0" w:color="auto"/>
            <w:left w:val="none" w:sz="0" w:space="0" w:color="auto"/>
            <w:bottom w:val="none" w:sz="0" w:space="0" w:color="auto"/>
            <w:right w:val="none" w:sz="0" w:space="0" w:color="auto"/>
          </w:divBdr>
        </w:div>
        <w:div w:id="1751468623">
          <w:marLeft w:val="0"/>
          <w:marRight w:val="0"/>
          <w:marTop w:val="0"/>
          <w:marBottom w:val="0"/>
          <w:divBdr>
            <w:top w:val="none" w:sz="0" w:space="0" w:color="auto"/>
            <w:left w:val="none" w:sz="0" w:space="0" w:color="auto"/>
            <w:bottom w:val="none" w:sz="0" w:space="0" w:color="auto"/>
            <w:right w:val="none" w:sz="0" w:space="0" w:color="auto"/>
          </w:divBdr>
        </w:div>
        <w:div w:id="1681157579">
          <w:marLeft w:val="0"/>
          <w:marRight w:val="0"/>
          <w:marTop w:val="0"/>
          <w:marBottom w:val="0"/>
          <w:divBdr>
            <w:top w:val="none" w:sz="0" w:space="0" w:color="auto"/>
            <w:left w:val="none" w:sz="0" w:space="0" w:color="auto"/>
            <w:bottom w:val="none" w:sz="0" w:space="0" w:color="auto"/>
            <w:right w:val="none" w:sz="0" w:space="0" w:color="auto"/>
          </w:divBdr>
        </w:div>
        <w:div w:id="782961739">
          <w:marLeft w:val="0"/>
          <w:marRight w:val="0"/>
          <w:marTop w:val="0"/>
          <w:marBottom w:val="0"/>
          <w:divBdr>
            <w:top w:val="none" w:sz="0" w:space="0" w:color="auto"/>
            <w:left w:val="none" w:sz="0" w:space="0" w:color="auto"/>
            <w:bottom w:val="none" w:sz="0" w:space="0" w:color="auto"/>
            <w:right w:val="none" w:sz="0" w:space="0" w:color="auto"/>
          </w:divBdr>
        </w:div>
        <w:div w:id="413281773">
          <w:marLeft w:val="0"/>
          <w:marRight w:val="0"/>
          <w:marTop w:val="0"/>
          <w:marBottom w:val="0"/>
          <w:divBdr>
            <w:top w:val="none" w:sz="0" w:space="0" w:color="auto"/>
            <w:left w:val="none" w:sz="0" w:space="0" w:color="auto"/>
            <w:bottom w:val="none" w:sz="0" w:space="0" w:color="auto"/>
            <w:right w:val="none" w:sz="0" w:space="0" w:color="auto"/>
          </w:divBdr>
        </w:div>
        <w:div w:id="2070952343">
          <w:marLeft w:val="0"/>
          <w:marRight w:val="0"/>
          <w:marTop w:val="0"/>
          <w:marBottom w:val="0"/>
          <w:divBdr>
            <w:top w:val="none" w:sz="0" w:space="0" w:color="auto"/>
            <w:left w:val="none" w:sz="0" w:space="0" w:color="auto"/>
            <w:bottom w:val="none" w:sz="0" w:space="0" w:color="auto"/>
            <w:right w:val="none" w:sz="0" w:space="0" w:color="auto"/>
          </w:divBdr>
        </w:div>
        <w:div w:id="2024086922">
          <w:marLeft w:val="0"/>
          <w:marRight w:val="0"/>
          <w:marTop w:val="0"/>
          <w:marBottom w:val="0"/>
          <w:divBdr>
            <w:top w:val="none" w:sz="0" w:space="0" w:color="auto"/>
            <w:left w:val="none" w:sz="0" w:space="0" w:color="auto"/>
            <w:bottom w:val="none" w:sz="0" w:space="0" w:color="auto"/>
            <w:right w:val="none" w:sz="0" w:space="0" w:color="auto"/>
          </w:divBdr>
        </w:div>
        <w:div w:id="1045444974">
          <w:marLeft w:val="0"/>
          <w:marRight w:val="0"/>
          <w:marTop w:val="0"/>
          <w:marBottom w:val="0"/>
          <w:divBdr>
            <w:top w:val="none" w:sz="0" w:space="0" w:color="auto"/>
            <w:left w:val="none" w:sz="0" w:space="0" w:color="auto"/>
            <w:bottom w:val="none" w:sz="0" w:space="0" w:color="auto"/>
            <w:right w:val="none" w:sz="0" w:space="0" w:color="auto"/>
          </w:divBdr>
        </w:div>
        <w:div w:id="967666193">
          <w:marLeft w:val="0"/>
          <w:marRight w:val="0"/>
          <w:marTop w:val="0"/>
          <w:marBottom w:val="0"/>
          <w:divBdr>
            <w:top w:val="none" w:sz="0" w:space="0" w:color="auto"/>
            <w:left w:val="none" w:sz="0" w:space="0" w:color="auto"/>
            <w:bottom w:val="none" w:sz="0" w:space="0" w:color="auto"/>
            <w:right w:val="none" w:sz="0" w:space="0" w:color="auto"/>
          </w:divBdr>
        </w:div>
        <w:div w:id="789937048">
          <w:marLeft w:val="0"/>
          <w:marRight w:val="0"/>
          <w:marTop w:val="0"/>
          <w:marBottom w:val="0"/>
          <w:divBdr>
            <w:top w:val="none" w:sz="0" w:space="0" w:color="auto"/>
            <w:left w:val="none" w:sz="0" w:space="0" w:color="auto"/>
            <w:bottom w:val="none" w:sz="0" w:space="0" w:color="auto"/>
            <w:right w:val="none" w:sz="0" w:space="0" w:color="auto"/>
          </w:divBdr>
        </w:div>
        <w:div w:id="322005605">
          <w:marLeft w:val="0"/>
          <w:marRight w:val="0"/>
          <w:marTop w:val="0"/>
          <w:marBottom w:val="0"/>
          <w:divBdr>
            <w:top w:val="none" w:sz="0" w:space="0" w:color="auto"/>
            <w:left w:val="none" w:sz="0" w:space="0" w:color="auto"/>
            <w:bottom w:val="none" w:sz="0" w:space="0" w:color="auto"/>
            <w:right w:val="none" w:sz="0" w:space="0" w:color="auto"/>
          </w:divBdr>
        </w:div>
        <w:div w:id="1023822992">
          <w:marLeft w:val="0"/>
          <w:marRight w:val="0"/>
          <w:marTop w:val="0"/>
          <w:marBottom w:val="0"/>
          <w:divBdr>
            <w:top w:val="none" w:sz="0" w:space="0" w:color="auto"/>
            <w:left w:val="none" w:sz="0" w:space="0" w:color="auto"/>
            <w:bottom w:val="none" w:sz="0" w:space="0" w:color="auto"/>
            <w:right w:val="none" w:sz="0" w:space="0" w:color="auto"/>
          </w:divBdr>
        </w:div>
        <w:div w:id="1094472799">
          <w:marLeft w:val="0"/>
          <w:marRight w:val="0"/>
          <w:marTop w:val="0"/>
          <w:marBottom w:val="0"/>
          <w:divBdr>
            <w:top w:val="none" w:sz="0" w:space="0" w:color="auto"/>
            <w:left w:val="none" w:sz="0" w:space="0" w:color="auto"/>
            <w:bottom w:val="none" w:sz="0" w:space="0" w:color="auto"/>
            <w:right w:val="none" w:sz="0" w:space="0" w:color="auto"/>
          </w:divBdr>
        </w:div>
        <w:div w:id="1452746335">
          <w:marLeft w:val="0"/>
          <w:marRight w:val="0"/>
          <w:marTop w:val="0"/>
          <w:marBottom w:val="0"/>
          <w:divBdr>
            <w:top w:val="none" w:sz="0" w:space="0" w:color="auto"/>
            <w:left w:val="none" w:sz="0" w:space="0" w:color="auto"/>
            <w:bottom w:val="none" w:sz="0" w:space="0" w:color="auto"/>
            <w:right w:val="none" w:sz="0" w:space="0" w:color="auto"/>
          </w:divBdr>
        </w:div>
        <w:div w:id="423847666">
          <w:marLeft w:val="0"/>
          <w:marRight w:val="0"/>
          <w:marTop w:val="0"/>
          <w:marBottom w:val="0"/>
          <w:divBdr>
            <w:top w:val="none" w:sz="0" w:space="0" w:color="auto"/>
            <w:left w:val="none" w:sz="0" w:space="0" w:color="auto"/>
            <w:bottom w:val="none" w:sz="0" w:space="0" w:color="auto"/>
            <w:right w:val="none" w:sz="0" w:space="0" w:color="auto"/>
          </w:divBdr>
        </w:div>
        <w:div w:id="2080705683">
          <w:marLeft w:val="0"/>
          <w:marRight w:val="0"/>
          <w:marTop w:val="0"/>
          <w:marBottom w:val="0"/>
          <w:divBdr>
            <w:top w:val="none" w:sz="0" w:space="0" w:color="auto"/>
            <w:left w:val="none" w:sz="0" w:space="0" w:color="auto"/>
            <w:bottom w:val="none" w:sz="0" w:space="0" w:color="auto"/>
            <w:right w:val="none" w:sz="0" w:space="0" w:color="auto"/>
          </w:divBdr>
        </w:div>
        <w:div w:id="1674528848">
          <w:marLeft w:val="0"/>
          <w:marRight w:val="0"/>
          <w:marTop w:val="0"/>
          <w:marBottom w:val="0"/>
          <w:divBdr>
            <w:top w:val="none" w:sz="0" w:space="0" w:color="auto"/>
            <w:left w:val="none" w:sz="0" w:space="0" w:color="auto"/>
            <w:bottom w:val="none" w:sz="0" w:space="0" w:color="auto"/>
            <w:right w:val="none" w:sz="0" w:space="0" w:color="auto"/>
          </w:divBdr>
        </w:div>
        <w:div w:id="1345592523">
          <w:marLeft w:val="0"/>
          <w:marRight w:val="0"/>
          <w:marTop w:val="0"/>
          <w:marBottom w:val="0"/>
          <w:divBdr>
            <w:top w:val="none" w:sz="0" w:space="0" w:color="auto"/>
            <w:left w:val="none" w:sz="0" w:space="0" w:color="auto"/>
            <w:bottom w:val="none" w:sz="0" w:space="0" w:color="auto"/>
            <w:right w:val="none" w:sz="0" w:space="0" w:color="auto"/>
          </w:divBdr>
        </w:div>
        <w:div w:id="363288526">
          <w:marLeft w:val="0"/>
          <w:marRight w:val="0"/>
          <w:marTop w:val="0"/>
          <w:marBottom w:val="0"/>
          <w:divBdr>
            <w:top w:val="none" w:sz="0" w:space="0" w:color="auto"/>
            <w:left w:val="none" w:sz="0" w:space="0" w:color="auto"/>
            <w:bottom w:val="none" w:sz="0" w:space="0" w:color="auto"/>
            <w:right w:val="none" w:sz="0" w:space="0" w:color="auto"/>
          </w:divBdr>
        </w:div>
        <w:div w:id="231543210">
          <w:marLeft w:val="0"/>
          <w:marRight w:val="0"/>
          <w:marTop w:val="0"/>
          <w:marBottom w:val="0"/>
          <w:divBdr>
            <w:top w:val="none" w:sz="0" w:space="0" w:color="auto"/>
            <w:left w:val="none" w:sz="0" w:space="0" w:color="auto"/>
            <w:bottom w:val="none" w:sz="0" w:space="0" w:color="auto"/>
            <w:right w:val="none" w:sz="0" w:space="0" w:color="auto"/>
          </w:divBdr>
        </w:div>
        <w:div w:id="838348921">
          <w:marLeft w:val="0"/>
          <w:marRight w:val="0"/>
          <w:marTop w:val="0"/>
          <w:marBottom w:val="0"/>
          <w:divBdr>
            <w:top w:val="none" w:sz="0" w:space="0" w:color="auto"/>
            <w:left w:val="none" w:sz="0" w:space="0" w:color="auto"/>
            <w:bottom w:val="none" w:sz="0" w:space="0" w:color="auto"/>
            <w:right w:val="none" w:sz="0" w:space="0" w:color="auto"/>
          </w:divBdr>
        </w:div>
        <w:div w:id="857625643">
          <w:marLeft w:val="0"/>
          <w:marRight w:val="0"/>
          <w:marTop w:val="0"/>
          <w:marBottom w:val="0"/>
          <w:divBdr>
            <w:top w:val="none" w:sz="0" w:space="0" w:color="auto"/>
            <w:left w:val="none" w:sz="0" w:space="0" w:color="auto"/>
            <w:bottom w:val="none" w:sz="0" w:space="0" w:color="auto"/>
            <w:right w:val="none" w:sz="0" w:space="0" w:color="auto"/>
          </w:divBdr>
        </w:div>
      </w:divsChild>
    </w:div>
    <w:div w:id="1421174680">
      <w:bodyDiv w:val="1"/>
      <w:marLeft w:val="0"/>
      <w:marRight w:val="0"/>
      <w:marTop w:val="0"/>
      <w:marBottom w:val="0"/>
      <w:divBdr>
        <w:top w:val="none" w:sz="0" w:space="0" w:color="auto"/>
        <w:left w:val="none" w:sz="0" w:space="0" w:color="auto"/>
        <w:bottom w:val="none" w:sz="0" w:space="0" w:color="auto"/>
        <w:right w:val="none" w:sz="0" w:space="0" w:color="auto"/>
      </w:divBdr>
    </w:div>
    <w:div w:id="14418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hr.wikipedia.org/wiki/Tehnik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Vrijeme_(fiz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r.wikipedia.org/wiki/Prostor" TargetMode="External"/><Relationship Id="rId10" Type="http://schemas.openxmlformats.org/officeDocument/2006/relationships/hyperlink" Target="mailto:hreljin@kvarner.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r.wikipedia.org/wiki/%C4%8Covj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3DF70-76EC-45AC-B591-102D1DAF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54</Pages>
  <Words>17271</Words>
  <Characters>98447</Characters>
  <Application>Microsoft Office Word</Application>
  <DocSecurity>0</DocSecurity>
  <Lines>820</Lines>
  <Paragraphs>230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KURIKULUM</vt:lpstr>
      <vt:lpstr>KURIKULUM</vt:lpstr>
    </vt:vector>
  </TitlesOfParts>
  <Company>Hewlett-Packard</Company>
  <LinksUpToDate>false</LinksUpToDate>
  <CharactersWithSpaces>115488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KURIKULUM</dc:title>
  <dc:creator>Ivica Bunčić</dc:creator>
  <cp:lastModifiedBy>HP</cp:lastModifiedBy>
  <cp:revision>7</cp:revision>
  <cp:lastPrinted>2018-09-26T05:56:00Z</cp:lastPrinted>
  <dcterms:created xsi:type="dcterms:W3CDTF">2018-09-22T14:44:00Z</dcterms:created>
  <dcterms:modified xsi:type="dcterms:W3CDTF">2018-09-28T05:44:00Z</dcterms:modified>
</cp:coreProperties>
</file>